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B8F" w:rsidRDefault="00C90B8F" w:rsidP="00C90B8F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noProof/>
          <w:sz w:val="24"/>
          <w:szCs w:val="24"/>
          <w:lang w:eastAsia="it-IT"/>
        </w:rPr>
        <w:drawing>
          <wp:inline distT="0" distB="0" distL="0" distR="0">
            <wp:extent cx="6120130" cy="126136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6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B8F" w:rsidRDefault="00C90B8F" w:rsidP="00C90B8F">
      <w:pPr>
        <w:autoSpaceDE w:val="0"/>
        <w:autoSpaceDN w:val="0"/>
        <w:adjustRightInd w:val="0"/>
        <w:rPr>
          <w:rFonts w:ascii="Calibri" w:hAnsi="Calibri" w:cs="Calibri"/>
          <w:color w:val="000081"/>
          <w:sz w:val="18"/>
          <w:szCs w:val="18"/>
        </w:rPr>
      </w:pPr>
      <w:r>
        <w:rPr>
          <w:rFonts w:ascii="Calibri" w:hAnsi="Calibri" w:cs="Calibri"/>
          <w:color w:val="000081"/>
          <w:sz w:val="18"/>
          <w:szCs w:val="18"/>
        </w:rPr>
        <w:t xml:space="preserve">Napoli, P.zza d’Armi n°1, 81043 CAPUA (CE) </w:t>
      </w:r>
      <w:proofErr w:type="spellStart"/>
      <w:r>
        <w:rPr>
          <w:rFonts w:ascii="Calibri" w:hAnsi="Calibri" w:cs="Calibri"/>
          <w:color w:val="000081"/>
          <w:sz w:val="18"/>
          <w:szCs w:val="18"/>
        </w:rPr>
        <w:t>Tel</w:t>
      </w:r>
      <w:proofErr w:type="spellEnd"/>
      <w:r>
        <w:rPr>
          <w:rFonts w:ascii="Calibri" w:hAnsi="Calibri" w:cs="Calibri"/>
          <w:color w:val="000081"/>
          <w:sz w:val="18"/>
          <w:szCs w:val="18"/>
        </w:rPr>
        <w:t xml:space="preserve"> e Fax: +39 0823.963311/963400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Calibri" w:hAnsi="Calibri" w:cs="Calibri"/>
          <w:color w:val="0000FF"/>
          <w:sz w:val="18"/>
          <w:szCs w:val="18"/>
        </w:rPr>
        <w:t xml:space="preserve">poloformativo.ce10@liceogarofano.it </w:t>
      </w:r>
      <w:r>
        <w:rPr>
          <w:rFonts w:ascii="Calibri" w:hAnsi="Calibri" w:cs="Calibri"/>
          <w:color w:val="000081"/>
          <w:sz w:val="18"/>
          <w:szCs w:val="18"/>
        </w:rPr>
        <w:t xml:space="preserve">CEPS110004@istruzione.it CEPS110004@PEC.istruzione.it </w:t>
      </w:r>
      <w:r>
        <w:rPr>
          <w:rFonts w:ascii="Calibri" w:hAnsi="Calibri" w:cs="Calibri"/>
          <w:color w:val="0000FF"/>
          <w:sz w:val="18"/>
          <w:szCs w:val="18"/>
        </w:rPr>
        <w:t>WWW.liceogarofano.it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,Bold" w:hAnsi="Garamond,Bold" w:cs="Garamond,Bold"/>
          <w:b/>
          <w:bCs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jc w:val="right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Alla c.a. dei Dirigenti scolastici – Ambito CE-10</w:t>
      </w:r>
    </w:p>
    <w:p w:rsidR="00C90B8F" w:rsidRDefault="00C90B8F" w:rsidP="00C90B8F">
      <w:pPr>
        <w:autoSpaceDE w:val="0"/>
        <w:autoSpaceDN w:val="0"/>
        <w:adjustRightInd w:val="0"/>
        <w:jc w:val="right"/>
        <w:rPr>
          <w:rFonts w:ascii="Garamond,Bold" w:hAnsi="Garamond,Bold" w:cs="Garamond,Bold"/>
          <w:b/>
          <w:bCs/>
          <w:sz w:val="24"/>
          <w:szCs w:val="24"/>
        </w:rPr>
      </w:pPr>
      <w:r>
        <w:rPr>
          <w:rFonts w:ascii="Garamond,Bold" w:hAnsi="Garamond,Bold" w:cs="Garamond,Bold"/>
          <w:b/>
          <w:bCs/>
          <w:sz w:val="24"/>
          <w:szCs w:val="24"/>
        </w:rPr>
        <w:t>con preghiera di diffondere ai docenti</w:t>
      </w:r>
    </w:p>
    <w:p w:rsidR="00C90B8F" w:rsidRPr="00C90B8F" w:rsidRDefault="00C90B8F" w:rsidP="00C90B8F">
      <w:pPr>
        <w:autoSpaceDE w:val="0"/>
        <w:autoSpaceDN w:val="0"/>
        <w:adjustRightInd w:val="0"/>
        <w:jc w:val="right"/>
        <w:rPr>
          <w:rFonts w:ascii="Garamond,Italic" w:hAnsi="Garamond,Italic" w:cs="Garamond,Italic"/>
          <w:iCs/>
          <w:sz w:val="24"/>
          <w:szCs w:val="24"/>
        </w:rPr>
      </w:pPr>
      <w:r w:rsidRPr="00C90B8F">
        <w:rPr>
          <w:rFonts w:ascii="Garamond,Italic" w:hAnsi="Garamond,Italic" w:cs="Garamond,Italic"/>
          <w:iCs/>
          <w:sz w:val="24"/>
          <w:szCs w:val="24"/>
        </w:rPr>
        <w:t>Capua, 1 aprile 2020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90B8F" w:rsidRPr="00C90B8F" w:rsidRDefault="00C90B8F" w:rsidP="00C90B8F">
      <w:pPr>
        <w:autoSpaceDE w:val="0"/>
        <w:autoSpaceDN w:val="0"/>
        <w:adjustRightInd w:val="0"/>
        <w:rPr>
          <w:rFonts w:ascii="Garamond,Italic" w:hAnsi="Garamond,Italic" w:cs="Garamond,Italic"/>
          <w:i/>
          <w:iCs/>
        </w:rPr>
      </w:pPr>
      <w:r w:rsidRPr="00C90B8F">
        <w:rPr>
          <w:rFonts w:ascii="Garamond" w:hAnsi="Garamond" w:cs="Garamond"/>
        </w:rPr>
        <w:t>OGGETTO</w:t>
      </w:r>
      <w:r>
        <w:rPr>
          <w:rFonts w:ascii="Garamond" w:hAnsi="Garamond" w:cs="Garamond"/>
          <w:sz w:val="24"/>
          <w:szCs w:val="24"/>
        </w:rPr>
        <w:t xml:space="preserve">: </w:t>
      </w:r>
      <w:r w:rsidRPr="00C90B8F">
        <w:rPr>
          <w:rFonts w:ascii="Garamond,Italic" w:hAnsi="Garamond,Italic" w:cs="Garamond,Italic"/>
          <w:i/>
          <w:iCs/>
        </w:rPr>
        <w:t>La valutazione nelle attività didattiche a distanza - Attivazione percorsi formativi online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,Italic" w:hAnsi="Garamond,Italic" w:cs="Garamond,Italic"/>
          <w:i/>
          <w:iCs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,Italic" w:hAnsi="Garamond,Italic" w:cs="Garamond,Italic"/>
          <w:i/>
          <w:iCs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proofErr w:type="spellStart"/>
      <w:r>
        <w:rPr>
          <w:rFonts w:ascii="Garamond,Italic" w:hAnsi="Garamond,Italic" w:cs="Garamond,Italic"/>
          <w:i/>
          <w:iCs/>
          <w:sz w:val="24"/>
          <w:szCs w:val="24"/>
        </w:rPr>
        <w:t>Preg.mi</w:t>
      </w:r>
      <w:proofErr w:type="spellEnd"/>
      <w:r>
        <w:rPr>
          <w:rFonts w:ascii="Garamond,Italic" w:hAnsi="Garamond,Italic" w:cs="Garamond,Italic"/>
          <w:i/>
          <w:iCs/>
          <w:sz w:val="24"/>
          <w:szCs w:val="24"/>
        </w:rPr>
        <w:t xml:space="preserve"> Dirigenti scolastici</w:t>
      </w:r>
      <w:r>
        <w:rPr>
          <w:rFonts w:ascii="Garamond" w:hAnsi="Garamond" w:cs="Garamond"/>
          <w:sz w:val="24"/>
          <w:szCs w:val="24"/>
        </w:rPr>
        <w:t>,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l’attuale congiuntura sanitaria globale, correlata alla diffusione del Covid19, ha condizionato il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sistema scolastico nazionale mediante la proposta di un profilo innovativo quanto imprevisto della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progettazione didattico-educativa curriculare nel senso dell’attivazione di percorsi di didattica a distanza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(ex nota MI n. 338 del 17-03-2020).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Dopo una fase iniziale di organizzazione della DAD in riferimento al quadro delle applicazioni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tecnologiche disponibili, che ha implicato – come è noto – una marcata e celere curvatura della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metodologia dell’insegnamento e dell’apprendimento tradizionale da parte del personale docente in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servizio, questo Polo formativo ha recepito una prioritaria ed urgente istanza di fabbisogni formativi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connessi allo studio di modelli e procedure di valutazione in relazione all’attività didattica a distanza.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Nelle more dell’imminente pubblicazione di un dispositivo normativo specifico da parte del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Ministero dell’Istruzione in merito al predetto oggetto, il Polo formativo dell’Ambito Ce-10 intende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organizzare un’attività di formazione a distanza (ex nota MI n. 7304 del 27-03-2020) concernente il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problema della valutazione nell’attività didattica a distanza, in considerazione dell’opportunità di fornire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al personale docente gli strumenti adeguati, efficienti ed efficaci, nell’ambito di una logica contrassegnata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 un distinto carattere di legittimità istituzionale e normativa.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Detta attività è organizzata in collaborazione con la l’ente formativo TECNODID (accreditato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dal Ministero dell’Istruzione), che ipotizza un modello di somministrazione dell’azione formativa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strutturato secondo il seguente schema di massima: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1) si prevede l’attivazione di 3 corsi, rispettivamente riservati al personale docente della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scuola primaria, della scuola secondaria di primo grado, della scuola secondaria di secondo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grado;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2) ogni corso è strutturato in 20 ore complessive, suddivise in 10 ore </w:t>
      </w:r>
      <w:r>
        <w:rPr>
          <w:rFonts w:ascii="Garamond,Italic" w:hAnsi="Garamond,Italic" w:cs="Garamond,Italic"/>
          <w:i/>
          <w:iCs/>
          <w:sz w:val="24"/>
          <w:szCs w:val="24"/>
        </w:rPr>
        <w:t xml:space="preserve">online </w:t>
      </w:r>
      <w:r>
        <w:rPr>
          <w:rFonts w:ascii="Garamond" w:hAnsi="Garamond" w:cs="Garamond"/>
          <w:sz w:val="24"/>
          <w:szCs w:val="24"/>
        </w:rPr>
        <w:t>+ 10 ore di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ricerca e sperimentazione individuale;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3) le 10 ore </w:t>
      </w:r>
      <w:r>
        <w:rPr>
          <w:rFonts w:ascii="Garamond,Italic" w:hAnsi="Garamond,Italic" w:cs="Garamond,Italic"/>
          <w:i/>
          <w:iCs/>
          <w:sz w:val="24"/>
          <w:szCs w:val="24"/>
        </w:rPr>
        <w:t xml:space="preserve">online </w:t>
      </w:r>
      <w:r>
        <w:rPr>
          <w:rFonts w:ascii="Garamond" w:hAnsi="Garamond" w:cs="Garamond"/>
          <w:sz w:val="24"/>
          <w:szCs w:val="24"/>
        </w:rPr>
        <w:t xml:space="preserve">sono ripartite in 5 </w:t>
      </w:r>
      <w:proofErr w:type="spellStart"/>
      <w:r>
        <w:rPr>
          <w:rFonts w:ascii="Garamond" w:hAnsi="Garamond" w:cs="Garamond"/>
          <w:sz w:val="24"/>
          <w:szCs w:val="24"/>
        </w:rPr>
        <w:t>videolezioni</w:t>
      </w:r>
      <w:proofErr w:type="spellEnd"/>
      <w:r>
        <w:rPr>
          <w:rFonts w:ascii="Garamond" w:hAnsi="Garamond" w:cs="Garamond"/>
          <w:sz w:val="24"/>
          <w:szCs w:val="24"/>
        </w:rPr>
        <w:t xml:space="preserve"> della di durata di 2 ore ciascuna, che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saranno articolate nella forma dell’interazione diretta e di contestuale forum di confronto;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4) vista la modalità di partecipazione e per garantire lo sviluppo efficace dell’attività formativa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,Italic" w:hAnsi="Garamond,Italic" w:cs="Garamond,Italic"/>
          <w:i/>
          <w:iCs/>
          <w:sz w:val="24"/>
          <w:szCs w:val="24"/>
        </w:rPr>
        <w:t>e-learning</w:t>
      </w:r>
      <w:r>
        <w:rPr>
          <w:rFonts w:ascii="Garamond" w:hAnsi="Garamond" w:cs="Garamond"/>
          <w:sz w:val="24"/>
          <w:szCs w:val="24"/>
        </w:rPr>
        <w:t>, ogni corso prevede di norma un numero pari a 30 partecipanti;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5) il Polo formativo acquisirà i nominativi delle prime 30 prenotazioni (per ogni ordine e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grado di scuola), che saranno inoltrate dal docente aspirante corsista all’indirizzo di posta elettronica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istituzionale del Liceo Garofano </w:t>
      </w:r>
      <w:r>
        <w:rPr>
          <w:rFonts w:ascii="Garamond,Italic" w:hAnsi="Garamond,Italic" w:cs="Garamond,Italic"/>
          <w:i/>
          <w:iCs/>
          <w:sz w:val="24"/>
          <w:szCs w:val="24"/>
        </w:rPr>
        <w:t xml:space="preserve">ceps110004@istruzione.it </w:t>
      </w:r>
      <w:r>
        <w:rPr>
          <w:rFonts w:ascii="Garamond" w:hAnsi="Garamond" w:cs="Garamond"/>
          <w:sz w:val="24"/>
          <w:szCs w:val="24"/>
        </w:rPr>
        <w:t>e per conoscenza ad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,Italic" w:hAnsi="Garamond,Italic" w:cs="Garamond,Italic"/>
          <w:i/>
          <w:iCs/>
          <w:sz w:val="24"/>
          <w:szCs w:val="24"/>
        </w:rPr>
        <w:lastRenderedPageBreak/>
        <w:t xml:space="preserve">antonio.tubiello@liceogarofano.it </w:t>
      </w:r>
      <w:r>
        <w:rPr>
          <w:rFonts w:ascii="Garamond" w:hAnsi="Garamond" w:cs="Garamond"/>
          <w:sz w:val="24"/>
          <w:szCs w:val="24"/>
        </w:rPr>
        <w:t>(si procederà all’iscrizione formale su SOFIA in una seconda fase);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6) il corso è programmato nel mese di aprile;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7) si prevedono interventi di figure esperte tra i seguenti noti consulenti ministeriali: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Mariateresa </w:t>
      </w:r>
      <w:proofErr w:type="spellStart"/>
      <w:r>
        <w:rPr>
          <w:rFonts w:ascii="Garamond" w:hAnsi="Garamond" w:cs="Garamond"/>
          <w:sz w:val="24"/>
          <w:szCs w:val="24"/>
        </w:rPr>
        <w:t>Stancarone</w:t>
      </w:r>
      <w:proofErr w:type="spellEnd"/>
      <w:r>
        <w:rPr>
          <w:rFonts w:ascii="Garamond" w:hAnsi="Garamond" w:cs="Garamond"/>
          <w:sz w:val="24"/>
          <w:szCs w:val="24"/>
        </w:rPr>
        <w:t>, Giancarlo Cerini, Mariella Spinosi, Ettore Acerra.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In attesa di un cortese riscontro e rimanendo a disposizione per ogni eventuale chiarimento in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merito all’oggetto, profitto della circostanza per inviarvi i più cordiali saluti.</w:t>
      </w:r>
    </w:p>
    <w:p w:rsidR="00C90B8F" w:rsidRDefault="00C90B8F" w:rsidP="00C90B8F">
      <w:pPr>
        <w:autoSpaceDE w:val="0"/>
        <w:autoSpaceDN w:val="0"/>
        <w:adjustRightInd w:val="0"/>
        <w:rPr>
          <w:rFonts w:ascii="Garamond,Italic" w:hAnsi="Garamond,Italic" w:cs="Garamond,Italic"/>
          <w:i/>
          <w:iCs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,Italic" w:hAnsi="Garamond,Italic" w:cs="Garamond,Italic"/>
          <w:i/>
          <w:iCs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rPr>
          <w:rFonts w:ascii="Garamond,Italic" w:hAnsi="Garamond,Italic" w:cs="Garamond,Italic"/>
          <w:i/>
          <w:iCs/>
          <w:sz w:val="24"/>
          <w:szCs w:val="24"/>
        </w:rPr>
      </w:pPr>
    </w:p>
    <w:p w:rsidR="00C90B8F" w:rsidRDefault="00C90B8F" w:rsidP="00C90B8F">
      <w:pPr>
        <w:autoSpaceDE w:val="0"/>
        <w:autoSpaceDN w:val="0"/>
        <w:adjustRightInd w:val="0"/>
        <w:jc w:val="right"/>
        <w:rPr>
          <w:rFonts w:ascii="Garamond,Italic" w:hAnsi="Garamond,Italic" w:cs="Garamond,Italic"/>
          <w:i/>
          <w:iCs/>
          <w:sz w:val="24"/>
          <w:szCs w:val="24"/>
        </w:rPr>
      </w:pPr>
      <w:r>
        <w:rPr>
          <w:rFonts w:ascii="Garamond,Italic" w:hAnsi="Garamond,Italic" w:cs="Garamond,Italic"/>
          <w:i/>
          <w:iCs/>
          <w:sz w:val="24"/>
          <w:szCs w:val="24"/>
        </w:rPr>
        <w:t>Il Dirigente scolastico del Polo formativo</w:t>
      </w:r>
    </w:p>
    <w:p w:rsidR="00D27E62" w:rsidRDefault="00C90B8F" w:rsidP="00C90B8F">
      <w:pPr>
        <w:jc w:val="right"/>
      </w:pPr>
      <w:bookmarkStart w:id="0" w:name="_GoBack"/>
      <w:bookmarkEnd w:id="0"/>
      <w:r>
        <w:rPr>
          <w:rFonts w:ascii="Garamond,Bold" w:hAnsi="Garamond,Bold" w:cs="Garamond,Bold"/>
          <w:b/>
          <w:bCs/>
          <w:sz w:val="24"/>
          <w:szCs w:val="24"/>
        </w:rPr>
        <w:t>Prof. Giovanni Di Cicco</w:t>
      </w:r>
    </w:p>
    <w:sectPr w:rsidR="00D27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8F"/>
    <w:rsid w:val="00651FE9"/>
    <w:rsid w:val="00C90B8F"/>
    <w:rsid w:val="00D2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F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1F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B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Giuliano</dc:creator>
  <cp:lastModifiedBy>Giuliano</cp:lastModifiedBy>
  <cp:revision>1</cp:revision>
  <dcterms:created xsi:type="dcterms:W3CDTF">2020-04-01T13:23:00Z</dcterms:created>
  <dcterms:modified xsi:type="dcterms:W3CDTF">2020-04-01T13:28:00Z</dcterms:modified>
</cp:coreProperties>
</file>