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05"/>
        <w:tblW w:w="1083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00"/>
      </w:tblPr>
      <w:tblGrid>
        <w:gridCol w:w="2370"/>
        <w:gridCol w:w="4485"/>
        <w:gridCol w:w="3977"/>
      </w:tblGrid>
      <w:tr w:rsidR="00AF29E3" w:rsidRPr="00060AED" w:rsidTr="00AF29E3">
        <w:trPr>
          <w:trHeight w:val="2372"/>
        </w:trPr>
        <w:tc>
          <w:tcPr>
            <w:tcW w:w="2370" w:type="dxa"/>
          </w:tcPr>
          <w:p w:rsidR="00AF29E3" w:rsidRDefault="00AF29E3" w:rsidP="00AF29E3">
            <w:pPr>
              <w:widowControl w:val="0"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  <w:p w:rsidR="00AF29E3" w:rsidRDefault="00AF29E3" w:rsidP="00AF29E3">
            <w:pPr>
              <w:widowControl w:val="0"/>
              <w:snapToGrid w:val="0"/>
              <w:jc w:val="center"/>
            </w:pPr>
            <w:r>
              <w:rPr>
                <w:rFonts w:eastAsia="Arial Unicode MS"/>
                <w:noProof/>
                <w:kern w:val="2"/>
                <w:lang w:eastAsia="it-IT"/>
              </w:rPr>
              <w:drawing>
                <wp:inline distT="0" distB="0" distL="0" distR="0">
                  <wp:extent cx="306946" cy="335280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9E3" w:rsidRPr="00060AED" w:rsidRDefault="00AF29E3" w:rsidP="00AF29E3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AF29E3" w:rsidRDefault="00AF29E3" w:rsidP="00AF29E3">
            <w:pPr>
              <w:widowControl w:val="0"/>
              <w:snapToGrid w:val="0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Ministero della pubblica istruzione</w:t>
            </w:r>
          </w:p>
          <w:p w:rsidR="00AF29E3" w:rsidRDefault="00AF29E3" w:rsidP="00AF29E3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Dipartimento per l’Istruzione -Direzione Generale per gli affari Internazionali – Ufficio V</w:t>
            </w:r>
          </w:p>
          <w:p w:rsidR="00AF29E3" w:rsidRDefault="00AF29E3" w:rsidP="00AF29E3">
            <w:pPr>
              <w:widowControl w:val="0"/>
              <w:jc w:val="center"/>
              <w:rPr>
                <w:rFonts w:eastAsia="Arial Unicode MS"/>
                <w:i/>
                <w:iCs/>
                <w:kern w:val="2"/>
                <w:sz w:val="14"/>
                <w:szCs w:val="14"/>
              </w:rPr>
            </w:pPr>
            <w:r>
              <w:rPr>
                <w:rFonts w:eastAsia="Arial Unicode MS"/>
                <w:i/>
                <w:iCs/>
                <w:noProof/>
                <w:kern w:val="2"/>
                <w:sz w:val="14"/>
                <w:szCs w:val="14"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103124</wp:posOffset>
                  </wp:positionV>
                  <wp:extent cx="323850" cy="310896"/>
                  <wp:effectExtent l="19050" t="0" r="0" b="0"/>
                  <wp:wrapNone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10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AF29E3" w:rsidRDefault="00AF29E3" w:rsidP="00AF29E3">
            <w:pPr>
              <w:widowControl w:val="0"/>
              <w:snapToGrid w:val="0"/>
              <w:jc w:val="center"/>
              <w:rPr>
                <w:rFonts w:eastAsia="Arial Unicode MS"/>
                <w:bCs/>
                <w:kern w:val="2"/>
                <w:sz w:val="14"/>
                <w:szCs w:val="14"/>
              </w:rPr>
            </w:pPr>
          </w:p>
          <w:p w:rsidR="00AF29E3" w:rsidRDefault="00AF29E3" w:rsidP="00AF29E3">
            <w:pPr>
              <w:snapToGrid w:val="0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ISTITUTO  COMPRENSIVO STATALE </w:t>
            </w:r>
          </w:p>
          <w:p w:rsidR="00AF29E3" w:rsidRDefault="00AF29E3" w:rsidP="00AF29E3">
            <w:pPr>
              <w:snapToGrid w:val="0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“G. STROFFOLINI”</w:t>
            </w:r>
          </w:p>
          <w:p w:rsidR="00AF29E3" w:rsidRDefault="00AF29E3" w:rsidP="00AF29E3">
            <w:pPr>
              <w:snapToGrid w:val="0"/>
              <w:ind w:left="-228" w:right="-34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  Sezione ad Indirizzo Musicale</w:t>
            </w:r>
          </w:p>
          <w:p w:rsidR="00AF29E3" w:rsidRPr="00060AED" w:rsidRDefault="00AF29E3" w:rsidP="00AF29E3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Via Rimembranza, 33 – 81020 </w:t>
            </w:r>
            <w:r w:rsidRPr="00060AED">
              <w:rPr>
                <w:rFonts w:ascii="Arial" w:hAnsi="Arial" w:cs="Arial"/>
                <w:b/>
                <w:bCs/>
                <w:sz w:val="12"/>
                <w:szCs w:val="12"/>
              </w:rPr>
              <w:t>CASAPULLA</w:t>
            </w: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 (CE) </w:t>
            </w:r>
          </w:p>
          <w:p w:rsidR="00AF29E3" w:rsidRPr="00060AED" w:rsidRDefault="00AF29E3" w:rsidP="00AF29E3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 xml:space="preserve">Cod. Mecc. CEIC82800V – Cod. Fisc.94007130613 </w:t>
            </w:r>
          </w:p>
          <w:p w:rsidR="00AF29E3" w:rsidRPr="00060AED" w:rsidRDefault="003C5D8B" w:rsidP="00AF29E3">
            <w:pPr>
              <w:ind w:right="-340"/>
              <w:jc w:val="center"/>
              <w:rPr>
                <w:rFonts w:ascii="Arial" w:hAnsi="Arial" w:cs="Arial"/>
                <w:sz w:val="12"/>
                <w:szCs w:val="12"/>
              </w:rPr>
            </w:pPr>
            <w:hyperlink r:id="rId10" w:history="1">
              <w:r w:rsidR="00AF29E3"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e-mail: ceic82800v@istruzione.it</w:t>
              </w:r>
            </w:hyperlink>
            <w:hyperlink r:id="rId11" w:history="1">
              <w:r w:rsidR="00AF29E3"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;</w:t>
              </w:r>
            </w:hyperlink>
          </w:p>
          <w:p w:rsidR="00AF29E3" w:rsidRPr="00060AED" w:rsidRDefault="003C5D8B" w:rsidP="00AF29E3">
            <w:pPr>
              <w:ind w:left="-228" w:right="-3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</w:pPr>
            <w:hyperlink r:id="rId12" w:history="1">
              <w:r w:rsidR="00AF29E3" w:rsidRPr="00060AED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ceic82800v@pec.istruzione.it</w:t>
              </w:r>
            </w:hyperlink>
          </w:p>
          <w:p w:rsidR="00AF29E3" w:rsidRPr="0058006B" w:rsidRDefault="00AF29E3" w:rsidP="00AF29E3">
            <w:pPr>
              <w:ind w:left="-228" w:right="-340"/>
              <w:jc w:val="center"/>
              <w:rPr>
                <w:rStyle w:val="Collegamentoipertestuale"/>
                <w:sz w:val="12"/>
                <w:szCs w:val="12"/>
              </w:rPr>
            </w:pPr>
            <w:r w:rsidRPr="0058006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Sito  Internet: </w:t>
            </w:r>
            <w:r w:rsidRPr="0058006B">
              <w:rPr>
                <w:rStyle w:val="Collegamentoipertestuale"/>
                <w:rFonts w:ascii="Arial" w:hAnsi="Arial" w:cs="Arial"/>
                <w:i/>
                <w:iCs/>
                <w:sz w:val="12"/>
                <w:szCs w:val="12"/>
              </w:rPr>
              <w:t>www.istitutostroffolini.</w:t>
            </w:r>
            <w:r w:rsidR="00866D58">
              <w:rPr>
                <w:rStyle w:val="Collegamentoipertestuale"/>
                <w:rFonts w:ascii="Arial" w:hAnsi="Arial" w:cs="Arial"/>
                <w:i/>
                <w:iCs/>
                <w:sz w:val="12"/>
                <w:szCs w:val="12"/>
              </w:rPr>
              <w:t>edu.</w:t>
            </w:r>
            <w:r w:rsidRPr="0058006B">
              <w:rPr>
                <w:rStyle w:val="Collegamentoipertestuale"/>
                <w:rFonts w:ascii="Arial" w:hAnsi="Arial" w:cs="Arial"/>
                <w:i/>
                <w:iCs/>
                <w:sz w:val="12"/>
                <w:szCs w:val="12"/>
              </w:rPr>
              <w:t>it</w:t>
            </w:r>
          </w:p>
          <w:p w:rsidR="00AF29E3" w:rsidRDefault="00AF29E3" w:rsidP="00AF29E3">
            <w:pPr>
              <w:ind w:left="-228" w:right="-340"/>
              <w:jc w:val="center"/>
              <w:rPr>
                <w:rFonts w:ascii="Arial" w:hAnsi="Arial" w:cs="Arial"/>
                <w:bCs/>
                <w:i/>
                <w:iCs/>
                <w:sz w:val="12"/>
                <w:szCs w:val="12"/>
                <w:lang w:val="fr-FR"/>
              </w:rPr>
            </w:pPr>
            <w:r>
              <w:rPr>
                <w:rFonts w:ascii="Arial" w:hAnsi="Arial" w:cs="Arial"/>
                <w:bCs/>
                <w:i/>
                <w:iCs/>
                <w:sz w:val="12"/>
                <w:szCs w:val="12"/>
                <w:lang w:val="fr-FR"/>
              </w:rPr>
              <w:t xml:space="preserve">Tel 0823/467754 </w:t>
            </w:r>
          </w:p>
          <w:p w:rsidR="00AF29E3" w:rsidRPr="00060AED" w:rsidRDefault="00AF29E3" w:rsidP="00AF29E3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>Distretto Scolastico n°16- Ambito 10</w:t>
            </w:r>
          </w:p>
          <w:p w:rsidR="00AF29E3" w:rsidRPr="00060AED" w:rsidRDefault="00AF29E3" w:rsidP="00AF29E3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AF29E3" w:rsidRDefault="00AF29E3" w:rsidP="00AF29E3">
            <w:pPr>
              <w:widowControl w:val="0"/>
              <w:jc w:val="center"/>
            </w:pPr>
            <w:r>
              <w:rPr>
                <w:rFonts w:ascii="Arial" w:eastAsia="Arial Unicode MS" w:hAnsi="Arial" w:cs="Arial"/>
                <w:bCs/>
                <w:iCs/>
                <w:noProof/>
                <w:color w:val="000000"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609600" cy="335280"/>
                  <wp:effectExtent l="1905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AF29E3" w:rsidRDefault="00AF29E3" w:rsidP="00AF29E3">
            <w:pPr>
              <w:widowControl w:val="0"/>
              <w:snapToGrid w:val="0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  <w:r>
              <w:rPr>
                <w:rFonts w:eastAsia="Arial Unicode MS"/>
                <w:noProof/>
                <w:kern w:val="2"/>
                <w:lang w:eastAsia="it-IT"/>
              </w:rPr>
              <w:drawing>
                <wp:inline distT="0" distB="0" distL="0" distR="0">
                  <wp:extent cx="1744980" cy="443478"/>
                  <wp:effectExtent l="1905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875" cy="44700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9E3" w:rsidRDefault="00AF29E3" w:rsidP="00AF29E3">
            <w:pPr>
              <w:widowControl w:val="0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</w:p>
          <w:p w:rsidR="00AF29E3" w:rsidRDefault="00AF29E3" w:rsidP="00AF29E3">
            <w:pPr>
              <w:widowControl w:val="0"/>
              <w:jc w:val="center"/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</w:pPr>
            <w:r>
              <w:rPr>
                <w:rFonts w:eastAsia="Arial Unicode MS"/>
                <w:noProof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2320290" cy="452564"/>
                  <wp:effectExtent l="19050" t="0" r="381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87" cy="453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799200" cy="495322"/>
                  <wp:effectExtent l="0" t="0" r="1270" b="0"/>
                  <wp:docPr id="14" name="Immagine 14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70" cy="49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noProof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426720" cy="365760"/>
                  <wp:effectExtent l="1905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34" cy="3686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552925" cy="290060"/>
                  <wp:effectExtent l="1905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00" cy="2934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9E3" w:rsidRPr="00060AED" w:rsidRDefault="00AF29E3" w:rsidP="00AF29E3">
            <w:pPr>
              <w:widowControl w:val="0"/>
              <w:rPr>
                <w:rFonts w:eastAsia="Arial Unicode MS"/>
                <w:kern w:val="2"/>
                <w:sz w:val="10"/>
                <w:szCs w:val="10"/>
              </w:rPr>
            </w:pPr>
          </w:p>
        </w:tc>
      </w:tr>
    </w:tbl>
    <w:p w:rsidR="00912026" w:rsidRDefault="00912026" w:rsidP="00106DA7">
      <w:pPr>
        <w:pStyle w:val="Default"/>
        <w:rPr>
          <w:color w:val="auto"/>
        </w:rPr>
      </w:pPr>
    </w:p>
    <w:p w:rsidR="00872BE4" w:rsidRDefault="00C9401F" w:rsidP="007303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COMUNICAZIONE N. 2 DEL 24/9/2019</w:t>
      </w:r>
    </w:p>
    <w:p w:rsidR="00872BE4" w:rsidRDefault="00872BE4" w:rsidP="007303D2">
      <w:pPr>
        <w:pStyle w:val="Default"/>
        <w:rPr>
          <w:sz w:val="22"/>
          <w:szCs w:val="22"/>
        </w:rPr>
      </w:pPr>
    </w:p>
    <w:p w:rsidR="00872BE4" w:rsidRDefault="00872BE4" w:rsidP="007303D2">
      <w:pPr>
        <w:pStyle w:val="Default"/>
        <w:rPr>
          <w:sz w:val="22"/>
          <w:szCs w:val="22"/>
        </w:rPr>
      </w:pPr>
    </w:p>
    <w:p w:rsidR="00872BE4" w:rsidRDefault="00872BE4" w:rsidP="005B2FEB">
      <w:pPr>
        <w:jc w:val="right"/>
      </w:pPr>
      <w:r w:rsidRPr="00C91EE8">
        <w:t xml:space="preserve">Al </w:t>
      </w:r>
      <w:r w:rsidR="005B2FEB">
        <w:t>PERSONALE DOCENTE</w:t>
      </w:r>
    </w:p>
    <w:p w:rsidR="005B2FEB" w:rsidRDefault="005B2FEB" w:rsidP="005B2FEB">
      <w:pPr>
        <w:jc w:val="right"/>
      </w:pPr>
      <w:r>
        <w:t>AL PERSONALE ATA</w:t>
      </w:r>
    </w:p>
    <w:p w:rsidR="005B2FEB" w:rsidRPr="00C91EE8" w:rsidRDefault="005B2FEB" w:rsidP="005B2FEB">
      <w:pPr>
        <w:jc w:val="right"/>
      </w:pPr>
      <w:r>
        <w:t>SEDE</w:t>
      </w:r>
    </w:p>
    <w:p w:rsidR="00872BE4" w:rsidRPr="00C91EE8" w:rsidRDefault="00872BE4" w:rsidP="00872BE4"/>
    <w:p w:rsidR="00872BE4" w:rsidRPr="00C91EE8" w:rsidRDefault="00872BE4" w:rsidP="00872BE4">
      <w:r w:rsidRPr="00C91EE8">
        <w:t xml:space="preserve">Oggetto: </w:t>
      </w:r>
      <w:r w:rsidR="005B2FEB">
        <w:t>CODICE DISCIPLINARE DEI DIPENDENTI PUBBLICI</w:t>
      </w:r>
    </w:p>
    <w:p w:rsidR="00872BE4" w:rsidRPr="00C91EE8" w:rsidRDefault="00872BE4" w:rsidP="00872BE4"/>
    <w:p w:rsidR="008B49C5" w:rsidRDefault="008B49C5" w:rsidP="00872BE4"/>
    <w:p w:rsidR="00872BE4" w:rsidRDefault="00872BE4" w:rsidP="007303D2">
      <w:pPr>
        <w:pStyle w:val="Default"/>
        <w:rPr>
          <w:sz w:val="22"/>
          <w:szCs w:val="22"/>
        </w:rPr>
      </w:pPr>
    </w:p>
    <w:p w:rsidR="005B2FEB" w:rsidRDefault="005B2FEB" w:rsidP="005B2FE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COMUNICA </w:t>
      </w:r>
      <w:r w:rsidR="00C9401F">
        <w:rPr>
          <w:sz w:val="22"/>
          <w:szCs w:val="22"/>
        </w:rPr>
        <w:t xml:space="preserve">CHE </w:t>
      </w:r>
      <w:r>
        <w:rPr>
          <w:sz w:val="22"/>
          <w:szCs w:val="22"/>
        </w:rPr>
        <w:t xml:space="preserve">TUTTO IL PERSONALE </w:t>
      </w:r>
      <w:r w:rsidR="00C9401F">
        <w:rPr>
          <w:sz w:val="22"/>
          <w:szCs w:val="22"/>
        </w:rPr>
        <w:t xml:space="preserve">IN SERVIZIO DEVE CONSULTARE IL “Codice disciplinare” DEI DIPENDENTI PUBBLICI DELLA SCUOLA PUBBLICATO </w:t>
      </w:r>
      <w:r>
        <w:rPr>
          <w:sz w:val="22"/>
          <w:szCs w:val="22"/>
        </w:rPr>
        <w:t xml:space="preserve">SUL SITO </w:t>
      </w:r>
      <w:r w:rsidRPr="005B2FEB">
        <w:rPr>
          <w:sz w:val="22"/>
          <w:szCs w:val="22"/>
        </w:rPr>
        <w:t>https://istitutostroffolini.edu.it/</w:t>
      </w:r>
      <w:r>
        <w:rPr>
          <w:sz w:val="22"/>
          <w:szCs w:val="22"/>
        </w:rPr>
        <w:t xml:space="preserve"> NELLA SEZIONE DEDICATA</w:t>
      </w:r>
      <w:r w:rsidR="00C9401F">
        <w:rPr>
          <w:sz w:val="22"/>
          <w:szCs w:val="22"/>
        </w:rPr>
        <w:t>.</w:t>
      </w:r>
    </w:p>
    <w:p w:rsidR="005B2FEB" w:rsidRDefault="005B2FEB" w:rsidP="007303D2">
      <w:pPr>
        <w:pStyle w:val="Default"/>
        <w:rPr>
          <w:sz w:val="22"/>
          <w:szCs w:val="22"/>
        </w:rPr>
      </w:pPr>
    </w:p>
    <w:p w:rsidR="005B2FEB" w:rsidRDefault="005B2FEB" w:rsidP="007303D2">
      <w:pPr>
        <w:pStyle w:val="Default"/>
        <w:rPr>
          <w:sz w:val="22"/>
          <w:szCs w:val="22"/>
        </w:rPr>
      </w:pPr>
    </w:p>
    <w:p w:rsidR="005B2FEB" w:rsidRDefault="005B2FEB" w:rsidP="007303D2">
      <w:pPr>
        <w:pStyle w:val="Default"/>
        <w:rPr>
          <w:sz w:val="22"/>
          <w:szCs w:val="22"/>
        </w:rPr>
      </w:pPr>
    </w:p>
    <w:p w:rsidR="005B2FEB" w:rsidRDefault="005B2FEB" w:rsidP="007303D2">
      <w:pPr>
        <w:pStyle w:val="Default"/>
        <w:rPr>
          <w:sz w:val="22"/>
          <w:szCs w:val="22"/>
        </w:rPr>
      </w:pPr>
    </w:p>
    <w:p w:rsidR="00872BE4" w:rsidRDefault="00872BE4" w:rsidP="007303D2">
      <w:pPr>
        <w:pStyle w:val="Default"/>
        <w:rPr>
          <w:sz w:val="22"/>
          <w:szCs w:val="22"/>
        </w:rPr>
      </w:pPr>
    </w:p>
    <w:p w:rsidR="007303D2" w:rsidRPr="00024A0F" w:rsidRDefault="007303D2" w:rsidP="007303D2">
      <w:pPr>
        <w:pStyle w:val="Default"/>
        <w:rPr>
          <w:sz w:val="22"/>
          <w:szCs w:val="22"/>
        </w:rPr>
      </w:pPr>
      <w:r w:rsidRPr="00024A0F">
        <w:rPr>
          <w:sz w:val="22"/>
          <w:szCs w:val="22"/>
        </w:rPr>
        <w:t xml:space="preserve">F.to La Dirigente Scolastica </w:t>
      </w:r>
    </w:p>
    <w:p w:rsidR="007303D2" w:rsidRPr="00024A0F" w:rsidRDefault="007303D2" w:rsidP="007303D2">
      <w:pPr>
        <w:pStyle w:val="Default"/>
        <w:rPr>
          <w:sz w:val="22"/>
          <w:szCs w:val="22"/>
        </w:rPr>
      </w:pPr>
      <w:r w:rsidRPr="00024A0F">
        <w:rPr>
          <w:sz w:val="22"/>
          <w:szCs w:val="22"/>
        </w:rPr>
        <w:t xml:space="preserve">dott.ssa Maria Carmina Giuliano </w:t>
      </w:r>
    </w:p>
    <w:p w:rsidR="005B2FEB" w:rsidRDefault="005B2FEB" w:rsidP="005B2FE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Firma autografa sostituita a mezzo stampa ai sensi e per gli effetti</w:t>
      </w:r>
    </w:p>
    <w:p w:rsidR="005B2FEB" w:rsidRDefault="005B2FEB" w:rsidP="005B2FEB">
      <w:pPr>
        <w:rPr>
          <w:rFonts w:ascii="Calibri" w:hAnsi="Calibri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dell’art. 3, comma 2 del D.L. n. 39 del 12/02/1993</w:t>
      </w:r>
    </w:p>
    <w:p w:rsidR="007303D2" w:rsidRDefault="007303D2" w:rsidP="007303D2">
      <w:pPr>
        <w:tabs>
          <w:tab w:val="center" w:pos="1800"/>
          <w:tab w:val="center" w:pos="4680"/>
          <w:tab w:val="center" w:pos="7740"/>
        </w:tabs>
        <w:jc w:val="right"/>
      </w:pPr>
    </w:p>
    <w:p w:rsidR="007303D2" w:rsidRDefault="007303D2" w:rsidP="007303D2">
      <w:pPr>
        <w:tabs>
          <w:tab w:val="center" w:pos="1800"/>
          <w:tab w:val="center" w:pos="4680"/>
          <w:tab w:val="center" w:pos="7740"/>
        </w:tabs>
      </w:pPr>
    </w:p>
    <w:p w:rsidR="007303D2" w:rsidRDefault="007303D2" w:rsidP="007303D2">
      <w:pPr>
        <w:tabs>
          <w:tab w:val="center" w:pos="1800"/>
          <w:tab w:val="center" w:pos="4680"/>
          <w:tab w:val="center" w:pos="7740"/>
        </w:tabs>
      </w:pPr>
    </w:p>
    <w:p w:rsidR="007303D2" w:rsidRPr="00F13460" w:rsidRDefault="007303D2" w:rsidP="007303D2">
      <w:pPr>
        <w:tabs>
          <w:tab w:val="center" w:pos="1800"/>
          <w:tab w:val="center" w:pos="4680"/>
          <w:tab w:val="center" w:pos="7740"/>
        </w:tabs>
      </w:pPr>
    </w:p>
    <w:p w:rsidR="007303D2" w:rsidRDefault="007303D2" w:rsidP="00106DA7">
      <w:pPr>
        <w:pStyle w:val="Default"/>
        <w:rPr>
          <w:color w:val="auto"/>
        </w:rPr>
      </w:pPr>
    </w:p>
    <w:sectPr w:rsidR="007303D2" w:rsidSect="00D0408D"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C7" w:rsidRDefault="00574FC7" w:rsidP="00966680">
      <w:r>
        <w:separator/>
      </w:r>
    </w:p>
  </w:endnote>
  <w:endnote w:type="continuationSeparator" w:id="1">
    <w:p w:rsidR="00574FC7" w:rsidRDefault="00574FC7" w:rsidP="0096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073885"/>
      <w:docPartObj>
        <w:docPartGallery w:val="Page Numbers (Bottom of Page)"/>
        <w:docPartUnique/>
      </w:docPartObj>
    </w:sdtPr>
    <w:sdtContent>
      <w:p w:rsidR="00973751" w:rsidRDefault="003C5D8B">
        <w:pPr>
          <w:pStyle w:val="Pidipagina"/>
        </w:pPr>
        <w:r>
          <w:fldChar w:fldCharType="begin"/>
        </w:r>
        <w:r w:rsidR="00973751">
          <w:instrText>PAGE   \* MERGEFORMAT</w:instrText>
        </w:r>
        <w:r>
          <w:fldChar w:fldCharType="separate"/>
        </w:r>
        <w:r w:rsidR="00C9401F">
          <w:rPr>
            <w:noProof/>
          </w:rPr>
          <w:t>1</w:t>
        </w:r>
        <w:r>
          <w:fldChar w:fldCharType="end"/>
        </w:r>
      </w:p>
    </w:sdtContent>
  </w:sdt>
  <w:p w:rsidR="00B46DC7" w:rsidRDefault="00B46D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C7" w:rsidRDefault="00574FC7" w:rsidP="00966680">
      <w:r>
        <w:separator/>
      </w:r>
    </w:p>
  </w:footnote>
  <w:footnote w:type="continuationSeparator" w:id="1">
    <w:p w:rsidR="00574FC7" w:rsidRDefault="00574FC7" w:rsidP="00966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FD2"/>
    <w:multiLevelType w:val="hybridMultilevel"/>
    <w:tmpl w:val="56C88B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216E"/>
    <w:multiLevelType w:val="hybridMultilevel"/>
    <w:tmpl w:val="45646C50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CEA"/>
    <w:multiLevelType w:val="hybridMultilevel"/>
    <w:tmpl w:val="F432BF76"/>
    <w:lvl w:ilvl="0" w:tplc="A600E8E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336984"/>
    <w:multiLevelType w:val="hybridMultilevel"/>
    <w:tmpl w:val="8800DC1E"/>
    <w:lvl w:ilvl="0" w:tplc="1B305FBA">
      <w:numFmt w:val="bullet"/>
      <w:lvlText w:val="•"/>
      <w:lvlJc w:val="left"/>
      <w:pPr>
        <w:ind w:left="2130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11A405D4"/>
    <w:multiLevelType w:val="hybridMultilevel"/>
    <w:tmpl w:val="3578CBBE"/>
    <w:lvl w:ilvl="0" w:tplc="A900D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F56E0"/>
    <w:multiLevelType w:val="hybridMultilevel"/>
    <w:tmpl w:val="155A7A3E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31350"/>
    <w:multiLevelType w:val="hybridMultilevel"/>
    <w:tmpl w:val="491E8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BA4801"/>
    <w:multiLevelType w:val="hybridMultilevel"/>
    <w:tmpl w:val="D7AC9994"/>
    <w:lvl w:ilvl="0" w:tplc="0B343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870C21"/>
    <w:multiLevelType w:val="hybridMultilevel"/>
    <w:tmpl w:val="A74ED8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13C1"/>
    <w:multiLevelType w:val="hybridMultilevel"/>
    <w:tmpl w:val="2A72B5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004646"/>
    <w:multiLevelType w:val="hybridMultilevel"/>
    <w:tmpl w:val="04C4164E"/>
    <w:lvl w:ilvl="0" w:tplc="5CEA0314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FF6F5B"/>
    <w:multiLevelType w:val="hybridMultilevel"/>
    <w:tmpl w:val="D4125334"/>
    <w:lvl w:ilvl="0" w:tplc="C5608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617259"/>
    <w:multiLevelType w:val="hybridMultilevel"/>
    <w:tmpl w:val="003C35FC"/>
    <w:lvl w:ilvl="0" w:tplc="0410000F">
      <w:start w:val="1"/>
      <w:numFmt w:val="decimal"/>
      <w:lvlText w:val="%1."/>
      <w:lvlJc w:val="left"/>
      <w:pPr>
        <w:ind w:left="1509" w:hanging="360"/>
      </w:pPr>
    </w:lvl>
    <w:lvl w:ilvl="1" w:tplc="04100019" w:tentative="1">
      <w:start w:val="1"/>
      <w:numFmt w:val="lowerLetter"/>
      <w:lvlText w:val="%2."/>
      <w:lvlJc w:val="left"/>
      <w:pPr>
        <w:ind w:left="2229" w:hanging="360"/>
      </w:pPr>
    </w:lvl>
    <w:lvl w:ilvl="2" w:tplc="0410001B" w:tentative="1">
      <w:start w:val="1"/>
      <w:numFmt w:val="lowerRoman"/>
      <w:lvlText w:val="%3."/>
      <w:lvlJc w:val="right"/>
      <w:pPr>
        <w:ind w:left="2949" w:hanging="180"/>
      </w:pPr>
    </w:lvl>
    <w:lvl w:ilvl="3" w:tplc="0410000F" w:tentative="1">
      <w:start w:val="1"/>
      <w:numFmt w:val="decimal"/>
      <w:lvlText w:val="%4."/>
      <w:lvlJc w:val="left"/>
      <w:pPr>
        <w:ind w:left="3669" w:hanging="360"/>
      </w:pPr>
    </w:lvl>
    <w:lvl w:ilvl="4" w:tplc="04100019" w:tentative="1">
      <w:start w:val="1"/>
      <w:numFmt w:val="lowerLetter"/>
      <w:lvlText w:val="%5."/>
      <w:lvlJc w:val="left"/>
      <w:pPr>
        <w:ind w:left="4389" w:hanging="360"/>
      </w:pPr>
    </w:lvl>
    <w:lvl w:ilvl="5" w:tplc="0410001B" w:tentative="1">
      <w:start w:val="1"/>
      <w:numFmt w:val="lowerRoman"/>
      <w:lvlText w:val="%6."/>
      <w:lvlJc w:val="right"/>
      <w:pPr>
        <w:ind w:left="5109" w:hanging="180"/>
      </w:pPr>
    </w:lvl>
    <w:lvl w:ilvl="6" w:tplc="0410000F" w:tentative="1">
      <w:start w:val="1"/>
      <w:numFmt w:val="decimal"/>
      <w:lvlText w:val="%7."/>
      <w:lvlJc w:val="left"/>
      <w:pPr>
        <w:ind w:left="5829" w:hanging="360"/>
      </w:pPr>
    </w:lvl>
    <w:lvl w:ilvl="7" w:tplc="04100019" w:tentative="1">
      <w:start w:val="1"/>
      <w:numFmt w:val="lowerLetter"/>
      <w:lvlText w:val="%8."/>
      <w:lvlJc w:val="left"/>
      <w:pPr>
        <w:ind w:left="6549" w:hanging="360"/>
      </w:pPr>
    </w:lvl>
    <w:lvl w:ilvl="8" w:tplc="0410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>
    <w:nsid w:val="287B3ECD"/>
    <w:multiLevelType w:val="hybridMultilevel"/>
    <w:tmpl w:val="59C2F960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F2B"/>
    <w:multiLevelType w:val="hybridMultilevel"/>
    <w:tmpl w:val="703AD814"/>
    <w:lvl w:ilvl="0" w:tplc="CAB87510">
      <w:start w:val="14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7DD5EBA"/>
    <w:multiLevelType w:val="hybridMultilevel"/>
    <w:tmpl w:val="E13432E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80AF4"/>
    <w:multiLevelType w:val="hybridMultilevel"/>
    <w:tmpl w:val="F4006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861B2"/>
    <w:multiLevelType w:val="hybridMultilevel"/>
    <w:tmpl w:val="A454BD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C1436"/>
    <w:multiLevelType w:val="hybridMultilevel"/>
    <w:tmpl w:val="542ED1C4"/>
    <w:lvl w:ilvl="0" w:tplc="C5608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7C6400E">
      <w:start w:val="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1E3245"/>
    <w:multiLevelType w:val="hybridMultilevel"/>
    <w:tmpl w:val="AE0A65E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9A4A3D"/>
    <w:multiLevelType w:val="hybridMultilevel"/>
    <w:tmpl w:val="E9620F06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D1235"/>
    <w:multiLevelType w:val="hybridMultilevel"/>
    <w:tmpl w:val="D688C8CE"/>
    <w:lvl w:ilvl="0" w:tplc="BA2CCD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0634B"/>
    <w:multiLevelType w:val="hybridMultilevel"/>
    <w:tmpl w:val="E1CC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45930"/>
    <w:multiLevelType w:val="hybridMultilevel"/>
    <w:tmpl w:val="B2503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F43CB"/>
    <w:multiLevelType w:val="hybridMultilevel"/>
    <w:tmpl w:val="2D72D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E6348"/>
    <w:multiLevelType w:val="hybridMultilevel"/>
    <w:tmpl w:val="40346BAE"/>
    <w:lvl w:ilvl="0" w:tplc="1B305FBA">
      <w:numFmt w:val="bullet"/>
      <w:lvlText w:val="•"/>
      <w:lvlJc w:val="left"/>
      <w:pPr>
        <w:ind w:left="2130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5860296D"/>
    <w:multiLevelType w:val="hybridMultilevel"/>
    <w:tmpl w:val="7110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913614"/>
    <w:multiLevelType w:val="hybridMultilevel"/>
    <w:tmpl w:val="AA44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E60C4">
      <w:numFmt w:val="bullet"/>
      <w:lvlText w:val="·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C0B61"/>
    <w:multiLevelType w:val="hybridMultilevel"/>
    <w:tmpl w:val="5606AD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3E2BD1"/>
    <w:multiLevelType w:val="hybridMultilevel"/>
    <w:tmpl w:val="EEF8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A0F65"/>
    <w:multiLevelType w:val="hybridMultilevel"/>
    <w:tmpl w:val="8FD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3D344B"/>
    <w:multiLevelType w:val="hybridMultilevel"/>
    <w:tmpl w:val="E5080A88"/>
    <w:lvl w:ilvl="0" w:tplc="890AB770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C73450"/>
    <w:multiLevelType w:val="hybridMultilevel"/>
    <w:tmpl w:val="601ECDF2"/>
    <w:lvl w:ilvl="0" w:tplc="48F2E70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35F5C"/>
    <w:multiLevelType w:val="hybridMultilevel"/>
    <w:tmpl w:val="3E4C73DE"/>
    <w:lvl w:ilvl="0" w:tplc="1B305FBA"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7096A"/>
    <w:multiLevelType w:val="hybridMultilevel"/>
    <w:tmpl w:val="C2ACCF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6254A0"/>
    <w:multiLevelType w:val="hybridMultilevel"/>
    <w:tmpl w:val="9C20E32E"/>
    <w:lvl w:ilvl="0" w:tplc="C5608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B9600D"/>
    <w:multiLevelType w:val="hybridMultilevel"/>
    <w:tmpl w:val="356E0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4446B"/>
    <w:multiLevelType w:val="multilevel"/>
    <w:tmpl w:val="0AC0B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24"/>
  </w:num>
  <w:num w:numId="3">
    <w:abstractNumId w:val="34"/>
  </w:num>
  <w:num w:numId="4">
    <w:abstractNumId w:val="11"/>
  </w:num>
  <w:num w:numId="5">
    <w:abstractNumId w:val="0"/>
  </w:num>
  <w:num w:numId="6">
    <w:abstractNumId w:val="18"/>
  </w:num>
  <w:num w:numId="7">
    <w:abstractNumId w:val="9"/>
  </w:num>
  <w:num w:numId="8">
    <w:abstractNumId w:val="28"/>
  </w:num>
  <w:num w:numId="9">
    <w:abstractNumId w:val="35"/>
  </w:num>
  <w:num w:numId="10">
    <w:abstractNumId w:val="2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29"/>
  </w:num>
  <w:num w:numId="15">
    <w:abstractNumId w:val="22"/>
  </w:num>
  <w:num w:numId="16">
    <w:abstractNumId w:val="27"/>
  </w:num>
  <w:num w:numId="17">
    <w:abstractNumId w:val="30"/>
  </w:num>
  <w:num w:numId="18">
    <w:abstractNumId w:val="20"/>
  </w:num>
  <w:num w:numId="19">
    <w:abstractNumId w:val="25"/>
  </w:num>
  <w:num w:numId="20">
    <w:abstractNumId w:val="33"/>
  </w:num>
  <w:num w:numId="21">
    <w:abstractNumId w:val="3"/>
  </w:num>
  <w:num w:numId="22">
    <w:abstractNumId w:val="5"/>
  </w:num>
  <w:num w:numId="23">
    <w:abstractNumId w:val="1"/>
  </w:num>
  <w:num w:numId="24">
    <w:abstractNumId w:val="19"/>
  </w:num>
  <w:num w:numId="25">
    <w:abstractNumId w:val="23"/>
  </w:num>
  <w:num w:numId="26">
    <w:abstractNumId w:val="12"/>
  </w:num>
  <w:num w:numId="27">
    <w:abstractNumId w:val="1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7"/>
  </w:num>
  <w:num w:numId="33">
    <w:abstractNumId w:val="13"/>
  </w:num>
  <w:num w:numId="34">
    <w:abstractNumId w:val="14"/>
  </w:num>
  <w:num w:numId="35">
    <w:abstractNumId w:val="2"/>
  </w:num>
  <w:num w:numId="36">
    <w:abstractNumId w:val="32"/>
  </w:num>
  <w:num w:numId="37">
    <w:abstractNumId w:val="10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AEF"/>
    <w:rsid w:val="00010DF2"/>
    <w:rsid w:val="000203E9"/>
    <w:rsid w:val="00074AEF"/>
    <w:rsid w:val="000C3725"/>
    <w:rsid w:val="000F601B"/>
    <w:rsid w:val="00106DA7"/>
    <w:rsid w:val="00194B96"/>
    <w:rsid w:val="001B1981"/>
    <w:rsid w:val="001D10D2"/>
    <w:rsid w:val="001F2CCA"/>
    <w:rsid w:val="002136CD"/>
    <w:rsid w:val="002522F7"/>
    <w:rsid w:val="00277913"/>
    <w:rsid w:val="0029704C"/>
    <w:rsid w:val="002F7C93"/>
    <w:rsid w:val="002F7D46"/>
    <w:rsid w:val="00305BB9"/>
    <w:rsid w:val="00367021"/>
    <w:rsid w:val="003A5ACE"/>
    <w:rsid w:val="003C5D8B"/>
    <w:rsid w:val="003F37D5"/>
    <w:rsid w:val="00461A54"/>
    <w:rsid w:val="00472678"/>
    <w:rsid w:val="004F5FB7"/>
    <w:rsid w:val="00511CAE"/>
    <w:rsid w:val="00555B23"/>
    <w:rsid w:val="00574FC7"/>
    <w:rsid w:val="005A2F75"/>
    <w:rsid w:val="005B2FEB"/>
    <w:rsid w:val="005D605D"/>
    <w:rsid w:val="0062363B"/>
    <w:rsid w:val="00624C7C"/>
    <w:rsid w:val="00647A9D"/>
    <w:rsid w:val="00666870"/>
    <w:rsid w:val="006C5969"/>
    <w:rsid w:val="006E0D4C"/>
    <w:rsid w:val="006F4336"/>
    <w:rsid w:val="007303D2"/>
    <w:rsid w:val="00797A4E"/>
    <w:rsid w:val="007B4201"/>
    <w:rsid w:val="008056E8"/>
    <w:rsid w:val="00813510"/>
    <w:rsid w:val="00816B88"/>
    <w:rsid w:val="00866D58"/>
    <w:rsid w:val="00872BE4"/>
    <w:rsid w:val="008B49C5"/>
    <w:rsid w:val="008F0C95"/>
    <w:rsid w:val="00912026"/>
    <w:rsid w:val="00931A87"/>
    <w:rsid w:val="00966680"/>
    <w:rsid w:val="00973751"/>
    <w:rsid w:val="00994CE3"/>
    <w:rsid w:val="009A159A"/>
    <w:rsid w:val="00A11195"/>
    <w:rsid w:val="00A54A44"/>
    <w:rsid w:val="00A86038"/>
    <w:rsid w:val="00AB5D50"/>
    <w:rsid w:val="00AC5367"/>
    <w:rsid w:val="00AF29E3"/>
    <w:rsid w:val="00B166E3"/>
    <w:rsid w:val="00B41A7E"/>
    <w:rsid w:val="00B46DC7"/>
    <w:rsid w:val="00B542DF"/>
    <w:rsid w:val="00B802C9"/>
    <w:rsid w:val="00BF00E4"/>
    <w:rsid w:val="00C23B32"/>
    <w:rsid w:val="00C251FA"/>
    <w:rsid w:val="00C37B4F"/>
    <w:rsid w:val="00C9401F"/>
    <w:rsid w:val="00CB33A7"/>
    <w:rsid w:val="00CC6F4C"/>
    <w:rsid w:val="00CE0FF3"/>
    <w:rsid w:val="00CE167C"/>
    <w:rsid w:val="00D0408D"/>
    <w:rsid w:val="00D468D3"/>
    <w:rsid w:val="00D52374"/>
    <w:rsid w:val="00D72AE7"/>
    <w:rsid w:val="00D74319"/>
    <w:rsid w:val="00D8638F"/>
    <w:rsid w:val="00DF4918"/>
    <w:rsid w:val="00E142EF"/>
    <w:rsid w:val="00E3164E"/>
    <w:rsid w:val="00E46A66"/>
    <w:rsid w:val="00E502F9"/>
    <w:rsid w:val="00E50998"/>
    <w:rsid w:val="00EC10EC"/>
    <w:rsid w:val="00ED6B8A"/>
    <w:rsid w:val="00F02A8B"/>
    <w:rsid w:val="00F13460"/>
    <w:rsid w:val="00F305BE"/>
    <w:rsid w:val="00F40E96"/>
    <w:rsid w:val="00FA203C"/>
    <w:rsid w:val="00FA638D"/>
    <w:rsid w:val="00FE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0FF3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66680"/>
    <w:pPr>
      <w:widowControl w:val="0"/>
      <w:suppressAutoHyphens w:val="0"/>
      <w:autoSpaceDE w:val="0"/>
      <w:autoSpaceDN w:val="0"/>
      <w:ind w:left="212"/>
      <w:outlineLvl w:val="1"/>
    </w:pPr>
    <w:rPr>
      <w:b/>
      <w:bCs/>
      <w:sz w:val="22"/>
      <w:szCs w:val="22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FF3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0FF3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0FF3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CE0FF3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0FF3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0FF3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0FF3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4A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AEF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nhideWhenUsed/>
    <w:rsid w:val="005A2F7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C53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7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668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66680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6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6680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6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66680"/>
    <w:rPr>
      <w:b/>
      <w:bCs/>
    </w:rPr>
  </w:style>
  <w:style w:type="paragraph" w:customStyle="1" w:styleId="Normale0">
    <w:name w:val="[Normale]"/>
    <w:rsid w:val="00966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96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0F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FF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0FF3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0FF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CE0F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0FF3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0FF3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0FF3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0FF3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link w:val="Titolo2Carattere"/>
    <w:uiPriority w:val="9"/>
    <w:qFormat/>
    <w:rsid w:val="00966680"/>
    <w:pPr>
      <w:widowControl w:val="0"/>
      <w:suppressAutoHyphens w:val="0"/>
      <w:autoSpaceDE w:val="0"/>
      <w:autoSpaceDN w:val="0"/>
      <w:ind w:left="212"/>
      <w:outlineLvl w:val="1"/>
    </w:pPr>
    <w:rPr>
      <w:b/>
      <w:bCs/>
      <w:sz w:val="22"/>
      <w:szCs w:val="22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FF3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0FF3"/>
    <w:pPr>
      <w:keepNext/>
      <w:tabs>
        <w:tab w:val="num" w:pos="2880"/>
      </w:tabs>
      <w:suppressAutoHyphens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0FF3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CE0FF3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E0FF3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E0FF3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E0FF3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4AE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A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AEF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nhideWhenUsed/>
    <w:rsid w:val="005A2F75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AC53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7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668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966680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6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6680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6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66680"/>
    <w:rPr>
      <w:b/>
      <w:bCs/>
    </w:rPr>
  </w:style>
  <w:style w:type="paragraph" w:customStyle="1" w:styleId="Normale0">
    <w:name w:val="[Normale]"/>
    <w:rsid w:val="00966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96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0FF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FF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E0FF3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0FF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CE0FF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E0FF3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E0FF3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E0FF3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EIC82800V@ISTRUZIONE.IT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2800V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eic82800v@istruzione.i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5912-875B-4958-9ED8-93E09113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AMMINISTRATORE</cp:lastModifiedBy>
  <cp:revision>3</cp:revision>
  <cp:lastPrinted>2018-03-01T10:59:00Z</cp:lastPrinted>
  <dcterms:created xsi:type="dcterms:W3CDTF">2019-09-24T12:01:00Z</dcterms:created>
  <dcterms:modified xsi:type="dcterms:W3CDTF">2019-09-24T12:03:00Z</dcterms:modified>
</cp:coreProperties>
</file>