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CEE" w:rsidRDefault="00F02CEE" w:rsidP="00234360">
      <w:pPr>
        <w:jc w:val="center"/>
        <w:rPr>
          <w:b/>
          <w:sz w:val="72"/>
        </w:rPr>
      </w:pPr>
    </w:p>
    <w:p w:rsidR="00F02CEE" w:rsidRDefault="00F02CEE" w:rsidP="00234360">
      <w:pPr>
        <w:jc w:val="center"/>
        <w:rPr>
          <w:b/>
          <w:sz w:val="72"/>
        </w:rPr>
      </w:pPr>
    </w:p>
    <w:p w:rsidR="00F02CEE" w:rsidRDefault="00F02CEE" w:rsidP="00234360">
      <w:pPr>
        <w:jc w:val="center"/>
        <w:rPr>
          <w:b/>
          <w:sz w:val="72"/>
        </w:rPr>
      </w:pPr>
    </w:p>
    <w:p w:rsidR="00F02CEE" w:rsidRDefault="00F02CEE" w:rsidP="00234360">
      <w:pPr>
        <w:jc w:val="center"/>
        <w:rPr>
          <w:b/>
          <w:sz w:val="72"/>
        </w:rPr>
      </w:pPr>
    </w:p>
    <w:p w:rsidR="00234360" w:rsidRDefault="00234360" w:rsidP="00234360">
      <w:pPr>
        <w:jc w:val="center"/>
        <w:rPr>
          <w:b/>
          <w:sz w:val="72"/>
        </w:rPr>
      </w:pPr>
      <w:r>
        <w:rPr>
          <w:b/>
          <w:sz w:val="72"/>
        </w:rPr>
        <w:t xml:space="preserve">Allegato 2  al PTOF </w:t>
      </w:r>
    </w:p>
    <w:p w:rsidR="00234360" w:rsidRDefault="00234360" w:rsidP="00234360">
      <w:pPr>
        <w:jc w:val="center"/>
        <w:rPr>
          <w:b/>
        </w:rPr>
      </w:pPr>
      <w:r>
        <w:rPr>
          <w:b/>
          <w:sz w:val="72"/>
        </w:rPr>
        <w:t>PROGETTAZIONI DISCIPLINARI Scuola Secondaria</w:t>
      </w:r>
    </w:p>
    <w:p w:rsidR="00E77785" w:rsidRDefault="00E77785"/>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rsidP="00F02CEE">
      <w:pPr>
        <w:snapToGrid w:val="0"/>
        <w:spacing w:after="0" w:line="240" w:lineRule="auto"/>
        <w:ind w:left="-228" w:right="-340"/>
        <w:jc w:val="center"/>
        <w:rPr>
          <w:rFonts w:ascii="Times New Roman" w:hAnsi="Times New Roman" w:cs="Times New Roman"/>
          <w:b/>
          <w:bCs/>
          <w:sz w:val="24"/>
          <w:szCs w:val="24"/>
        </w:rPr>
      </w:pPr>
    </w:p>
    <w:p w:rsidR="00771238" w:rsidRDefault="00771238" w:rsidP="00F02CEE">
      <w:pPr>
        <w:snapToGrid w:val="0"/>
        <w:spacing w:after="0" w:line="240" w:lineRule="auto"/>
        <w:ind w:left="-228" w:right="-340"/>
        <w:jc w:val="center"/>
        <w:rPr>
          <w:rFonts w:ascii="Times New Roman" w:hAnsi="Times New Roman" w:cs="Times New Roman"/>
          <w:b/>
          <w:bCs/>
          <w:sz w:val="24"/>
          <w:szCs w:val="24"/>
        </w:rPr>
      </w:pPr>
    </w:p>
    <w:p w:rsidR="00771238" w:rsidRDefault="00771238" w:rsidP="00F02CEE">
      <w:pPr>
        <w:snapToGrid w:val="0"/>
        <w:spacing w:after="0" w:line="240" w:lineRule="auto"/>
        <w:ind w:left="-228" w:right="-340"/>
        <w:jc w:val="center"/>
        <w:rPr>
          <w:rFonts w:ascii="Times New Roman" w:hAnsi="Times New Roman" w:cs="Times New Roman"/>
          <w:b/>
          <w:bCs/>
          <w:sz w:val="24"/>
          <w:szCs w:val="24"/>
        </w:rPr>
      </w:pPr>
    </w:p>
    <w:p w:rsidR="00771238" w:rsidRDefault="00771238" w:rsidP="00F02CEE">
      <w:pPr>
        <w:snapToGrid w:val="0"/>
        <w:spacing w:after="0" w:line="240" w:lineRule="auto"/>
        <w:ind w:left="-228" w:right="-340"/>
        <w:jc w:val="center"/>
        <w:rPr>
          <w:rFonts w:ascii="Times New Roman" w:hAnsi="Times New Roman" w:cs="Times New Roman"/>
          <w:b/>
          <w:bCs/>
          <w:sz w:val="24"/>
          <w:szCs w:val="24"/>
        </w:rPr>
      </w:pPr>
    </w:p>
    <w:p w:rsidR="00F02CEE" w:rsidRDefault="00F02CEE" w:rsidP="00F02CEE">
      <w:pPr>
        <w:snapToGrid w:val="0"/>
        <w:spacing w:after="0" w:line="240" w:lineRule="auto"/>
        <w:ind w:left="-228" w:right="-340"/>
        <w:jc w:val="center"/>
        <w:rPr>
          <w:rFonts w:ascii="Times New Roman" w:hAnsi="Times New Roman" w:cs="Times New Roman"/>
          <w:b/>
          <w:bCs/>
          <w:sz w:val="24"/>
          <w:szCs w:val="24"/>
        </w:rPr>
      </w:pP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lastRenderedPageBreak/>
        <w:t xml:space="preserve">ISTITUTO  COMPRENSIVO STATALE </w:t>
      </w: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t xml:space="preserve"> “G. STROFFOLINI”</w:t>
      </w:r>
      <w:r w:rsidRPr="0092190D">
        <w:rPr>
          <w:rFonts w:ascii="Times New Roman" w:hAnsi="Times New Roman" w:cs="Times New Roman"/>
          <w:b/>
          <w:bCs/>
          <w:sz w:val="24"/>
          <w:szCs w:val="24"/>
        </w:rPr>
        <w:t>-</w:t>
      </w:r>
      <w:r w:rsidRPr="00F17E39">
        <w:rPr>
          <w:rFonts w:ascii="Times New Roman" w:hAnsi="Times New Roman" w:cs="Times New Roman"/>
          <w:b/>
          <w:bCs/>
          <w:sz w:val="24"/>
          <w:szCs w:val="24"/>
        </w:rPr>
        <w:t>CASAPULLA</w:t>
      </w:r>
      <w:r>
        <w:rPr>
          <w:rFonts w:ascii="Times New Roman" w:hAnsi="Times New Roman" w:cs="Times New Roman"/>
          <w:b/>
          <w:bCs/>
          <w:sz w:val="24"/>
          <w:szCs w:val="24"/>
        </w:rPr>
        <w:t xml:space="preserve"> (CE)</w:t>
      </w:r>
    </w:p>
    <w:p w:rsidR="00F02CEE" w:rsidRDefault="00F02CEE" w:rsidP="00F02CEE">
      <w:pPr>
        <w:spacing w:before="100" w:beforeAutospacing="1" w:after="100" w:afterAutospacing="1" w:line="240" w:lineRule="auto"/>
        <w:jc w:val="center"/>
        <w:outlineLvl w:val="2"/>
        <w:rPr>
          <w:rFonts w:ascii="Times New Roman" w:eastAsia="Times New Roman" w:hAnsi="Times New Roman" w:cs="Times New Roman"/>
          <w:b/>
          <w:bCs/>
          <w:sz w:val="28"/>
          <w:szCs w:val="28"/>
          <w:lang w:eastAsia="it-IT"/>
        </w:rPr>
      </w:pPr>
      <w:r w:rsidRPr="51B7017B">
        <w:rPr>
          <w:rFonts w:ascii="Times New Roman" w:eastAsia="Times New Roman" w:hAnsi="Times New Roman" w:cs="Times New Roman"/>
          <w:b/>
          <w:bCs/>
          <w:sz w:val="28"/>
          <w:szCs w:val="28"/>
          <w:lang w:eastAsia="it-IT"/>
        </w:rPr>
        <w:t>PROGETTAZIONE DIDATTICA DI MUSICA a.s.</w:t>
      </w:r>
      <w:r>
        <w:rPr>
          <w:rFonts w:ascii="Times New Roman" w:eastAsia="Times New Roman" w:hAnsi="Times New Roman" w:cs="Times New Roman"/>
          <w:b/>
          <w:bCs/>
          <w:sz w:val="28"/>
          <w:szCs w:val="28"/>
          <w:lang w:eastAsia="it-IT"/>
        </w:rPr>
        <w:t>2018/2019</w:t>
      </w:r>
    </w:p>
    <w:p w:rsidR="00F02CEE" w:rsidRPr="008444D2" w:rsidRDefault="00F02CEE" w:rsidP="00F02CEE">
      <w:pPr>
        <w:spacing w:before="100" w:beforeAutospacing="1" w:after="100" w:afterAutospacing="1" w:line="240" w:lineRule="auto"/>
        <w:jc w:val="center"/>
        <w:outlineLvl w:val="2"/>
        <w:rPr>
          <w:rFonts w:ascii="Times New Roman" w:eastAsia="Times New Roman" w:hAnsi="Times New Roman" w:cs="Times New Roman"/>
          <w:b/>
          <w:bCs/>
          <w:sz w:val="28"/>
          <w:szCs w:val="28"/>
          <w:lang w:eastAsia="it-IT"/>
        </w:rPr>
      </w:pPr>
      <w:r w:rsidRPr="51B7017B">
        <w:rPr>
          <w:rFonts w:ascii="Times New Roman" w:eastAsia="Times New Roman" w:hAnsi="Times New Roman" w:cs="Times New Roman"/>
          <w:b/>
          <w:bCs/>
          <w:sz w:val="27"/>
          <w:szCs w:val="27"/>
          <w:lang w:eastAsia="it-IT"/>
        </w:rPr>
        <w:t xml:space="preserve">Classe I  Sez. </w:t>
      </w:r>
      <w:r>
        <w:rPr>
          <w:rFonts w:ascii="Times New Roman" w:eastAsia="Times New Roman" w:hAnsi="Times New Roman" w:cs="Times New Roman"/>
          <w:b/>
          <w:bCs/>
          <w:sz w:val="27"/>
          <w:szCs w:val="27"/>
          <w:lang w:eastAsia="it-IT"/>
        </w:rPr>
        <w:t>tutte</w:t>
      </w:r>
    </w:p>
    <w:tbl>
      <w:tblPr>
        <w:tblpPr w:leftFromText="141" w:rightFromText="141" w:vertAnchor="page" w:horzAnchor="margin" w:tblpY="3176"/>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59"/>
        <w:gridCol w:w="3274"/>
        <w:gridCol w:w="3969"/>
      </w:tblGrid>
      <w:tr w:rsidR="00F02CEE" w:rsidRPr="009319D5" w:rsidTr="00771238">
        <w:trPr>
          <w:trHeight w:val="915"/>
        </w:trPr>
        <w:tc>
          <w:tcPr>
            <w:tcW w:w="10702" w:type="dxa"/>
            <w:gridSpan w:val="3"/>
          </w:tcPr>
          <w:p w:rsidR="00F02CEE" w:rsidRPr="008444D2" w:rsidRDefault="00F02CEE" w:rsidP="00771238">
            <w:pPr>
              <w:spacing w:after="0"/>
              <w:rPr>
                <w:rFonts w:ascii="Times New Roman" w:hAnsi="Times New Roman" w:cs="Times New Roman"/>
                <w:b/>
              </w:rPr>
            </w:pPr>
            <w:r w:rsidRPr="009319D5">
              <w:rPr>
                <w:rFonts w:ascii="Times New Roman" w:hAnsi="Times New Roman" w:cs="Times New Roman"/>
                <w:b/>
              </w:rPr>
              <w:t xml:space="preserve">COMPETENZA CHIAVE EUROPEA: </w:t>
            </w:r>
            <w:r w:rsidRPr="008444D2">
              <w:rPr>
                <w:rFonts w:ascii="Times New Roman" w:hAnsi="Times New Roman" w:cs="Times New Roman"/>
                <w:b/>
              </w:rPr>
              <w:t xml:space="preserve">imparare a imparare </w:t>
            </w:r>
            <w:r>
              <w:rPr>
                <w:rFonts w:ascii="Times New Roman" w:hAnsi="Times New Roman" w:cs="Times New Roman"/>
                <w:b/>
              </w:rPr>
              <w:t xml:space="preserve">- competenze sociali e civiche </w:t>
            </w:r>
          </w:p>
          <w:p w:rsidR="00F02CEE" w:rsidRDefault="00F02CEE" w:rsidP="00771238">
            <w:pPr>
              <w:spacing w:after="0"/>
              <w:rPr>
                <w:rFonts w:ascii="Times New Roman" w:hAnsi="Times New Roman" w:cs="Times New Roman"/>
              </w:rPr>
            </w:pPr>
            <w:r w:rsidRPr="008444D2">
              <w:rPr>
                <w:rFonts w:ascii="Times New Roman" w:hAnsi="Times New Roman" w:cs="Times New Roman"/>
                <w:b/>
              </w:rPr>
              <w:t>spirito di iniziativa e imprenditorialità – consapevolezza ed espressione culturale</w:t>
            </w:r>
          </w:p>
          <w:p w:rsidR="00F02CEE" w:rsidRPr="009319D5" w:rsidRDefault="00F02CEE" w:rsidP="00771238">
            <w:pPr>
              <w:spacing w:after="0"/>
              <w:rPr>
                <w:rFonts w:ascii="Times New Roman" w:hAnsi="Times New Roman" w:cs="Times New Roman"/>
              </w:rPr>
            </w:pPr>
            <w:r w:rsidRPr="009319D5">
              <w:rPr>
                <w:rFonts w:ascii="Times New Roman" w:hAnsi="Times New Roman" w:cs="Times New Roman"/>
              </w:rPr>
              <w:t>( L’importanza dell’ espressione creativa di idee, esperienze ed emozioni attraverso  un’ampia varietà di mezzi di comunicazione compresi la musica, le arti dello spettacolo, la letteratura e le arti visive)</w:t>
            </w:r>
          </w:p>
        </w:tc>
      </w:tr>
      <w:tr w:rsidR="00F02CEE" w:rsidRPr="009319D5" w:rsidTr="00771238">
        <w:trPr>
          <w:trHeight w:val="5486"/>
        </w:trPr>
        <w:tc>
          <w:tcPr>
            <w:tcW w:w="3459" w:type="dxa"/>
          </w:tcPr>
          <w:p w:rsidR="00F02CEE" w:rsidRPr="009319D5" w:rsidRDefault="00F02CEE" w:rsidP="00771238">
            <w:pPr>
              <w:spacing w:after="0"/>
              <w:rPr>
                <w:rFonts w:ascii="Times New Roman" w:hAnsi="Times New Roman" w:cs="Times New Roman"/>
                <w:b/>
              </w:rPr>
            </w:pPr>
            <w:r w:rsidRPr="009319D5">
              <w:rPr>
                <w:rFonts w:ascii="Times New Roman" w:hAnsi="Times New Roman" w:cs="Times New Roman"/>
                <w:b/>
              </w:rPr>
              <w:t>TRAGUARDI PER LO SVILUPPO DELLE COMPETENZE DISCIPLINARI</w:t>
            </w:r>
          </w:p>
        </w:tc>
        <w:tc>
          <w:tcPr>
            <w:tcW w:w="7243" w:type="dxa"/>
            <w:gridSpan w:val="2"/>
          </w:tcPr>
          <w:p w:rsidR="00F02CEE" w:rsidRPr="009319D5" w:rsidRDefault="00F02CEE" w:rsidP="00771238">
            <w:pPr>
              <w:jc w:val="both"/>
              <w:rPr>
                <w:rFonts w:ascii="Times New Roman" w:hAnsi="Times New Roman" w:cs="Times New Roman"/>
                <w:b/>
              </w:rPr>
            </w:pPr>
            <w:r w:rsidRPr="009319D5">
              <w:rPr>
                <w:rFonts w:ascii="Times New Roman" w:hAnsi="Times New Roman" w:cs="Times New Roman"/>
                <w:b/>
              </w:rPr>
              <w:t>L’alunno:</w:t>
            </w:r>
          </w:p>
          <w:p w:rsidR="00F02CEE" w:rsidRPr="009319D5" w:rsidRDefault="00F02CEE" w:rsidP="00F02CEE">
            <w:pPr>
              <w:pStyle w:val="Paragrafoelenco"/>
              <w:numPr>
                <w:ilvl w:val="0"/>
                <w:numId w:val="5"/>
              </w:numPr>
              <w:autoSpaceDE w:val="0"/>
              <w:autoSpaceDN w:val="0"/>
              <w:adjustRightInd w:val="0"/>
              <w:jc w:val="both"/>
              <w:rPr>
                <w:rFonts w:ascii="Times New Roman" w:hAnsi="Times New Roman" w:cs="Times New Roman"/>
                <w:i/>
              </w:rPr>
            </w:pPr>
            <w:r w:rsidRPr="009319D5">
              <w:rPr>
                <w:rFonts w:ascii="Times New Roman" w:hAnsi="Times New Roman" w:cs="Times New Roman"/>
                <w:i/>
                <w:iCs/>
              </w:rPr>
              <w:t>usa diversi sistemi di notazione funzionali alla lettura, all’analisi e alla produzione di brani musicali.</w:t>
            </w:r>
          </w:p>
          <w:p w:rsidR="00F02CEE" w:rsidRPr="009319D5" w:rsidRDefault="00F02CEE" w:rsidP="00771238">
            <w:pPr>
              <w:pStyle w:val="Paragrafoelenco"/>
              <w:autoSpaceDE w:val="0"/>
              <w:autoSpaceDN w:val="0"/>
              <w:adjustRightInd w:val="0"/>
              <w:ind w:left="805"/>
              <w:jc w:val="both"/>
              <w:rPr>
                <w:rFonts w:ascii="Times New Roman" w:hAnsi="Times New Roman" w:cs="Times New Roman"/>
                <w:i/>
              </w:rPr>
            </w:pPr>
          </w:p>
          <w:p w:rsidR="00F02CEE" w:rsidRPr="009319D5" w:rsidRDefault="00F02CEE" w:rsidP="00F02CEE">
            <w:pPr>
              <w:pStyle w:val="Paragrafoelenco"/>
              <w:numPr>
                <w:ilvl w:val="0"/>
                <w:numId w:val="5"/>
              </w:numPr>
              <w:jc w:val="both"/>
              <w:rPr>
                <w:rFonts w:ascii="Times New Roman" w:hAnsi="Times New Roman" w:cs="Times New Roman"/>
                <w:i/>
                <w:iCs/>
              </w:rPr>
            </w:pPr>
            <w:r w:rsidRPr="009319D5">
              <w:rPr>
                <w:rFonts w:ascii="Times New Roman" w:hAnsi="Times New Roman" w:cs="Times New Roman"/>
                <w:i/>
                <w:iCs/>
              </w:rPr>
              <w:t>partecipa in modo attivo alla realizzazione di esperienze musicali attraverso l’esecuzione e l’interpretazione di brani strumentali e vocali appartenenti a generi e culture differenti.</w:t>
            </w:r>
          </w:p>
          <w:p w:rsidR="00F02CEE" w:rsidRPr="009319D5" w:rsidRDefault="00F02CEE" w:rsidP="00771238">
            <w:pPr>
              <w:pStyle w:val="Paragrafoelenco"/>
              <w:tabs>
                <w:tab w:val="left" w:pos="1140"/>
              </w:tabs>
              <w:ind w:left="85"/>
              <w:jc w:val="both"/>
              <w:rPr>
                <w:rFonts w:ascii="Times New Roman" w:hAnsi="Times New Roman" w:cs="Times New Roman"/>
                <w:i/>
                <w:iCs/>
              </w:rPr>
            </w:pPr>
            <w:r w:rsidRPr="009319D5">
              <w:rPr>
                <w:rFonts w:ascii="Times New Roman" w:hAnsi="Times New Roman" w:cs="Times New Roman"/>
                <w:i/>
                <w:iCs/>
              </w:rPr>
              <w:tab/>
            </w:r>
          </w:p>
          <w:p w:rsidR="00F02CEE" w:rsidRPr="009319D5" w:rsidRDefault="00F02CEE" w:rsidP="00F02CEE">
            <w:pPr>
              <w:pStyle w:val="Paragrafoelenco"/>
              <w:numPr>
                <w:ilvl w:val="0"/>
                <w:numId w:val="5"/>
              </w:numPr>
              <w:jc w:val="both"/>
              <w:rPr>
                <w:rFonts w:ascii="Times New Roman" w:hAnsi="Times New Roman" w:cs="Times New Roman"/>
                <w:i/>
                <w:iCs/>
              </w:rPr>
            </w:pPr>
            <w:r w:rsidRPr="009319D5">
              <w:rPr>
                <w:rFonts w:ascii="Times New Roman" w:hAnsi="Times New Roman" w:cs="Times New Roman"/>
                <w:i/>
                <w:iCs/>
              </w:rPr>
              <w:t>Comprende e valuta eventi, materiali, opere musicali riconoscendone i significati, anche in relazione alla propria esperienza musicale e ai diversi contesti storico-culturali.</w:t>
            </w:r>
          </w:p>
          <w:p w:rsidR="00F02CEE" w:rsidRPr="009319D5" w:rsidRDefault="00F02CEE" w:rsidP="00771238">
            <w:pPr>
              <w:pStyle w:val="Paragrafoelenco"/>
              <w:ind w:left="360"/>
              <w:jc w:val="both"/>
              <w:rPr>
                <w:rFonts w:ascii="Times New Roman" w:hAnsi="Times New Roman" w:cs="Times New Roman"/>
                <w:i/>
                <w:iCs/>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rPr>
            </w:pPr>
            <w:r w:rsidRPr="009319D5">
              <w:rPr>
                <w:rFonts w:ascii="Times New Roman" w:hAnsi="Times New Roman" w:cs="Times New Roman"/>
                <w:i/>
                <w:iCs/>
              </w:rPr>
              <w:t>E’ in grado di ideare e realizzare, anche attraverso l’improvvisazione o partecipando a processi di elaborazione collettiva, messaggi musicali e multimediali, nel confronto critico con modelli appartenenti al patrimonio musicale, utilizzando anche sistemi informatici.</w:t>
            </w:r>
          </w:p>
          <w:p w:rsidR="00F02CEE" w:rsidRPr="009319D5" w:rsidRDefault="00F02CEE" w:rsidP="00771238">
            <w:pPr>
              <w:autoSpaceDE w:val="0"/>
              <w:autoSpaceDN w:val="0"/>
              <w:adjustRightInd w:val="0"/>
              <w:spacing w:after="0"/>
              <w:jc w:val="both"/>
              <w:rPr>
                <w:rFonts w:ascii="Times New Roman" w:hAnsi="Times New Roman" w:cs="Times New Roman"/>
                <w:i/>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iCs/>
              </w:rPr>
            </w:pPr>
            <w:r w:rsidRPr="009319D5">
              <w:rPr>
                <w:rFonts w:ascii="Times New Roman" w:hAnsi="Times New Roman" w:cs="Times New Roman"/>
                <w:i/>
                <w:iCs/>
              </w:rPr>
              <w:t>Integra con altri saperi e altre pratiche artistiche le proprie esperienze musicali.</w:t>
            </w:r>
          </w:p>
        </w:tc>
      </w:tr>
      <w:tr w:rsidR="00F02CEE" w:rsidRPr="009319D5" w:rsidTr="00771238">
        <w:trPr>
          <w:trHeight w:val="356"/>
        </w:trPr>
        <w:tc>
          <w:tcPr>
            <w:tcW w:w="3459"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NUCLEI FONDANTI</w:t>
            </w:r>
          </w:p>
        </w:tc>
        <w:tc>
          <w:tcPr>
            <w:tcW w:w="3274"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CONOSCENZE</w:t>
            </w:r>
          </w:p>
        </w:tc>
        <w:tc>
          <w:tcPr>
            <w:tcW w:w="3969"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ABILITA’</w:t>
            </w:r>
          </w:p>
        </w:tc>
      </w:tr>
      <w:tr w:rsidR="00F02CEE" w:rsidRPr="009319D5" w:rsidTr="00771238">
        <w:trPr>
          <w:trHeight w:val="607"/>
        </w:trPr>
        <w:tc>
          <w:tcPr>
            <w:tcW w:w="3459" w:type="dxa"/>
            <w:vAlign w:val="center"/>
          </w:tcPr>
          <w:p w:rsidR="00F02CEE" w:rsidRPr="009319D5" w:rsidRDefault="00F02CEE" w:rsidP="00771238">
            <w:pPr>
              <w:jc w:val="center"/>
              <w:rPr>
                <w:rFonts w:ascii="Times New Roman" w:hAnsi="Times New Roman" w:cs="Times New Roman"/>
              </w:rPr>
            </w:pPr>
            <w:r w:rsidRPr="00F97D95">
              <w:rPr>
                <w:rFonts w:ascii="Times New Roman" w:hAnsi="Times New Roman" w:cs="Times New Roman"/>
                <w:b/>
                <w:bCs/>
                <w:i/>
                <w:iCs/>
              </w:rPr>
              <w:t>DECODIFICAZIONE DELLE NOTE MUSICALI E USO DELLA TERMINOLOGIA SPECIFICA</w:t>
            </w:r>
          </w:p>
        </w:tc>
        <w:tc>
          <w:tcPr>
            <w:tcW w:w="3274" w:type="dxa"/>
          </w:tcPr>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Conoscere la differenza tra suono e rumore;</w:t>
            </w:r>
          </w:p>
          <w:p w:rsidR="00F02CEE" w:rsidRPr="009319D5" w:rsidRDefault="00F02CEE" w:rsidP="00771238">
            <w:pPr>
              <w:pStyle w:val="Paragrafoelenco"/>
              <w:ind w:left="360"/>
              <w:jc w:val="both"/>
              <w:rPr>
                <w:rFonts w:ascii="Times New Roman" w:hAnsi="Times New Roman" w:cs="Times New Roman"/>
              </w:rPr>
            </w:pP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Conoscere i caratteri del suono;</w:t>
            </w: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Comprendere la funzione espressivo-comunicativa dei suoni;</w:t>
            </w:r>
          </w:p>
          <w:p w:rsidR="00F02CEE" w:rsidRPr="009319D5" w:rsidRDefault="00F02CEE" w:rsidP="00771238">
            <w:pPr>
              <w:pStyle w:val="Paragrafoelenco"/>
              <w:ind w:left="360"/>
              <w:jc w:val="both"/>
              <w:rPr>
                <w:rFonts w:ascii="Times New Roman" w:hAnsi="Times New Roman" w:cs="Times New Roman"/>
              </w:rPr>
            </w:pPr>
          </w:p>
          <w:p w:rsidR="00F02CEE" w:rsidRPr="009319D5" w:rsidRDefault="00F02CEE" w:rsidP="00771238">
            <w:pPr>
              <w:pStyle w:val="Paragrafoelenco"/>
              <w:numPr>
                <w:ilvl w:val="0"/>
                <w:numId w:val="1"/>
              </w:numPr>
              <w:rPr>
                <w:rFonts w:ascii="Times New Roman" w:hAnsi="Times New Roman" w:cs="Times New Roman"/>
              </w:rPr>
            </w:pPr>
            <w:r w:rsidRPr="009319D5">
              <w:rPr>
                <w:rFonts w:ascii="Times New Roman" w:hAnsi="Times New Roman" w:cs="Times New Roman"/>
                <w:bCs/>
              </w:rPr>
              <w:t>Comprendere</w:t>
            </w:r>
            <w:r w:rsidR="00771238">
              <w:rPr>
                <w:rFonts w:ascii="Times New Roman" w:hAnsi="Times New Roman" w:cs="Times New Roman"/>
                <w:bCs/>
              </w:rPr>
              <w:t xml:space="preserve"> </w:t>
            </w:r>
            <w:r w:rsidRPr="009319D5">
              <w:rPr>
                <w:rFonts w:ascii="Times New Roman" w:hAnsi="Times New Roman" w:cs="Times New Roman"/>
              </w:rPr>
              <w:t>la</w:t>
            </w:r>
            <w:r w:rsidR="00771238">
              <w:rPr>
                <w:rFonts w:ascii="Times New Roman" w:hAnsi="Times New Roman" w:cs="Times New Roman"/>
              </w:rPr>
              <w:t xml:space="preserve"> </w:t>
            </w:r>
            <w:r w:rsidRPr="009319D5">
              <w:rPr>
                <w:rFonts w:ascii="Times New Roman" w:hAnsi="Times New Roman" w:cs="Times New Roman"/>
              </w:rPr>
              <w:t>corrispondenza suono-segno;</w:t>
            </w: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Conoscere gli elementi base della notazione musicale tradizionale.</w:t>
            </w:r>
          </w:p>
        </w:tc>
        <w:tc>
          <w:tcPr>
            <w:tcW w:w="3969" w:type="dxa"/>
          </w:tcPr>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Riconoscere e differenziare gli eventi sonori della realtà quotidiana;</w:t>
            </w:r>
          </w:p>
          <w:p w:rsidR="00F02CEE" w:rsidRPr="009319D5" w:rsidRDefault="00F02CEE" w:rsidP="00771238">
            <w:pPr>
              <w:pStyle w:val="Paragrafoelenco"/>
              <w:ind w:left="360"/>
              <w:jc w:val="both"/>
              <w:rPr>
                <w:rFonts w:ascii="Times New Roman" w:hAnsi="Times New Roman" w:cs="Times New Roman"/>
              </w:rPr>
            </w:pP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Sviluppare la capacità di concentrazione uditiva;</w:t>
            </w:r>
          </w:p>
          <w:p w:rsidR="00F02CEE" w:rsidRPr="009319D5" w:rsidRDefault="00F02CEE" w:rsidP="00771238">
            <w:pPr>
              <w:pStyle w:val="Paragrafoelenco"/>
              <w:ind w:left="360"/>
              <w:jc w:val="both"/>
              <w:rPr>
                <w:rFonts w:ascii="Times New Roman" w:hAnsi="Times New Roman" w:cs="Times New Roman"/>
              </w:rPr>
            </w:pP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Codificare e decodificare gli elementi basilari del codice musicale;</w:t>
            </w:r>
          </w:p>
          <w:p w:rsidR="00F02CEE" w:rsidRPr="009319D5" w:rsidRDefault="00F02CEE" w:rsidP="00771238">
            <w:pPr>
              <w:pStyle w:val="Paragrafoelenco"/>
              <w:jc w:val="both"/>
              <w:rPr>
                <w:rFonts w:ascii="Times New Roman" w:hAnsi="Times New Roman" w:cs="Times New Roman"/>
              </w:rPr>
            </w:pPr>
          </w:p>
          <w:p w:rsidR="00F02CEE"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Saper utilizzare le principali regole della notazione tradizionale.</w:t>
            </w:r>
          </w:p>
          <w:p w:rsidR="00F02CEE" w:rsidRPr="00E01D6E" w:rsidRDefault="00F02CEE" w:rsidP="00771238">
            <w:pPr>
              <w:pStyle w:val="Paragrafoelenco"/>
              <w:rPr>
                <w:rFonts w:ascii="Times New Roman" w:hAnsi="Times New Roman" w:cs="Times New Roman"/>
              </w:rPr>
            </w:pPr>
          </w:p>
          <w:p w:rsidR="00F02CEE" w:rsidRPr="008444D2" w:rsidRDefault="00F02CEE" w:rsidP="00771238">
            <w:pPr>
              <w:pStyle w:val="Paragrafoelenco"/>
              <w:ind w:left="360"/>
              <w:jc w:val="both"/>
              <w:rPr>
                <w:rFonts w:ascii="Times New Roman" w:hAnsi="Times New Roman" w:cs="Times New Roman"/>
              </w:rPr>
            </w:pPr>
          </w:p>
          <w:p w:rsidR="00F02CEE" w:rsidRPr="009319D5" w:rsidRDefault="00F02CEE" w:rsidP="00771238">
            <w:pPr>
              <w:jc w:val="both"/>
              <w:rPr>
                <w:rFonts w:ascii="Times New Roman" w:hAnsi="Times New Roman" w:cs="Times New Roman"/>
              </w:rPr>
            </w:pPr>
          </w:p>
        </w:tc>
      </w:tr>
      <w:tr w:rsidR="00F02CEE" w:rsidRPr="009319D5" w:rsidTr="00771238">
        <w:trPr>
          <w:trHeight w:val="336"/>
        </w:trPr>
        <w:tc>
          <w:tcPr>
            <w:tcW w:w="3459" w:type="dxa"/>
            <w:vAlign w:val="center"/>
          </w:tcPr>
          <w:p w:rsidR="00F02CEE" w:rsidRPr="009319D5" w:rsidRDefault="00F02CEE" w:rsidP="00771238">
            <w:pPr>
              <w:jc w:val="center"/>
              <w:rPr>
                <w:rFonts w:ascii="Times New Roman" w:hAnsi="Times New Roman" w:cs="Times New Roman"/>
              </w:rPr>
            </w:pPr>
            <w:r w:rsidRPr="00F97D95">
              <w:rPr>
                <w:rFonts w:ascii="Times New Roman" w:hAnsi="Times New Roman" w:cs="Times New Roman"/>
                <w:b/>
                <w:bCs/>
                <w:i/>
                <w:iCs/>
              </w:rPr>
              <w:t>ESECUZIONI MUSICALI VOCALI E STRUMENTALI</w:t>
            </w:r>
          </w:p>
        </w:tc>
        <w:tc>
          <w:tcPr>
            <w:tcW w:w="3274" w:type="dxa"/>
          </w:tcPr>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l’apparato vocale e l’importanza di  una corretta respirazione</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la tecnica di base di uno strumentino didattico e del suo uso.</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l’organizzazione ritmica dei suoni</w:t>
            </w:r>
          </w:p>
        </w:tc>
        <w:tc>
          <w:tcPr>
            <w:tcW w:w="3969" w:type="dxa"/>
          </w:tcPr>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Cantare, per imitazione, semplici brani vocali su base strumentale.</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Suonare facili brani didattici con uno strumento melodico (flauto o tastiera) sia individualmente che collettivamente.</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Eseguire semplici sequenze ritmiche .</w:t>
            </w:r>
          </w:p>
        </w:tc>
      </w:tr>
      <w:tr w:rsidR="00F02CEE" w:rsidRPr="009319D5" w:rsidTr="00771238">
        <w:trPr>
          <w:trHeight w:val="420"/>
        </w:trPr>
        <w:tc>
          <w:tcPr>
            <w:tcW w:w="3459" w:type="dxa"/>
            <w:vAlign w:val="center"/>
          </w:tcPr>
          <w:p w:rsidR="00F02CEE" w:rsidRPr="009319D5" w:rsidRDefault="00F02CEE" w:rsidP="00771238">
            <w:pPr>
              <w:jc w:val="center"/>
              <w:rPr>
                <w:rFonts w:ascii="Times New Roman" w:hAnsi="Times New Roman" w:cs="Times New Roman"/>
              </w:rPr>
            </w:pPr>
            <w:r w:rsidRPr="00F97D95">
              <w:rPr>
                <w:rFonts w:ascii="Times New Roman" w:hAnsi="Times New Roman" w:cs="Times New Roman"/>
                <w:b/>
                <w:bCs/>
                <w:i/>
                <w:iCs/>
              </w:rPr>
              <w:lastRenderedPageBreak/>
              <w:t xml:space="preserve">ASCOLTO E COMPRENSIONE DEI FENOMENI SONORI E DEI MESSAGGI MUSICALI </w:t>
            </w:r>
          </w:p>
        </w:tc>
        <w:tc>
          <w:tcPr>
            <w:tcW w:w="3274" w:type="dxa"/>
          </w:tcPr>
          <w:p w:rsidR="00F02CEE" w:rsidRPr="009319D5" w:rsidRDefault="00F02CEE" w:rsidP="00F02CEE">
            <w:pPr>
              <w:pStyle w:val="Paragrafoelenco"/>
              <w:numPr>
                <w:ilvl w:val="0"/>
                <w:numId w:val="6"/>
              </w:numPr>
              <w:autoSpaceDE w:val="0"/>
              <w:autoSpaceDN w:val="0"/>
              <w:adjustRightInd w:val="0"/>
              <w:ind w:left="369"/>
              <w:jc w:val="both"/>
              <w:rPr>
                <w:rFonts w:ascii="Times New Roman" w:hAnsi="Times New Roman" w:cs="Times New Roman"/>
              </w:rPr>
            </w:pPr>
            <w:r w:rsidRPr="009319D5">
              <w:rPr>
                <w:rFonts w:ascii="Times New Roman" w:hAnsi="Times New Roman" w:cs="Times New Roman"/>
              </w:rPr>
              <w:t>Conoscere e comprendere le funzioni sociali della musica nella nostra e nelle altre civiltà.</w:t>
            </w:r>
          </w:p>
          <w:p w:rsidR="00F02CEE" w:rsidRDefault="00F02CEE" w:rsidP="00F02CEE">
            <w:pPr>
              <w:pStyle w:val="Paragrafoelenco"/>
              <w:numPr>
                <w:ilvl w:val="0"/>
                <w:numId w:val="3"/>
              </w:numPr>
              <w:jc w:val="both"/>
              <w:rPr>
                <w:rFonts w:ascii="Times New Roman" w:hAnsi="Times New Roman" w:cs="Times New Roman"/>
              </w:rPr>
            </w:pPr>
            <w:r w:rsidRPr="009319D5">
              <w:rPr>
                <w:rFonts w:ascii="Times New Roman" w:hAnsi="Times New Roman" w:cs="Times New Roman"/>
              </w:rPr>
              <w:t>Conoscere la divisione in categorie e famiglie strumentali e riconoscerle all’ascolto.</w:t>
            </w:r>
          </w:p>
          <w:p w:rsidR="00F02CEE" w:rsidRPr="009319D5" w:rsidRDefault="00F02CEE" w:rsidP="00F02CEE">
            <w:pPr>
              <w:pStyle w:val="Paragrafoelenco"/>
              <w:numPr>
                <w:ilvl w:val="0"/>
                <w:numId w:val="3"/>
              </w:numPr>
              <w:jc w:val="both"/>
              <w:rPr>
                <w:rFonts w:ascii="Times New Roman" w:hAnsi="Times New Roman" w:cs="Times New Roman"/>
              </w:rPr>
            </w:pPr>
            <w:r>
              <w:rPr>
                <w:rFonts w:ascii="Times New Roman" w:hAnsi="Times New Roman" w:cs="Times New Roman"/>
              </w:rPr>
              <w:t>Conoscere gli aspetti fondamentali della musica dalle origini al Medioevo.</w:t>
            </w:r>
          </w:p>
        </w:tc>
        <w:tc>
          <w:tcPr>
            <w:tcW w:w="3969" w:type="dxa"/>
          </w:tcPr>
          <w:p w:rsidR="00F02CEE" w:rsidRPr="009319D5" w:rsidRDefault="00F02CEE" w:rsidP="00F02CEE">
            <w:pPr>
              <w:pStyle w:val="Paragrafoelenco"/>
              <w:numPr>
                <w:ilvl w:val="0"/>
                <w:numId w:val="3"/>
              </w:numPr>
              <w:jc w:val="both"/>
              <w:rPr>
                <w:rFonts w:ascii="Times New Roman" w:hAnsi="Times New Roman" w:cs="Times New Roman"/>
              </w:rPr>
            </w:pPr>
            <w:r w:rsidRPr="009319D5">
              <w:rPr>
                <w:rFonts w:ascii="Times New Roman" w:hAnsi="Times New Roman" w:cs="Times New Roman"/>
              </w:rPr>
              <w:t>Riconoscere all’ascolto i timbri di materiali sonori diversi e di antichi strumenti appartenenti alle civiltà del passato;</w:t>
            </w:r>
          </w:p>
          <w:p w:rsidR="00F02CEE" w:rsidRPr="009319D5" w:rsidRDefault="00F02CEE" w:rsidP="00F02CEE">
            <w:pPr>
              <w:pStyle w:val="Paragrafoelenco"/>
              <w:numPr>
                <w:ilvl w:val="0"/>
                <w:numId w:val="3"/>
              </w:numPr>
              <w:jc w:val="both"/>
              <w:rPr>
                <w:rFonts w:ascii="Times New Roman" w:hAnsi="Times New Roman" w:cs="Times New Roman"/>
              </w:rPr>
            </w:pPr>
            <w:r w:rsidRPr="009319D5">
              <w:rPr>
                <w:rFonts w:ascii="Times New Roman" w:hAnsi="Times New Roman" w:cs="Times New Roman"/>
              </w:rPr>
              <w:t>Ascoltare brani musicali semplici, ma rappresentativi, di periodi storici precisi per riconoscerne la forma, gli strumenti  e il significato espressivo.</w:t>
            </w:r>
          </w:p>
        </w:tc>
      </w:tr>
      <w:tr w:rsidR="00F02CEE" w:rsidRPr="009319D5" w:rsidTr="00771238">
        <w:trPr>
          <w:trHeight w:val="868"/>
        </w:trPr>
        <w:tc>
          <w:tcPr>
            <w:tcW w:w="3459" w:type="dxa"/>
            <w:vAlign w:val="center"/>
          </w:tcPr>
          <w:p w:rsidR="00F02CEE" w:rsidRPr="009319D5" w:rsidRDefault="00F02CEE" w:rsidP="00771238">
            <w:pPr>
              <w:jc w:val="center"/>
              <w:rPr>
                <w:rFonts w:ascii="Times New Roman" w:hAnsi="Times New Roman" w:cs="Times New Roman"/>
              </w:rPr>
            </w:pPr>
            <w:r w:rsidRPr="00F97D95">
              <w:rPr>
                <w:rFonts w:ascii="Times New Roman" w:hAnsi="Times New Roman" w:cs="Times New Roman"/>
                <w:b/>
                <w:bCs/>
                <w:i/>
                <w:iCs/>
              </w:rPr>
              <w:t>RIELABORAZIONE PERSONALE DI MATERIALI SONORI</w:t>
            </w:r>
          </w:p>
        </w:tc>
        <w:tc>
          <w:tcPr>
            <w:tcW w:w="3274" w:type="dxa"/>
          </w:tcPr>
          <w:p w:rsidR="00F02CEE" w:rsidRPr="009319D5" w:rsidRDefault="00F02CEE" w:rsidP="00F02CEE">
            <w:pPr>
              <w:pStyle w:val="Paragrafoelenco"/>
              <w:numPr>
                <w:ilvl w:val="0"/>
                <w:numId w:val="4"/>
              </w:numPr>
              <w:jc w:val="both"/>
              <w:rPr>
                <w:rFonts w:ascii="Times New Roman" w:hAnsi="Times New Roman" w:cs="Times New Roman"/>
              </w:rPr>
            </w:pPr>
            <w:r w:rsidRPr="009319D5">
              <w:rPr>
                <w:rFonts w:ascii="Times New Roman" w:hAnsi="Times New Roman" w:cs="Times New Roman"/>
              </w:rPr>
              <w:t>Conoscere le tecniche di produzione sonora con strumenti didattici ritmici e strumenti melodici (Flauto , tastiera…)</w:t>
            </w:r>
          </w:p>
        </w:tc>
        <w:tc>
          <w:tcPr>
            <w:tcW w:w="3969" w:type="dxa"/>
          </w:tcPr>
          <w:p w:rsidR="00F02CEE" w:rsidRPr="009319D5" w:rsidRDefault="00F02CEE" w:rsidP="00F02CEE">
            <w:pPr>
              <w:pStyle w:val="Paragrafoelenco"/>
              <w:numPr>
                <w:ilvl w:val="0"/>
                <w:numId w:val="4"/>
              </w:numPr>
              <w:jc w:val="both"/>
              <w:rPr>
                <w:rFonts w:ascii="Times New Roman" w:hAnsi="Times New Roman" w:cs="Times New Roman"/>
              </w:rPr>
            </w:pPr>
            <w:r w:rsidRPr="009319D5">
              <w:rPr>
                <w:rFonts w:ascii="Times New Roman" w:hAnsi="Times New Roman" w:cs="Times New Roman"/>
              </w:rPr>
              <w:t>Inventare e produrre semplici sequenze ritmiche;</w:t>
            </w:r>
          </w:p>
          <w:p w:rsidR="00F02CEE" w:rsidRPr="009319D5" w:rsidRDefault="00F02CEE" w:rsidP="00F02CEE">
            <w:pPr>
              <w:pStyle w:val="Paragrafoelenco"/>
              <w:numPr>
                <w:ilvl w:val="0"/>
                <w:numId w:val="4"/>
              </w:numPr>
              <w:jc w:val="both"/>
              <w:rPr>
                <w:rFonts w:ascii="Times New Roman" w:hAnsi="Times New Roman" w:cs="Times New Roman"/>
              </w:rPr>
            </w:pPr>
            <w:r w:rsidRPr="009319D5">
              <w:rPr>
                <w:rFonts w:ascii="Times New Roman" w:hAnsi="Times New Roman" w:cs="Times New Roman"/>
              </w:rPr>
              <w:t>Rielaborare la corrispondenza suono/ segno con il linguaggio grafico/pittorico;</w:t>
            </w:r>
          </w:p>
          <w:p w:rsidR="00F02CEE" w:rsidRPr="009319D5" w:rsidRDefault="00F02CEE" w:rsidP="00F02CEE">
            <w:pPr>
              <w:pStyle w:val="Paragrafoelenco"/>
              <w:numPr>
                <w:ilvl w:val="0"/>
                <w:numId w:val="4"/>
              </w:numPr>
              <w:jc w:val="both"/>
              <w:rPr>
                <w:rFonts w:ascii="Times New Roman" w:hAnsi="Times New Roman" w:cs="Times New Roman"/>
              </w:rPr>
            </w:pPr>
            <w:r w:rsidRPr="009319D5">
              <w:rPr>
                <w:rFonts w:ascii="Times New Roman" w:hAnsi="Times New Roman" w:cs="Times New Roman"/>
              </w:rPr>
              <w:t>Improvvisare sequenze ritmico/melodiche.</w:t>
            </w:r>
          </w:p>
        </w:tc>
      </w:tr>
    </w:tbl>
    <w:p w:rsidR="00F02CEE" w:rsidRDefault="00F02CEE" w:rsidP="00F02CEE"/>
    <w:p w:rsidR="00771238" w:rsidRDefault="00771238" w:rsidP="00F02CEE"/>
    <w:tbl>
      <w:tblPr>
        <w:tblStyle w:val="Grigliatabella"/>
        <w:tblW w:w="0" w:type="auto"/>
        <w:tblLayout w:type="fixed"/>
        <w:tblLook w:val="04A0"/>
      </w:tblPr>
      <w:tblGrid>
        <w:gridCol w:w="5070"/>
        <w:gridCol w:w="5670"/>
      </w:tblGrid>
      <w:tr w:rsidR="00F02CEE" w:rsidRPr="006A00E1" w:rsidTr="00771238">
        <w:trPr>
          <w:trHeight w:val="590"/>
        </w:trPr>
        <w:tc>
          <w:tcPr>
            <w:tcW w:w="10740" w:type="dxa"/>
            <w:gridSpan w:val="2"/>
          </w:tcPr>
          <w:p w:rsidR="00F02CEE" w:rsidRPr="006A00E1" w:rsidRDefault="00F02CEE" w:rsidP="00771238">
            <w:pPr>
              <w:spacing w:before="100" w:beforeAutospacing="1" w:after="100" w:afterAutospacing="1"/>
              <w:jc w:val="center"/>
              <w:rPr>
                <w:b/>
                <w:bCs/>
                <w:sz w:val="22"/>
                <w:szCs w:val="22"/>
              </w:rPr>
            </w:pPr>
            <w:r w:rsidRPr="006A00E1">
              <w:rPr>
                <w:b/>
                <w:bCs/>
                <w:sz w:val="22"/>
                <w:szCs w:val="22"/>
              </w:rPr>
              <w:t>OBIETTIVI MINIMI  / Saperi irrinunciabili</w:t>
            </w:r>
          </w:p>
        </w:tc>
      </w:tr>
      <w:tr w:rsidR="00F02CEE" w:rsidRPr="006A00E1" w:rsidTr="00771238">
        <w:trPr>
          <w:trHeight w:val="1407"/>
        </w:trPr>
        <w:tc>
          <w:tcPr>
            <w:tcW w:w="5070" w:type="dxa"/>
            <w:vAlign w:val="center"/>
          </w:tcPr>
          <w:p w:rsidR="00F02CEE" w:rsidRPr="006A00E1" w:rsidRDefault="00F02CEE" w:rsidP="00771238">
            <w:pPr>
              <w:jc w:val="center"/>
              <w:rPr>
                <w:b/>
                <w:bCs/>
                <w:sz w:val="22"/>
                <w:szCs w:val="22"/>
              </w:rPr>
            </w:pPr>
          </w:p>
          <w:p w:rsidR="00F02CEE" w:rsidRPr="006A00E1" w:rsidRDefault="00F02CEE" w:rsidP="00771238">
            <w:pPr>
              <w:jc w:val="center"/>
              <w:rPr>
                <w:sz w:val="22"/>
                <w:szCs w:val="22"/>
              </w:rPr>
            </w:pPr>
            <w:r w:rsidRPr="00F97D95">
              <w:rPr>
                <w:b/>
                <w:bCs/>
                <w:sz w:val="22"/>
                <w:szCs w:val="22"/>
              </w:rPr>
              <w:t xml:space="preserve">DECODIFICAZIONE DELLE NOTE MUSICALI E USO DELLA TERMINOLOGIA SPECIFICA </w:t>
            </w:r>
          </w:p>
        </w:tc>
        <w:tc>
          <w:tcPr>
            <w:tcW w:w="5670" w:type="dxa"/>
          </w:tcPr>
          <w:p w:rsidR="00F02CEE" w:rsidRPr="0098648E" w:rsidRDefault="00F02CEE" w:rsidP="00F02CEE">
            <w:pPr>
              <w:pStyle w:val="Paragrafoelenco"/>
              <w:numPr>
                <w:ilvl w:val="0"/>
                <w:numId w:val="9"/>
              </w:numPr>
              <w:spacing w:after="0" w:line="240" w:lineRule="auto"/>
              <w:ind w:left="175" w:hanging="218"/>
              <w:jc w:val="both"/>
              <w:rPr>
                <w:sz w:val="22"/>
                <w:szCs w:val="22"/>
              </w:rPr>
            </w:pPr>
            <w:r w:rsidRPr="0098648E">
              <w:rPr>
                <w:sz w:val="22"/>
                <w:szCs w:val="22"/>
              </w:rPr>
              <w:t>Riconoscere attraverso l’ascolto analogie e differenze tra suoni e rumori dell’ambiente circostante.</w:t>
            </w:r>
          </w:p>
          <w:p w:rsidR="00F02CEE" w:rsidRPr="006A00E1" w:rsidRDefault="00F02CEE" w:rsidP="00F02CEE">
            <w:pPr>
              <w:pStyle w:val="Paragrafoelenco"/>
              <w:numPr>
                <w:ilvl w:val="0"/>
                <w:numId w:val="9"/>
              </w:numPr>
              <w:spacing w:after="0" w:line="240" w:lineRule="auto"/>
              <w:ind w:left="175" w:hanging="218"/>
              <w:jc w:val="both"/>
            </w:pPr>
            <w:r w:rsidRPr="0098648E">
              <w:rPr>
                <w:sz w:val="22"/>
                <w:szCs w:val="22"/>
              </w:rPr>
              <w:t>Conoscere gli elementi basilari della scrittura musicale</w:t>
            </w:r>
            <w:r w:rsidRPr="006A00E1">
              <w:t>.</w:t>
            </w:r>
          </w:p>
        </w:tc>
      </w:tr>
      <w:tr w:rsidR="00F02CEE" w:rsidRPr="006A00E1" w:rsidTr="00771238">
        <w:trPr>
          <w:trHeight w:val="1116"/>
        </w:trPr>
        <w:tc>
          <w:tcPr>
            <w:tcW w:w="5070" w:type="dxa"/>
            <w:vAlign w:val="center"/>
          </w:tcPr>
          <w:p w:rsidR="00F02CEE" w:rsidRPr="006A00E1" w:rsidRDefault="00F02CEE" w:rsidP="00771238">
            <w:pPr>
              <w:spacing w:before="100" w:beforeAutospacing="1" w:after="100" w:afterAutospacing="1"/>
              <w:jc w:val="center"/>
              <w:rPr>
                <w:b/>
                <w:sz w:val="22"/>
                <w:szCs w:val="22"/>
              </w:rPr>
            </w:pPr>
            <w:r w:rsidRPr="00F97D95">
              <w:rPr>
                <w:b/>
                <w:bCs/>
                <w:sz w:val="22"/>
                <w:szCs w:val="22"/>
              </w:rPr>
              <w:t xml:space="preserve">ESECUZIONI MUSICALI VOCALI E STRUMENTALI </w:t>
            </w:r>
          </w:p>
        </w:tc>
        <w:tc>
          <w:tcPr>
            <w:tcW w:w="5670" w:type="dxa"/>
          </w:tcPr>
          <w:p w:rsidR="00F02CEE" w:rsidRPr="0098648E" w:rsidRDefault="00F02CEE" w:rsidP="00F02CEE">
            <w:pPr>
              <w:pStyle w:val="Paragrafoelenco"/>
              <w:numPr>
                <w:ilvl w:val="0"/>
                <w:numId w:val="10"/>
              </w:numPr>
              <w:spacing w:after="0" w:line="240" w:lineRule="auto"/>
              <w:ind w:left="175" w:hanging="218"/>
              <w:jc w:val="both"/>
              <w:rPr>
                <w:sz w:val="22"/>
                <w:szCs w:val="22"/>
              </w:rPr>
            </w:pPr>
            <w:r w:rsidRPr="0098648E">
              <w:rPr>
                <w:sz w:val="22"/>
                <w:szCs w:val="22"/>
              </w:rPr>
              <w:t>Riprodurre per imitazione semplici melodie in coro.</w:t>
            </w:r>
          </w:p>
          <w:p w:rsidR="00F02CEE" w:rsidRPr="0098648E" w:rsidRDefault="00F02CEE" w:rsidP="00F02CEE">
            <w:pPr>
              <w:pStyle w:val="Paragrafoelenco"/>
              <w:numPr>
                <w:ilvl w:val="0"/>
                <w:numId w:val="10"/>
              </w:numPr>
              <w:spacing w:after="0" w:line="240" w:lineRule="auto"/>
              <w:ind w:left="175" w:hanging="218"/>
              <w:jc w:val="both"/>
            </w:pPr>
            <w:r w:rsidRPr="0098648E">
              <w:rPr>
                <w:sz w:val="22"/>
                <w:szCs w:val="22"/>
              </w:rPr>
              <w:t>Riprodurre per lettura semplici e brevi frasi musicali con lo strumento.</w:t>
            </w:r>
          </w:p>
        </w:tc>
      </w:tr>
      <w:tr w:rsidR="00F02CEE" w:rsidRPr="006A00E1" w:rsidTr="00771238">
        <w:trPr>
          <w:trHeight w:val="1118"/>
        </w:trPr>
        <w:tc>
          <w:tcPr>
            <w:tcW w:w="5070" w:type="dxa"/>
          </w:tcPr>
          <w:p w:rsidR="00F02CEE" w:rsidRPr="006A00E1" w:rsidRDefault="00F02CEE" w:rsidP="00771238">
            <w:pPr>
              <w:ind w:left="360"/>
              <w:rPr>
                <w:b/>
                <w:bCs/>
                <w:sz w:val="22"/>
                <w:szCs w:val="22"/>
              </w:rPr>
            </w:pPr>
          </w:p>
          <w:p w:rsidR="00F02CEE" w:rsidRPr="006A00E1" w:rsidRDefault="00F02CEE" w:rsidP="00771238">
            <w:pPr>
              <w:jc w:val="center"/>
              <w:rPr>
                <w:b/>
                <w:sz w:val="22"/>
                <w:szCs w:val="22"/>
              </w:rPr>
            </w:pPr>
            <w:r w:rsidRPr="00F97D95">
              <w:rPr>
                <w:b/>
                <w:bCs/>
                <w:sz w:val="22"/>
                <w:szCs w:val="22"/>
              </w:rPr>
              <w:t>ASCOLTO E COMPRENSIONE DEI FENOMENI SONORI E DEI MESSAGGI MUSICALI</w:t>
            </w:r>
          </w:p>
          <w:p w:rsidR="00F02CEE" w:rsidRPr="006A00E1" w:rsidRDefault="00F02CEE" w:rsidP="00771238">
            <w:pPr>
              <w:ind w:left="360"/>
              <w:rPr>
                <w:b/>
                <w:sz w:val="22"/>
                <w:szCs w:val="22"/>
              </w:rPr>
            </w:pPr>
          </w:p>
        </w:tc>
        <w:tc>
          <w:tcPr>
            <w:tcW w:w="5670" w:type="dxa"/>
          </w:tcPr>
          <w:p w:rsidR="00F02CEE" w:rsidRPr="0098648E" w:rsidRDefault="00F02CEE" w:rsidP="00F02CEE">
            <w:pPr>
              <w:pStyle w:val="Paragrafoelenco"/>
              <w:numPr>
                <w:ilvl w:val="0"/>
                <w:numId w:val="10"/>
              </w:numPr>
              <w:spacing w:after="0" w:line="240" w:lineRule="auto"/>
              <w:ind w:left="175" w:hanging="218"/>
              <w:jc w:val="both"/>
              <w:rPr>
                <w:sz w:val="22"/>
                <w:szCs w:val="22"/>
              </w:rPr>
            </w:pPr>
            <w:r w:rsidRPr="0098648E">
              <w:rPr>
                <w:sz w:val="22"/>
                <w:szCs w:val="22"/>
              </w:rPr>
              <w:t>Conoscere la funzione della musica primitiva e delle antiche civiltà.</w:t>
            </w:r>
          </w:p>
          <w:p w:rsidR="00F02CEE" w:rsidRPr="0098648E" w:rsidRDefault="00F02CEE" w:rsidP="00F02CEE">
            <w:pPr>
              <w:pStyle w:val="Paragrafoelenco"/>
              <w:numPr>
                <w:ilvl w:val="0"/>
                <w:numId w:val="10"/>
              </w:numPr>
              <w:spacing w:after="0" w:line="240" w:lineRule="auto"/>
              <w:ind w:left="175" w:hanging="218"/>
              <w:jc w:val="both"/>
              <w:rPr>
                <w:sz w:val="22"/>
                <w:szCs w:val="22"/>
              </w:rPr>
            </w:pPr>
            <w:r w:rsidRPr="0098648E">
              <w:rPr>
                <w:sz w:val="22"/>
                <w:szCs w:val="22"/>
              </w:rPr>
              <w:t>Riconoscere all’ascolto il timbro dei più noti strumenti musicali.</w:t>
            </w:r>
          </w:p>
        </w:tc>
      </w:tr>
      <w:tr w:rsidR="00F02CEE" w:rsidRPr="006A00E1" w:rsidTr="00771238">
        <w:trPr>
          <w:trHeight w:val="730"/>
        </w:trPr>
        <w:tc>
          <w:tcPr>
            <w:tcW w:w="5070" w:type="dxa"/>
            <w:vAlign w:val="center"/>
          </w:tcPr>
          <w:p w:rsidR="00F02CEE" w:rsidRPr="0098648E" w:rsidRDefault="00F02CEE" w:rsidP="00771238">
            <w:pPr>
              <w:spacing w:before="100" w:beforeAutospacing="1" w:after="100" w:afterAutospacing="1"/>
              <w:jc w:val="center"/>
              <w:rPr>
                <w:b/>
                <w:sz w:val="22"/>
                <w:szCs w:val="22"/>
              </w:rPr>
            </w:pPr>
            <w:r w:rsidRPr="00F97D95">
              <w:rPr>
                <w:b/>
                <w:bCs/>
                <w:sz w:val="22"/>
                <w:szCs w:val="22"/>
              </w:rPr>
              <w:t>RIELABORAZIONE PERSONALE DI MATERIALI SONORI</w:t>
            </w:r>
          </w:p>
        </w:tc>
        <w:tc>
          <w:tcPr>
            <w:tcW w:w="5670" w:type="dxa"/>
            <w:vAlign w:val="center"/>
          </w:tcPr>
          <w:p w:rsidR="00F02CEE" w:rsidRDefault="00F02CEE" w:rsidP="00771238">
            <w:pPr>
              <w:pStyle w:val="Paragrafoelenco"/>
              <w:ind w:left="317" w:hanging="284"/>
              <w:jc w:val="both"/>
              <w:rPr>
                <w:sz w:val="22"/>
                <w:szCs w:val="22"/>
              </w:rPr>
            </w:pPr>
          </w:p>
          <w:p w:rsidR="00F02CEE" w:rsidRPr="0098648E" w:rsidRDefault="00F02CEE" w:rsidP="00F02CEE">
            <w:pPr>
              <w:pStyle w:val="Paragrafoelenco"/>
              <w:numPr>
                <w:ilvl w:val="0"/>
                <w:numId w:val="11"/>
              </w:numPr>
              <w:spacing w:after="0" w:line="240" w:lineRule="auto"/>
              <w:ind w:left="175" w:hanging="218"/>
              <w:jc w:val="both"/>
              <w:rPr>
                <w:sz w:val="22"/>
                <w:szCs w:val="22"/>
              </w:rPr>
            </w:pPr>
            <w:r w:rsidRPr="0098648E">
              <w:rPr>
                <w:sz w:val="22"/>
                <w:szCs w:val="22"/>
              </w:rPr>
              <w:t>Saper variare semplici sequenze ritmiche.</w:t>
            </w:r>
          </w:p>
          <w:p w:rsidR="00F02CEE" w:rsidRPr="006A00E1" w:rsidRDefault="00F02CEE" w:rsidP="00771238">
            <w:pPr>
              <w:spacing w:before="100" w:beforeAutospacing="1" w:after="100" w:afterAutospacing="1"/>
              <w:ind w:left="317" w:hanging="284"/>
              <w:jc w:val="both"/>
              <w:rPr>
                <w:b/>
                <w:bCs/>
                <w:sz w:val="22"/>
                <w:szCs w:val="22"/>
              </w:rPr>
            </w:pPr>
          </w:p>
        </w:tc>
      </w:tr>
    </w:tbl>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958"/>
      </w:tblGrid>
      <w:tr w:rsidR="00F02CEE" w:rsidRPr="0049768A" w:rsidTr="00771238">
        <w:trPr>
          <w:trHeight w:val="607"/>
        </w:trPr>
        <w:tc>
          <w:tcPr>
            <w:tcW w:w="9990" w:type="dxa"/>
            <w:gridSpan w:val="2"/>
          </w:tcPr>
          <w:p w:rsidR="00F02CEE" w:rsidRPr="0049768A" w:rsidRDefault="00F02CEE" w:rsidP="00771238">
            <w:pPr>
              <w:spacing w:after="0" w:line="240" w:lineRule="auto"/>
              <w:jc w:val="center"/>
              <w:rPr>
                <w:rFonts w:ascii="Times New Roman" w:hAnsi="Times New Roman" w:cs="Times New Roman"/>
                <w:b/>
              </w:rPr>
            </w:pPr>
            <w:r w:rsidRPr="0049768A">
              <w:rPr>
                <w:rFonts w:ascii="Times New Roman" w:hAnsi="Times New Roman" w:cs="Times New Roman"/>
                <w:b/>
              </w:rPr>
              <w:lastRenderedPageBreak/>
              <w:t xml:space="preserve">ATTIVITA’ – CONTENUTI  - </w:t>
            </w:r>
            <w:r w:rsidRPr="0049768A">
              <w:rPr>
                <w:rFonts w:ascii="Times New Roman" w:hAnsi="Times New Roman" w:cs="Times New Roman"/>
                <w:bCs/>
                <w:sz w:val="24"/>
                <w:szCs w:val="24"/>
              </w:rPr>
              <w:t>Un mondo di rumori</w:t>
            </w:r>
            <w:r>
              <w:rPr>
                <w:rFonts w:ascii="Times New Roman" w:hAnsi="Times New Roman" w:cs="Times New Roman"/>
                <w:bCs/>
                <w:sz w:val="24"/>
                <w:szCs w:val="24"/>
              </w:rPr>
              <w:t xml:space="preserve"> - </w:t>
            </w:r>
            <w:r w:rsidRPr="0049768A">
              <w:rPr>
                <w:rFonts w:ascii="Times New Roman" w:hAnsi="Times New Roman" w:cs="Times New Roman"/>
                <w:bCs/>
                <w:sz w:val="24"/>
                <w:szCs w:val="24"/>
              </w:rPr>
              <w:t>suoni-musica</w:t>
            </w:r>
          </w:p>
          <w:p w:rsidR="00F02CEE" w:rsidRPr="0049768A" w:rsidRDefault="00F02CEE" w:rsidP="00771238">
            <w:pPr>
              <w:spacing w:after="0" w:line="240" w:lineRule="auto"/>
              <w:jc w:val="center"/>
              <w:rPr>
                <w:rFonts w:ascii="Times New Roman" w:hAnsi="Times New Roman" w:cs="Times New Roman"/>
                <w:b/>
                <w:i/>
              </w:rPr>
            </w:pPr>
            <w:r w:rsidRPr="0049768A">
              <w:rPr>
                <w:rFonts w:ascii="Times New Roman" w:hAnsi="Times New Roman" w:cs="Times New Roman"/>
                <w:i/>
              </w:rPr>
              <w:t>(Settembre/Novembre)</w:t>
            </w:r>
          </w:p>
        </w:tc>
      </w:tr>
      <w:tr w:rsidR="00F02CEE" w:rsidRPr="0049768A" w:rsidTr="00771238">
        <w:trPr>
          <w:trHeight w:val="516"/>
        </w:trPr>
        <w:tc>
          <w:tcPr>
            <w:tcW w:w="5032"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958"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3158"/>
        </w:trPr>
        <w:tc>
          <w:tcPr>
            <w:tcW w:w="5032" w:type="dxa"/>
          </w:tcPr>
          <w:p w:rsidR="00F02CEE" w:rsidRPr="0049768A" w:rsidRDefault="00F02CEE" w:rsidP="00771238">
            <w:pPr>
              <w:spacing w:after="0"/>
              <w:jc w:val="both"/>
              <w:rPr>
                <w:rFonts w:ascii="Times New Roman" w:hAnsi="Times New Roman" w:cs="Times New Roman"/>
                <w:snapToGrid w:val="0"/>
              </w:rPr>
            </w:pPr>
            <w:r w:rsidRPr="0049768A">
              <w:rPr>
                <w:rFonts w:ascii="Times New Roman" w:hAnsi="Times New Roman" w:cs="Times New Roman"/>
                <w:snapToGrid w:val="0"/>
              </w:rPr>
              <w:t xml:space="preserve">I suoni intorno a noi: l’ambiente naturale e l’ambiente umano. </w:t>
            </w:r>
            <w:r w:rsidRPr="0049768A">
              <w:rPr>
                <w:rFonts w:ascii="Times New Roman" w:hAnsi="Times New Roman" w:cs="Times New Roman"/>
              </w:rPr>
              <w:t>Differenza tra suono-rumore.</w:t>
            </w:r>
          </w:p>
          <w:p w:rsidR="00F02CEE" w:rsidRPr="0049768A" w:rsidRDefault="00F02CEE" w:rsidP="00771238">
            <w:pPr>
              <w:spacing w:after="0"/>
              <w:jc w:val="both"/>
              <w:rPr>
                <w:rFonts w:ascii="Times New Roman" w:hAnsi="Times New Roman" w:cs="Times New Roman"/>
                <w:snapToGrid w:val="0"/>
              </w:rPr>
            </w:pPr>
            <w:r w:rsidRPr="0049768A">
              <w:rPr>
                <w:rFonts w:ascii="Times New Roman" w:hAnsi="Times New Roman" w:cs="Times New Roman"/>
                <w:snapToGrid w:val="0"/>
              </w:rPr>
              <w:t>Il suono come fenomeno acustico. I parametri del suono: altezza, intensità, durata e timbro. L’inquinamento acustico.</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Il ritmo intono e dentro di noi. </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Il ritmo nella parola: lettura scomposizione ed analisi ritmico</w:t>
            </w:r>
            <w:r>
              <w:rPr>
                <w:rFonts w:ascii="Times New Roman" w:hAnsi="Times New Roman" w:cs="Times New Roman"/>
                <w:snapToGrid w:val="0"/>
              </w:rPr>
              <w:t>-</w:t>
            </w:r>
            <w:r w:rsidRPr="0049768A">
              <w:rPr>
                <w:rFonts w:ascii="Times New Roman" w:hAnsi="Times New Roman" w:cs="Times New Roman"/>
                <w:snapToGrid w:val="0"/>
              </w:rPr>
              <w:t xml:space="preserve"> sillabica di semplici testi.</w:t>
            </w:r>
          </w:p>
          <w:p w:rsidR="00F02CEE" w:rsidRPr="00771238" w:rsidRDefault="00F02CEE" w:rsidP="00771238">
            <w:pPr>
              <w:spacing w:after="0"/>
              <w:jc w:val="both"/>
              <w:rPr>
                <w:rFonts w:ascii="Times New Roman" w:hAnsi="Times New Roman" w:cs="Times New Roman"/>
              </w:rPr>
            </w:pPr>
          </w:p>
        </w:tc>
        <w:tc>
          <w:tcPr>
            <w:tcW w:w="4958" w:type="dxa"/>
          </w:tcPr>
          <w:p w:rsidR="00F02CEE" w:rsidRPr="0049768A" w:rsidRDefault="00F02CEE" w:rsidP="00771238">
            <w:pPr>
              <w:pStyle w:val="Paragrafoelenco"/>
              <w:ind w:left="71"/>
              <w:jc w:val="both"/>
              <w:rPr>
                <w:rFonts w:ascii="Times New Roman" w:hAnsi="Times New Roman" w:cs="Times New Roman"/>
                <w:snapToGrid w:val="0"/>
              </w:rPr>
            </w:pPr>
            <w:r w:rsidRPr="0049768A">
              <w:rPr>
                <w:rFonts w:ascii="Times New Roman" w:hAnsi="Times New Roman" w:cs="Times New Roman"/>
                <w:snapToGrid w:val="0"/>
              </w:rPr>
              <w:t>Ascolto guidato di brani descrittivi su natura e ambiente.</w:t>
            </w:r>
          </w:p>
          <w:p w:rsidR="00F02CEE" w:rsidRPr="0049768A" w:rsidRDefault="00F02CEE" w:rsidP="00771238">
            <w:pPr>
              <w:pStyle w:val="Paragrafoelenco"/>
              <w:ind w:left="71"/>
              <w:jc w:val="both"/>
              <w:rPr>
                <w:rFonts w:ascii="Times New Roman" w:hAnsi="Times New Roman" w:cs="Times New Roman"/>
                <w:snapToGrid w:val="0"/>
              </w:rPr>
            </w:pPr>
          </w:p>
          <w:p w:rsidR="00F02CEE" w:rsidRPr="0049768A" w:rsidRDefault="00F02CEE" w:rsidP="00771238">
            <w:pPr>
              <w:pStyle w:val="Paragrafoelenco"/>
              <w:ind w:left="71"/>
              <w:jc w:val="both"/>
              <w:rPr>
                <w:rFonts w:ascii="Times New Roman" w:hAnsi="Times New Roman" w:cs="Times New Roman"/>
                <w:snapToGrid w:val="0"/>
              </w:rPr>
            </w:pPr>
            <w:r w:rsidRPr="0049768A">
              <w:rPr>
                <w:rFonts w:ascii="Times New Roman" w:hAnsi="Times New Roman" w:cs="Times New Roman"/>
                <w:snapToGrid w:val="0"/>
              </w:rPr>
              <w:t xml:space="preserve">Ascolto finalizzato al riconoscimento dei suoni </w:t>
            </w:r>
          </w:p>
          <w:p w:rsidR="00F02CEE" w:rsidRPr="0049768A" w:rsidRDefault="00F02CEE" w:rsidP="00771238">
            <w:pPr>
              <w:pStyle w:val="Paragrafoelenco"/>
              <w:ind w:left="71"/>
              <w:jc w:val="both"/>
              <w:rPr>
                <w:rFonts w:ascii="Times New Roman" w:hAnsi="Times New Roman" w:cs="Times New Roman"/>
                <w:snapToGrid w:val="0"/>
              </w:rPr>
            </w:pPr>
            <w:r w:rsidRPr="0049768A">
              <w:rPr>
                <w:rFonts w:ascii="Times New Roman" w:hAnsi="Times New Roman" w:cs="Times New Roman"/>
                <w:snapToGrid w:val="0"/>
              </w:rPr>
              <w:t xml:space="preserve">nei suoi vari parametri. </w:t>
            </w:r>
          </w:p>
          <w:p w:rsidR="00F02CEE" w:rsidRPr="0049768A" w:rsidRDefault="00F02CEE" w:rsidP="00771238">
            <w:pPr>
              <w:pStyle w:val="Paragrafoelenco"/>
              <w:ind w:left="71"/>
              <w:jc w:val="both"/>
              <w:rPr>
                <w:rFonts w:ascii="Times New Roman" w:hAnsi="Times New Roman" w:cs="Times New Roman"/>
                <w:snapToGrid w:val="0"/>
              </w:rPr>
            </w:pPr>
          </w:p>
          <w:p w:rsidR="00F02CEE" w:rsidRPr="0049768A" w:rsidRDefault="00F02CEE" w:rsidP="00771238">
            <w:pPr>
              <w:pStyle w:val="Paragrafoelenco"/>
              <w:ind w:left="71"/>
              <w:jc w:val="both"/>
              <w:rPr>
                <w:rFonts w:ascii="Times New Roman" w:hAnsi="Times New Roman" w:cs="Times New Roman"/>
              </w:rPr>
            </w:pPr>
            <w:r w:rsidRPr="0049768A">
              <w:rPr>
                <w:rFonts w:ascii="Times New Roman" w:hAnsi="Times New Roman" w:cs="Times New Roman"/>
                <w:snapToGrid w:val="0"/>
              </w:rPr>
              <w:t>Ascolto finalizzato al riconoscimento dei suoni e dei rumori.</w:t>
            </w:r>
          </w:p>
        </w:tc>
      </w:tr>
    </w:tbl>
    <w:p w:rsidR="00F02CEE" w:rsidRDefault="00F02CEE" w:rsidP="00F02CEE"/>
    <w:p w:rsidR="00F02CEE" w:rsidRDefault="00F02CEE"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49768A">
              <w:rPr>
                <w:rFonts w:ascii="Times New Roman" w:hAnsi="Times New Roman" w:cs="Times New Roman"/>
              </w:rPr>
              <w:t>L</w:t>
            </w:r>
            <w:r w:rsidRPr="0049768A">
              <w:rPr>
                <w:rFonts w:ascii="Times New Roman" w:hAnsi="Times New Roman" w:cs="Times New Roman"/>
                <w:bCs/>
              </w:rPr>
              <w:t>eggere e capire la musica</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477"/>
        </w:trPr>
        <w:tc>
          <w:tcPr>
            <w:tcW w:w="4939" w:type="dxa"/>
          </w:tcPr>
          <w:p w:rsidR="00F02CEE" w:rsidRPr="0049768A" w:rsidRDefault="00F02CEE" w:rsidP="00771238">
            <w:pPr>
              <w:autoSpaceDE w:val="0"/>
              <w:autoSpaceDN w:val="0"/>
              <w:adjustRightInd w:val="0"/>
              <w:spacing w:after="0" w:line="240" w:lineRule="auto"/>
              <w:jc w:val="both"/>
              <w:rPr>
                <w:rFonts w:ascii="Times New Roman" w:hAnsi="Times New Roman" w:cs="Times New Roman"/>
                <w:b/>
                <w:snapToGrid w:val="0"/>
              </w:rPr>
            </w:pPr>
            <w:r w:rsidRPr="0049768A">
              <w:rPr>
                <w:rFonts w:ascii="Times New Roman" w:hAnsi="Times New Roman" w:cs="Times New Roman"/>
                <w:snapToGrid w:val="0"/>
              </w:rPr>
              <w:t>Il ritmo nel linguaggio musicale : binario, ternario, quaternario. Scansione ritmica delle figure musicali. Il pentagramma . Le note. I tagli addizionali. Le figure musicali e le pause. La battuta musicale o misura. I tempi semplici. I segni di prolungamento del suono:Legatura,  punto di valore e punto coronato. Il segno di ritornello. Le alterazioni musicali. La scala musicale. Concetto di melodia e accompagnamento.</w:t>
            </w:r>
          </w:p>
          <w:p w:rsidR="00F02CEE" w:rsidRPr="0049768A" w:rsidRDefault="00F02CEE" w:rsidP="00771238">
            <w:pPr>
              <w:pStyle w:val="Paragrafoelenco"/>
              <w:spacing w:after="0" w:line="240" w:lineRule="auto"/>
              <w:ind w:left="360"/>
              <w:jc w:val="both"/>
              <w:rPr>
                <w:rFonts w:ascii="Times New Roman" w:hAnsi="Times New Roman" w:cs="Times New Roman"/>
              </w:rPr>
            </w:pPr>
          </w:p>
        </w:tc>
        <w:tc>
          <w:tcPr>
            <w:tcW w:w="4886" w:type="dxa"/>
          </w:tcPr>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snapToGrid w:val="0"/>
              </w:rPr>
              <w:t xml:space="preserve">Esercitazioni ritmiche. </w:t>
            </w:r>
          </w:p>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snapToGrid w:val="0"/>
              </w:rPr>
              <w:t>Esercizi di scrittura e lettura delle note.</w:t>
            </w:r>
          </w:p>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snapToGrid w:val="0"/>
              </w:rPr>
              <w:t xml:space="preserve">Esercizi di formazione di misure con i tempi semplici. </w:t>
            </w:r>
          </w:p>
          <w:p w:rsidR="00F02CEE" w:rsidRPr="0049768A" w:rsidRDefault="00F02CEE" w:rsidP="00771238">
            <w:pPr>
              <w:pStyle w:val="Paragrafoelenco"/>
              <w:spacing w:after="0"/>
              <w:ind w:left="71"/>
              <w:jc w:val="both"/>
              <w:rPr>
                <w:rFonts w:ascii="Times New Roman" w:hAnsi="Times New Roman" w:cs="Times New Roman"/>
              </w:rPr>
            </w:pPr>
            <w:r w:rsidRPr="0049768A">
              <w:rPr>
                <w:rFonts w:ascii="Times New Roman" w:hAnsi="Times New Roman" w:cs="Times New Roman"/>
                <w:snapToGrid w:val="0"/>
              </w:rPr>
              <w:t>Esercizi di scrittura e lettura delle note con i segni di prolungamento del suono.</w:t>
            </w:r>
          </w:p>
        </w:tc>
      </w:tr>
    </w:tbl>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Fare Musica insieme</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280"/>
        </w:trPr>
        <w:tc>
          <w:tcPr>
            <w:tcW w:w="4939" w:type="dxa"/>
          </w:tcPr>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L’organo della fonazione: la respirazione , la tecnica del canto, regole per cantare bene.  </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Tecnica di base per suonare lo strumento didattico utilizzato. </w:t>
            </w:r>
          </w:p>
          <w:p w:rsidR="00F02CEE" w:rsidRPr="0049768A" w:rsidRDefault="00F02CEE" w:rsidP="00771238">
            <w:pPr>
              <w:pStyle w:val="Paragrafoelenco"/>
              <w:spacing w:after="0" w:line="240" w:lineRule="auto"/>
              <w:ind w:left="360"/>
              <w:jc w:val="both"/>
              <w:rPr>
                <w:rFonts w:ascii="Times New Roman" w:hAnsi="Times New Roman" w:cs="Times New Roman"/>
              </w:rPr>
            </w:pPr>
          </w:p>
        </w:tc>
        <w:tc>
          <w:tcPr>
            <w:tcW w:w="4886" w:type="dxa"/>
          </w:tcPr>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color w:val="000000"/>
              </w:rPr>
              <w:t>Lettura intonata di semplici melodie per imitazione</w:t>
            </w:r>
            <w:r w:rsidRPr="0049768A">
              <w:rPr>
                <w:rStyle w:val="apple-converted-space"/>
                <w:rFonts w:ascii="Times New Roman" w:hAnsi="Times New Roman" w:cs="Times New Roman"/>
                <w:color w:val="000000"/>
              </w:rPr>
              <w:t>.</w:t>
            </w:r>
          </w:p>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snapToGrid w:val="0"/>
              </w:rPr>
              <w:t xml:space="preserve">Riproduzione corale e individuale di semplici brani ad una voce. </w:t>
            </w:r>
          </w:p>
          <w:p w:rsidR="00F02CEE" w:rsidRPr="0049768A" w:rsidRDefault="00F02CEE" w:rsidP="00771238">
            <w:pPr>
              <w:pStyle w:val="Paragrafoelenco"/>
              <w:spacing w:after="0"/>
              <w:ind w:left="71"/>
              <w:jc w:val="both"/>
              <w:rPr>
                <w:rFonts w:ascii="Times New Roman" w:hAnsi="Times New Roman" w:cs="Times New Roman"/>
              </w:rPr>
            </w:pPr>
            <w:r w:rsidRPr="0049768A">
              <w:rPr>
                <w:rFonts w:ascii="Times New Roman" w:hAnsi="Times New Roman" w:cs="Times New Roman"/>
                <w:snapToGrid w:val="0"/>
              </w:rPr>
              <w:t xml:space="preserve">Riproduzione di facili melodie con lo strumento didattico. </w:t>
            </w:r>
            <w:r w:rsidRPr="0049768A">
              <w:rPr>
                <w:rStyle w:val="apple-converted-space"/>
                <w:rFonts w:ascii="Times New Roman" w:hAnsi="Times New Roman" w:cs="Times New Roman"/>
                <w:color w:val="000000"/>
              </w:rPr>
              <w:t>Esecuzione</w:t>
            </w:r>
            <w:r w:rsidRPr="0049768A">
              <w:rPr>
                <w:rFonts w:ascii="Times New Roman" w:hAnsi="Times New Roman" w:cs="Times New Roman"/>
                <w:snapToGrid w:val="0"/>
              </w:rPr>
              <w:t xml:space="preserve">  di semplici  </w:t>
            </w:r>
            <w:r w:rsidRPr="0049768A">
              <w:rPr>
                <w:rFonts w:ascii="Times New Roman" w:hAnsi="Times New Roman" w:cs="Times New Roman"/>
                <w:color w:val="000000"/>
              </w:rPr>
              <w:t>brani ritmici e melodici, sia per imitazione, sia decifrando il codice musicale.</w:t>
            </w:r>
          </w:p>
        </w:tc>
      </w:tr>
    </w:tbl>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La musica nel tempo</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2255"/>
        </w:trPr>
        <w:tc>
          <w:tcPr>
            <w:tcW w:w="4939" w:type="dxa"/>
          </w:tcPr>
          <w:p w:rsidR="00F02CEE" w:rsidRDefault="00F02CEE" w:rsidP="00771238">
            <w:pPr>
              <w:widowControl w:val="0"/>
              <w:spacing w:after="0" w:line="240" w:lineRule="auto"/>
              <w:ind w:right="11"/>
              <w:jc w:val="both"/>
              <w:rPr>
                <w:rFonts w:ascii="Times New Roman" w:hAnsi="Times New Roman" w:cs="Times New Roman"/>
                <w:snapToGrid w:val="0"/>
              </w:rPr>
            </w:pPr>
            <w:r w:rsidRPr="0049768A">
              <w:rPr>
                <w:rFonts w:ascii="Times New Roman" w:hAnsi="Times New Roman" w:cs="Times New Roman"/>
                <w:snapToGrid w:val="0"/>
              </w:rPr>
              <w:t xml:space="preserve">La musica presso i popoli antichi. La musica presso i Greci e i Romani.  Le origini della scrittura musicale. Sviluppo della notazione musicale.  La musica nella vita medievale.  Il canto gregoriano. La nascita della polifonia. La musica sacra e la musica profana. La musica strumentale nel Medioevo. </w:t>
            </w:r>
          </w:p>
          <w:p w:rsidR="00F02CEE" w:rsidRPr="0049768A" w:rsidRDefault="00F02CEE" w:rsidP="00771238">
            <w:pPr>
              <w:widowControl w:val="0"/>
              <w:spacing w:after="0" w:line="240" w:lineRule="auto"/>
              <w:ind w:right="11"/>
              <w:jc w:val="both"/>
              <w:rPr>
                <w:rFonts w:ascii="Times New Roman" w:hAnsi="Times New Roman" w:cs="Times New Roman"/>
              </w:rPr>
            </w:pPr>
            <w:r w:rsidRPr="0049768A">
              <w:rPr>
                <w:rFonts w:ascii="Times New Roman" w:hAnsi="Times New Roman" w:cs="Times New Roman"/>
                <w:snapToGrid w:val="0"/>
              </w:rPr>
              <w:t>G</w:t>
            </w:r>
            <w:r>
              <w:rPr>
                <w:rFonts w:ascii="Times New Roman" w:hAnsi="Times New Roman" w:cs="Times New Roman"/>
                <w:snapToGrid w:val="0"/>
              </w:rPr>
              <w:t xml:space="preserve">li strumenti musicali: origine ed </w:t>
            </w:r>
            <w:r w:rsidRPr="0049768A">
              <w:rPr>
                <w:rFonts w:ascii="Times New Roman" w:hAnsi="Times New Roman" w:cs="Times New Roman"/>
                <w:snapToGrid w:val="0"/>
              </w:rPr>
              <w:t>evoluzione</w:t>
            </w:r>
            <w:r>
              <w:rPr>
                <w:rFonts w:ascii="Times New Roman" w:hAnsi="Times New Roman" w:cs="Times New Roman"/>
                <w:snapToGrid w:val="0"/>
              </w:rPr>
              <w:t>.</w:t>
            </w:r>
          </w:p>
        </w:tc>
        <w:tc>
          <w:tcPr>
            <w:tcW w:w="4886" w:type="dxa"/>
          </w:tcPr>
          <w:p w:rsidR="00F02CEE" w:rsidRPr="007A0621" w:rsidRDefault="00F02CEE" w:rsidP="00771238">
            <w:pPr>
              <w:spacing w:after="0"/>
              <w:jc w:val="both"/>
              <w:rPr>
                <w:rFonts w:ascii="Times New Roman" w:hAnsi="Times New Roman" w:cs="Times New Roman"/>
                <w:snapToGrid w:val="0"/>
              </w:rPr>
            </w:pPr>
            <w:r w:rsidRPr="007A0621">
              <w:rPr>
                <w:rFonts w:ascii="Times New Roman" w:hAnsi="Times New Roman" w:cs="Times New Roman"/>
                <w:snapToGrid w:val="0"/>
              </w:rPr>
              <w:t>Ascolto guidato di brani legati all’epoca storica.</w:t>
            </w:r>
          </w:p>
          <w:p w:rsidR="00F02CEE" w:rsidRDefault="00F02CEE" w:rsidP="00771238">
            <w:pPr>
              <w:widowControl w:val="0"/>
              <w:spacing w:after="0" w:line="240" w:lineRule="auto"/>
              <w:ind w:right="11"/>
              <w:jc w:val="both"/>
              <w:rPr>
                <w:rFonts w:ascii="Times New Roman" w:hAnsi="Times New Roman" w:cs="Times New Roman"/>
                <w:snapToGrid w:val="0"/>
              </w:rPr>
            </w:pPr>
          </w:p>
          <w:p w:rsidR="00F02CEE" w:rsidRPr="0049768A" w:rsidRDefault="00F02CEE" w:rsidP="00771238">
            <w:pPr>
              <w:widowControl w:val="0"/>
              <w:spacing w:after="0" w:line="240" w:lineRule="auto"/>
              <w:ind w:right="11"/>
              <w:jc w:val="both"/>
              <w:rPr>
                <w:rFonts w:ascii="Times New Roman" w:hAnsi="Times New Roman" w:cs="Times New Roman"/>
                <w:snapToGrid w:val="0"/>
              </w:rPr>
            </w:pPr>
            <w:r w:rsidRPr="0049768A">
              <w:rPr>
                <w:rFonts w:ascii="Times New Roman" w:hAnsi="Times New Roman" w:cs="Times New Roman"/>
                <w:snapToGrid w:val="0"/>
              </w:rPr>
              <w:t>Ascolto finalizzato al riconoscimento dei timbri dei principali strumenti musicali.</w:t>
            </w:r>
          </w:p>
          <w:p w:rsidR="00F02CEE" w:rsidRPr="0049768A" w:rsidRDefault="00F02CEE" w:rsidP="00771238">
            <w:pPr>
              <w:pStyle w:val="Paragrafoelenco"/>
              <w:spacing w:after="0"/>
              <w:ind w:left="360"/>
              <w:jc w:val="both"/>
              <w:rPr>
                <w:rFonts w:ascii="Times New Roman" w:hAnsi="Times New Roman" w:cs="Times New Roman"/>
              </w:rPr>
            </w:pPr>
          </w:p>
        </w:tc>
      </w:tr>
    </w:tbl>
    <w:p w:rsidR="00F02CEE" w:rsidRDefault="00F02CEE" w:rsidP="00F02CEE">
      <w:pPr>
        <w:rPr>
          <w:rFonts w:ascii="Times New Roman" w:hAnsi="Times New Roman" w:cs="Times New Roman"/>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w:t>
            </w:r>
            <w:r>
              <w:rPr>
                <w:rFonts w:ascii="Times New Roman" w:hAnsi="Times New Roman" w:cs="Times New Roman"/>
                <w:b/>
              </w:rPr>
              <w:t>–</w:t>
            </w:r>
            <w:r>
              <w:rPr>
                <w:rFonts w:ascii="Times New Roman" w:hAnsi="Times New Roman" w:cs="Times New Roman"/>
              </w:rPr>
              <w:t>I materiali sonori</w:t>
            </w:r>
          </w:p>
          <w:p w:rsidR="00F02CEE" w:rsidRPr="0049768A" w:rsidRDefault="00F02CEE" w:rsidP="00771238">
            <w:pPr>
              <w:tabs>
                <w:tab w:val="center" w:pos="4842"/>
                <w:tab w:val="left" w:pos="6855"/>
              </w:tabs>
              <w:spacing w:after="0"/>
              <w:rPr>
                <w:rFonts w:ascii="Times New Roman" w:hAnsi="Times New Roman" w:cs="Times New Roman"/>
                <w:b/>
              </w:rPr>
            </w:pPr>
            <w:r>
              <w:rPr>
                <w:rFonts w:ascii="Times New Roman" w:hAnsi="Times New Roman" w:cs="Times New Roman"/>
                <w:sz w:val="20"/>
                <w:szCs w:val="20"/>
              </w:rPr>
              <w:tab/>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r>
              <w:rPr>
                <w:rFonts w:ascii="Times New Roman" w:hAnsi="Times New Roman" w:cs="Times New Roman"/>
                <w:sz w:val="20"/>
                <w:szCs w:val="20"/>
              </w:rPr>
              <w:tab/>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477"/>
        </w:trPr>
        <w:tc>
          <w:tcPr>
            <w:tcW w:w="4939" w:type="dxa"/>
          </w:tcPr>
          <w:p w:rsidR="00F02CEE" w:rsidRDefault="00F02CEE" w:rsidP="00771238">
            <w:pPr>
              <w:autoSpaceDE w:val="0"/>
              <w:autoSpaceDN w:val="0"/>
              <w:adjustRightInd w:val="0"/>
              <w:spacing w:after="0" w:line="240" w:lineRule="auto"/>
              <w:jc w:val="both"/>
              <w:rPr>
                <w:rFonts w:ascii="Times New Roman" w:hAnsi="Times New Roman" w:cs="Times New Roman"/>
                <w:snapToGrid w:val="0"/>
              </w:rPr>
            </w:pPr>
            <w:r>
              <w:rPr>
                <w:rFonts w:ascii="Times New Roman" w:hAnsi="Times New Roman" w:cs="Times New Roman"/>
                <w:snapToGrid w:val="0"/>
              </w:rPr>
              <w:t>Ampliamento  degli elementi della notazione  musicale.</w:t>
            </w:r>
          </w:p>
          <w:p w:rsidR="00F02CEE" w:rsidRDefault="00F02CEE" w:rsidP="00771238">
            <w:pPr>
              <w:autoSpaceDE w:val="0"/>
              <w:autoSpaceDN w:val="0"/>
              <w:adjustRightInd w:val="0"/>
              <w:spacing w:after="0" w:line="240" w:lineRule="auto"/>
              <w:jc w:val="both"/>
              <w:rPr>
                <w:rFonts w:ascii="Times New Roman" w:hAnsi="Times New Roman" w:cs="Times New Roman"/>
                <w:snapToGrid w:val="0"/>
              </w:rPr>
            </w:pPr>
          </w:p>
          <w:p w:rsidR="00F02CEE" w:rsidRPr="0049768A" w:rsidRDefault="00F02CEE" w:rsidP="00771238">
            <w:pPr>
              <w:autoSpaceDE w:val="0"/>
              <w:autoSpaceDN w:val="0"/>
              <w:adjustRightInd w:val="0"/>
              <w:spacing w:after="0" w:line="240" w:lineRule="auto"/>
              <w:jc w:val="both"/>
              <w:rPr>
                <w:rFonts w:ascii="Times New Roman" w:hAnsi="Times New Roman" w:cs="Times New Roman"/>
                <w:b/>
                <w:snapToGrid w:val="0"/>
              </w:rPr>
            </w:pPr>
            <w:r>
              <w:rPr>
                <w:rFonts w:ascii="Times New Roman" w:hAnsi="Times New Roman" w:cs="Times New Roman"/>
                <w:snapToGrid w:val="0"/>
              </w:rPr>
              <w:t>Il linguaggio musicale come messaggio.</w:t>
            </w:r>
          </w:p>
          <w:p w:rsidR="00F02CEE" w:rsidRPr="0049768A" w:rsidRDefault="00F02CEE" w:rsidP="00771238">
            <w:pPr>
              <w:pStyle w:val="Paragrafoelenco"/>
              <w:spacing w:after="0" w:line="240" w:lineRule="auto"/>
              <w:ind w:left="360"/>
              <w:jc w:val="both"/>
              <w:rPr>
                <w:rFonts w:ascii="Times New Roman" w:hAnsi="Times New Roman" w:cs="Times New Roman"/>
              </w:rPr>
            </w:pPr>
          </w:p>
        </w:tc>
        <w:tc>
          <w:tcPr>
            <w:tcW w:w="4886" w:type="dxa"/>
          </w:tcPr>
          <w:p w:rsidR="00F02CEE" w:rsidRDefault="00F02CEE" w:rsidP="00771238">
            <w:pPr>
              <w:pStyle w:val="Paragrafoelenco"/>
              <w:spacing w:after="0"/>
              <w:ind w:left="71"/>
              <w:jc w:val="both"/>
              <w:rPr>
                <w:rFonts w:ascii="Times New Roman" w:hAnsi="Times New Roman" w:cs="Times New Roman"/>
              </w:rPr>
            </w:pPr>
            <w:r>
              <w:rPr>
                <w:rFonts w:ascii="Times New Roman" w:hAnsi="Times New Roman" w:cs="Times New Roman"/>
              </w:rPr>
              <w:t>Usare la voce per variare i fattori prosodici di frasi parlate e/o cantate</w:t>
            </w:r>
          </w:p>
          <w:p w:rsidR="00F02CEE" w:rsidRDefault="00F02CEE" w:rsidP="00771238">
            <w:pPr>
              <w:pStyle w:val="Paragrafoelenco"/>
              <w:spacing w:after="0"/>
              <w:ind w:left="71"/>
              <w:jc w:val="both"/>
              <w:rPr>
                <w:rFonts w:ascii="Times New Roman" w:hAnsi="Times New Roman" w:cs="Times New Roman"/>
              </w:rPr>
            </w:pPr>
          </w:p>
          <w:p w:rsidR="00F02CEE" w:rsidRDefault="00F02CEE" w:rsidP="00771238">
            <w:pPr>
              <w:pStyle w:val="Paragrafoelenco"/>
              <w:spacing w:after="0"/>
              <w:ind w:left="71"/>
              <w:jc w:val="both"/>
              <w:rPr>
                <w:rFonts w:ascii="Times New Roman" w:hAnsi="Times New Roman" w:cs="Times New Roman"/>
              </w:rPr>
            </w:pPr>
            <w:r>
              <w:rPr>
                <w:rFonts w:ascii="Times New Roman" w:hAnsi="Times New Roman" w:cs="Times New Roman"/>
              </w:rPr>
              <w:t>Esercizi su sequenze ritmiche e melodiche da variare.</w:t>
            </w:r>
          </w:p>
          <w:p w:rsidR="00F02CEE" w:rsidRDefault="00F02CEE" w:rsidP="00771238">
            <w:pPr>
              <w:pStyle w:val="Paragrafoelenco"/>
              <w:spacing w:after="0"/>
              <w:ind w:left="71"/>
              <w:jc w:val="both"/>
              <w:rPr>
                <w:rFonts w:ascii="Times New Roman" w:hAnsi="Times New Roman" w:cs="Times New Roman"/>
              </w:rPr>
            </w:pPr>
          </w:p>
          <w:p w:rsidR="00F02CEE" w:rsidRPr="009376F0" w:rsidRDefault="00F02CEE" w:rsidP="00771238">
            <w:pPr>
              <w:pStyle w:val="Paragrafoelenco"/>
              <w:spacing w:after="0"/>
              <w:ind w:left="71"/>
              <w:jc w:val="both"/>
              <w:rPr>
                <w:rFonts w:ascii="Times New Roman" w:hAnsi="Times New Roman" w:cs="Times New Roman"/>
              </w:rPr>
            </w:pPr>
            <w:r w:rsidRPr="009376F0">
              <w:rPr>
                <w:rFonts w:ascii="Times New Roman" w:hAnsi="Times New Roman" w:cs="Times New Roman"/>
              </w:rPr>
              <w:t>Rielaborare la corrispondenza suono/ segno con il</w:t>
            </w:r>
            <w:r>
              <w:rPr>
                <w:rFonts w:ascii="Times New Roman" w:hAnsi="Times New Roman" w:cs="Times New Roman"/>
              </w:rPr>
              <w:t xml:space="preserve">       linguaggio grafico/pittorico</w:t>
            </w:r>
          </w:p>
          <w:p w:rsidR="00F02CEE" w:rsidRPr="0049768A" w:rsidRDefault="00F02CEE" w:rsidP="00771238">
            <w:pPr>
              <w:pStyle w:val="Paragrafoelenco"/>
              <w:spacing w:after="0"/>
              <w:ind w:left="71"/>
              <w:jc w:val="both"/>
              <w:rPr>
                <w:rFonts w:ascii="Times New Roman" w:hAnsi="Times New Roman" w:cs="Times New Roman"/>
              </w:rPr>
            </w:pPr>
          </w:p>
        </w:tc>
      </w:tr>
    </w:tbl>
    <w:p w:rsidR="00F02CEE" w:rsidRDefault="00F02CEE" w:rsidP="00F02CEE">
      <w:pPr>
        <w:rPr>
          <w:rFonts w:ascii="Times New Roman" w:hAnsi="Times New Roman" w:cs="Times New Roman"/>
          <w:b/>
        </w:rPr>
      </w:pPr>
    </w:p>
    <w:p w:rsidR="00F02CEE" w:rsidRPr="007A0621" w:rsidRDefault="00F02CEE" w:rsidP="00F02CEE">
      <w:pPr>
        <w:rPr>
          <w:rFonts w:ascii="Times New Roman" w:hAnsi="Times New Roman" w:cs="Times New Roman"/>
          <w:b/>
        </w:rPr>
      </w:pPr>
      <w:r w:rsidRPr="007A0621">
        <w:rPr>
          <w:rFonts w:ascii="Times New Roman" w:hAnsi="Times New Roman" w:cs="Times New Roman"/>
          <w:b/>
        </w:rPr>
        <w:t>METODOLOGIE:</w:t>
      </w:r>
    </w:p>
    <w:p w:rsidR="00F02CEE" w:rsidRPr="007A0621" w:rsidRDefault="00F02CEE" w:rsidP="00F02CEE">
      <w:pPr>
        <w:spacing w:after="0" w:line="240" w:lineRule="auto"/>
        <w:jc w:val="both"/>
        <w:outlineLvl w:val="2"/>
        <w:rPr>
          <w:rFonts w:ascii="Times New Roman" w:eastAsia="Times New Roman" w:hAnsi="Times New Roman" w:cs="Times New Roman"/>
          <w:b/>
          <w:bCs/>
          <w:lang w:eastAsia="it-IT"/>
        </w:rPr>
      </w:pPr>
      <w:r w:rsidRPr="007A0621">
        <w:rPr>
          <w:rFonts w:ascii="Times New Roman" w:eastAsia="Calibri" w:hAnsi="Times New Roman" w:cs="Times New Roman"/>
          <w:snapToGrid w:val="0"/>
        </w:rPr>
        <w:t>L'alfabetizzazione musicale verrà svolta gradualmente, partendo da semplici osservazioni sulla realtà sonora quotidiana, per arrivare alla definizione di categorie musicali e culturali più complesse. Gli argomenti saranno sviluppati tenendo conto delle esigenze delle singole situazioni e delle reali necessità dei ragazzi. L'approccio alle strutture della musica partirà da semplici esperienze e sarà di volta in volta sostenuto da attività musicali concrete con un esplicito richiamo al metodo induttivo, secondo processi di apprendimento non univoci, ma vari: teorico, lessicale, grafico analitico.I vari aspetti che si individuano nell'insegnamento della  musica saranno coordinati, e non rimarranno divisi, in modo da favorire un approccio globale alla realtà sonora. Le attività saranno organizzate in un modello a "spirale", cioè con ritorni ciclici che approfondiranno nel triennio tutti gli aspetti del fare musica escludendo così una successione dei contenuti di tipo lineare e rigidamente consequenziale.</w:t>
      </w:r>
    </w:p>
    <w:p w:rsidR="00F02CEE" w:rsidRPr="007A0621" w:rsidRDefault="00F02CEE" w:rsidP="00F02CEE">
      <w:pPr>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MEZZI E STRUMENTI:</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Gli strumenti a supporto di queste attività saranno scelti a seconda delle necessità tra i seguenti:</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libri di testo in adozione</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strumenti didattici complementari o alternativi al libro di testo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film, cd rom, audiolibri</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esercizi guidati e schede strutturate</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quaderno pentagrammato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strumentario ritmico-melodico </w:t>
      </w: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 xml:space="preserve">RECUPERO </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Calibri" w:hAnsi="Times New Roman" w:cs="Times New Roman"/>
        </w:rPr>
        <w:t xml:space="preserve">Questa attività comprenderà una serie di operazioni didattiche volte a porre l'allievo che si trova momentaneamente in una situazione di svantaggio, in condizione di colmare il dislivello 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w:t>
      </w:r>
      <w:r w:rsidRPr="007A0621">
        <w:rPr>
          <w:rFonts w:ascii="Times New Roman" w:eastAsia="Times New Roman" w:hAnsi="Times New Roman" w:cs="Times New Roman"/>
          <w:lang w:eastAsia="it-IT"/>
        </w:rPr>
        <w:t xml:space="preserve">semplificazione dei contenuti, </w:t>
      </w:r>
      <w:r w:rsidRPr="007A0621">
        <w:rPr>
          <w:rFonts w:ascii="Times New Roman" w:eastAsia="Calibri" w:hAnsi="Times New Roman" w:cs="Times New Roman"/>
        </w:rPr>
        <w:t>lavori diffe</w:t>
      </w:r>
      <w:r w:rsidRPr="007A0621">
        <w:rPr>
          <w:rFonts w:ascii="Times New Roman" w:hAnsi="Times New Roman" w:cs="Times New Roman"/>
        </w:rPr>
        <w:t>renziati per fasce di livello, lezioni  individualizzate a</w:t>
      </w:r>
      <w:r w:rsidRPr="007A0621">
        <w:rPr>
          <w:rFonts w:ascii="Times New Roman" w:eastAsia="Times New Roman" w:hAnsi="Times New Roman" w:cs="Times New Roman"/>
          <w:lang w:eastAsia="it-IT"/>
        </w:rPr>
        <w:t xml:space="preserve"> piccoli gruppi</w:t>
      </w:r>
      <w:r w:rsidRPr="007A0621">
        <w:rPr>
          <w:rFonts w:ascii="Times New Roman" w:eastAsia="Calibri" w:hAnsi="Times New Roman" w:cs="Times New Roman"/>
        </w:rPr>
        <w:t xml:space="preserve">, adesione a progetti particolari, </w:t>
      </w:r>
      <w:r w:rsidRPr="007A0621">
        <w:rPr>
          <w:rFonts w:ascii="Times New Roman" w:eastAsia="Times New Roman" w:hAnsi="Times New Roman" w:cs="Times New Roman"/>
          <w:lang w:eastAsia="it-IT"/>
        </w:rPr>
        <w:t xml:space="preserve">esercizi guidati, </w:t>
      </w:r>
      <w:r w:rsidRPr="007A0621">
        <w:rPr>
          <w:rFonts w:ascii="Times New Roman" w:eastAsia="Calibri" w:hAnsi="Times New Roman" w:cs="Times New Roman"/>
        </w:rPr>
        <w:t>interventi in itinere durante le ore curriculari.</w:t>
      </w:r>
    </w:p>
    <w:p w:rsidR="00F02CEE" w:rsidRPr="007A0621" w:rsidRDefault="00F02CEE" w:rsidP="00F02CEE">
      <w:pPr>
        <w:pStyle w:val="Paragrafoelenco"/>
        <w:spacing w:after="0" w:line="240" w:lineRule="auto"/>
        <w:rPr>
          <w:rFonts w:ascii="Times New Roman" w:eastAsia="Times New Roman" w:hAnsi="Times New Roman" w:cs="Times New Roman"/>
          <w:b/>
          <w:bCs/>
          <w:lang w:eastAsia="it-IT"/>
        </w:rPr>
      </w:pPr>
    </w:p>
    <w:p w:rsidR="00F02CEE" w:rsidRPr="007A0621" w:rsidRDefault="00F02CEE" w:rsidP="00F02CEE">
      <w:pPr>
        <w:spacing w:after="0" w:line="240" w:lineRule="auto"/>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POTENZIAMENTO</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hAnsi="Times New Roman" w:cs="Times New Roman"/>
          <w:color w:val="000000" w:themeColor="text1"/>
        </w:rP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VERIFICA:</w:t>
      </w:r>
    </w:p>
    <w:p w:rsidR="00F02CEE" w:rsidRPr="007A0621" w:rsidRDefault="00F02CEE" w:rsidP="00F02CEE">
      <w:pPr>
        <w:spacing w:after="0" w:line="240" w:lineRule="auto"/>
        <w:jc w:val="both"/>
        <w:rPr>
          <w:rFonts w:ascii="Times New Roman" w:eastAsia="Times New Roman" w:hAnsi="Times New Roman" w:cs="Times New Roman"/>
        </w:rPr>
      </w:pPr>
      <w:r w:rsidRPr="007A0621">
        <w:rPr>
          <w:rFonts w:ascii="Times New Roman" w:eastAsia="Times New Roman" w:hAnsi="Times New Roman" w:cs="Times New Roman"/>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prove di ascolto, verifiche orali e prove pratiche  di esecuzione strumentale e corale individuale e di gruppo.</w:t>
      </w:r>
    </w:p>
    <w:p w:rsidR="00F02CEE" w:rsidRPr="007A0621" w:rsidRDefault="00F02CEE" w:rsidP="00F02CEE">
      <w:pPr>
        <w:spacing w:after="0" w:line="240" w:lineRule="auto"/>
        <w:rPr>
          <w:rFonts w:ascii="Times New Roman" w:hAnsi="Times New Roman" w:cs="Times New Roman"/>
        </w:rPr>
      </w:pPr>
    </w:p>
    <w:p w:rsidR="00771238" w:rsidRDefault="00771238" w:rsidP="00F02CEE">
      <w:pPr>
        <w:spacing w:after="0" w:line="240" w:lineRule="auto"/>
        <w:rPr>
          <w:rFonts w:ascii="Times New Roman" w:hAnsi="Times New Roman" w:cs="Times New Roman"/>
          <w:b/>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lastRenderedPageBreak/>
        <w:t>CRITERI DI VALUTAZIONE:</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La valutazione periodica ed annuale degli apprendimenti degli alunni sarà espressa in decimi (vedi </w:t>
      </w:r>
      <w:r>
        <w:rPr>
          <w:rFonts w:ascii="Times New Roman" w:eastAsia="Times New Roman" w:hAnsi="Times New Roman" w:cs="Times New Roman"/>
          <w:lang w:eastAsia="it-IT"/>
        </w:rPr>
        <w:t xml:space="preserve">Rubrica valutativa di </w:t>
      </w:r>
      <w:r w:rsidRPr="007A0621">
        <w:rPr>
          <w:rFonts w:ascii="Times New Roman" w:eastAsia="Times New Roman" w:hAnsi="Times New Roman" w:cs="Times New Roman"/>
          <w:lang w:eastAsia="it-IT"/>
        </w:rPr>
        <w:t xml:space="preserve">musica). Le valutazioni quadrimestrali, oltre che del profitto conseguito durante lo svolgimento dei vari percorsi didattici, terranno conto anche: </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dei progressi ottenuti</w:t>
      </w:r>
      <w:bookmarkStart w:id="0" w:name="_GoBack"/>
      <w:bookmarkEnd w:id="0"/>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dell’impegno nel lavoro a casa</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dell’utilizzo e dell’organizzazione del materiale personale e/o distribuito</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della partecipazione e pertinenza degli interventi</w:t>
      </w:r>
    </w:p>
    <w:p w:rsidR="00F02CEE" w:rsidRPr="007A0621" w:rsidRDefault="00F02CEE" w:rsidP="00F02CEE">
      <w:pPr>
        <w:numPr>
          <w:ilvl w:val="0"/>
          <w:numId w:val="8"/>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delle capacità organizzative.</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Per un più agevole controllo dei progressi, sul registro dell’insegnante verranno usati anche voti intermedi.</w:t>
      </w: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lastRenderedPageBreak/>
        <w:t xml:space="preserve">ISTITUTO  COMPRENSIVO STATALE </w:t>
      </w: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t xml:space="preserve"> “G. STROFFOLINI”</w:t>
      </w:r>
      <w:r w:rsidRPr="0092190D">
        <w:rPr>
          <w:rFonts w:ascii="Times New Roman" w:hAnsi="Times New Roman" w:cs="Times New Roman"/>
          <w:b/>
          <w:bCs/>
          <w:sz w:val="24"/>
          <w:szCs w:val="24"/>
        </w:rPr>
        <w:t>-</w:t>
      </w:r>
      <w:r w:rsidRPr="00F17E39">
        <w:rPr>
          <w:rFonts w:ascii="Times New Roman" w:hAnsi="Times New Roman" w:cs="Times New Roman"/>
          <w:b/>
          <w:bCs/>
          <w:sz w:val="24"/>
          <w:szCs w:val="24"/>
        </w:rPr>
        <w:t>CASAPULLA</w:t>
      </w:r>
      <w:r>
        <w:rPr>
          <w:rFonts w:ascii="Times New Roman" w:hAnsi="Times New Roman" w:cs="Times New Roman"/>
          <w:b/>
          <w:bCs/>
          <w:sz w:val="24"/>
          <w:szCs w:val="24"/>
        </w:rPr>
        <w:t xml:space="preserve"> (CE)</w:t>
      </w:r>
    </w:p>
    <w:p w:rsidR="00F02CEE" w:rsidRPr="00C556E0" w:rsidRDefault="00F02CEE" w:rsidP="00F02CEE">
      <w:pPr>
        <w:spacing w:before="100" w:beforeAutospacing="1" w:after="100" w:afterAutospacing="1" w:line="240" w:lineRule="auto"/>
        <w:jc w:val="center"/>
        <w:outlineLvl w:val="2"/>
        <w:rPr>
          <w:rFonts w:ascii="Times New Roman" w:eastAsia="Times New Roman" w:hAnsi="Times New Roman" w:cs="Times New Roman"/>
          <w:b/>
          <w:bCs/>
          <w:sz w:val="28"/>
          <w:szCs w:val="28"/>
          <w:lang w:eastAsia="it-IT"/>
        </w:rPr>
      </w:pPr>
      <w:r w:rsidRPr="51B7017B">
        <w:rPr>
          <w:rFonts w:ascii="Times New Roman" w:eastAsia="Times New Roman" w:hAnsi="Times New Roman" w:cs="Times New Roman"/>
          <w:b/>
          <w:bCs/>
          <w:sz w:val="28"/>
          <w:szCs w:val="28"/>
          <w:lang w:eastAsia="it-IT"/>
        </w:rPr>
        <w:t>PROGETTAZIONE DIDATTICA DI MUSICA a.s.</w:t>
      </w:r>
      <w:r>
        <w:rPr>
          <w:rFonts w:ascii="Times New Roman" w:eastAsia="Times New Roman" w:hAnsi="Times New Roman" w:cs="Times New Roman"/>
          <w:b/>
          <w:bCs/>
          <w:sz w:val="28"/>
          <w:szCs w:val="28"/>
          <w:lang w:eastAsia="it-IT"/>
        </w:rPr>
        <w:t>2018/2019</w:t>
      </w:r>
    </w:p>
    <w:p w:rsidR="00F02CEE" w:rsidRDefault="00F02CEE" w:rsidP="00F02CEE">
      <w:pPr>
        <w:spacing w:after="0"/>
        <w:jc w:val="center"/>
        <w:outlineLvl w:val="2"/>
        <w:rPr>
          <w:rFonts w:ascii="Times New Roman" w:eastAsia="Times New Roman" w:hAnsi="Times New Roman" w:cs="Times New Roman"/>
          <w:b/>
          <w:bCs/>
          <w:sz w:val="27"/>
          <w:szCs w:val="27"/>
          <w:lang w:eastAsia="it-IT"/>
        </w:rPr>
      </w:pPr>
      <w:r w:rsidRPr="51B7017B">
        <w:rPr>
          <w:rFonts w:ascii="Times New Roman" w:eastAsia="Times New Roman" w:hAnsi="Times New Roman" w:cs="Times New Roman"/>
          <w:b/>
          <w:bCs/>
          <w:sz w:val="27"/>
          <w:szCs w:val="27"/>
          <w:lang w:eastAsia="it-IT"/>
        </w:rPr>
        <w:t>Classe I</w:t>
      </w:r>
      <w:r>
        <w:rPr>
          <w:rFonts w:ascii="Times New Roman" w:eastAsia="Times New Roman" w:hAnsi="Times New Roman" w:cs="Times New Roman"/>
          <w:b/>
          <w:bCs/>
          <w:sz w:val="27"/>
          <w:szCs w:val="27"/>
          <w:lang w:eastAsia="it-IT"/>
        </w:rPr>
        <w:t>I</w:t>
      </w:r>
      <w:r w:rsidRPr="51B7017B">
        <w:rPr>
          <w:rFonts w:ascii="Times New Roman" w:eastAsia="Times New Roman" w:hAnsi="Times New Roman" w:cs="Times New Roman"/>
          <w:b/>
          <w:bCs/>
          <w:sz w:val="27"/>
          <w:szCs w:val="27"/>
          <w:lang w:eastAsia="it-IT"/>
        </w:rPr>
        <w:t xml:space="preserve">  Sez. </w:t>
      </w:r>
      <w:r>
        <w:rPr>
          <w:rFonts w:ascii="Times New Roman" w:eastAsia="Times New Roman" w:hAnsi="Times New Roman" w:cs="Times New Roman"/>
          <w:b/>
          <w:bCs/>
          <w:sz w:val="27"/>
          <w:szCs w:val="27"/>
          <w:lang w:eastAsia="it-IT"/>
        </w:rPr>
        <w:t>tutte</w:t>
      </w:r>
    </w:p>
    <w:p w:rsidR="00771238" w:rsidRDefault="00771238" w:rsidP="00F02CEE">
      <w:pPr>
        <w:spacing w:after="0"/>
        <w:jc w:val="center"/>
        <w:outlineLvl w:val="2"/>
        <w:rPr>
          <w:rFonts w:ascii="Times New Roman" w:eastAsia="Times New Roman" w:hAnsi="Times New Roman" w:cs="Times New Roman"/>
          <w:b/>
          <w:bCs/>
          <w:sz w:val="27"/>
          <w:szCs w:val="27"/>
          <w:lang w:eastAsia="it-IT"/>
        </w:rPr>
      </w:pPr>
    </w:p>
    <w:p w:rsidR="00771238" w:rsidRPr="00C932CA" w:rsidRDefault="00771238" w:rsidP="00F02CEE">
      <w:pPr>
        <w:spacing w:after="0"/>
        <w:jc w:val="center"/>
        <w:outlineLvl w:val="2"/>
        <w:rPr>
          <w:rFonts w:ascii="Times New Roman" w:eastAsia="Times New Roman" w:hAnsi="Times New Roman" w:cs="Times New Roman"/>
          <w:b/>
          <w:bCs/>
          <w:sz w:val="27"/>
          <w:szCs w:val="27"/>
          <w:lang w:eastAsia="it-IT"/>
        </w:rPr>
      </w:pPr>
    </w:p>
    <w:tbl>
      <w:tblPr>
        <w:tblpPr w:leftFromText="141" w:rightFromText="141" w:vertAnchor="page" w:horzAnchor="margin" w:tblpY="3176"/>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59"/>
        <w:gridCol w:w="3274"/>
        <w:gridCol w:w="3260"/>
      </w:tblGrid>
      <w:tr w:rsidR="00F02CEE" w:rsidRPr="009319D5" w:rsidTr="00771238">
        <w:trPr>
          <w:trHeight w:val="915"/>
        </w:trPr>
        <w:tc>
          <w:tcPr>
            <w:tcW w:w="9993" w:type="dxa"/>
            <w:gridSpan w:val="3"/>
          </w:tcPr>
          <w:p w:rsidR="00F02CEE" w:rsidRPr="00B01E50" w:rsidRDefault="00F02CEE" w:rsidP="00771238">
            <w:pPr>
              <w:spacing w:after="0"/>
              <w:jc w:val="both"/>
              <w:rPr>
                <w:rFonts w:ascii="Times New Roman" w:hAnsi="Times New Roman" w:cs="Times New Roman"/>
                <w:b/>
              </w:rPr>
            </w:pPr>
            <w:r w:rsidRPr="009319D5">
              <w:rPr>
                <w:rFonts w:ascii="Times New Roman" w:hAnsi="Times New Roman" w:cs="Times New Roman"/>
                <w:b/>
              </w:rPr>
              <w:t xml:space="preserve">COMPETENZA CHIAVE EUROPEA: </w:t>
            </w:r>
            <w:r w:rsidRPr="00B01E50">
              <w:rPr>
                <w:rFonts w:ascii="Times New Roman" w:hAnsi="Times New Roman" w:cs="Times New Roman"/>
                <w:b/>
              </w:rPr>
              <w:t xml:space="preserve">imparare a imparare </w:t>
            </w:r>
            <w:r>
              <w:rPr>
                <w:rFonts w:ascii="Times New Roman" w:hAnsi="Times New Roman" w:cs="Times New Roman"/>
                <w:b/>
              </w:rPr>
              <w:t xml:space="preserve">- competenze sociali e civiche </w:t>
            </w:r>
          </w:p>
          <w:p w:rsidR="00F02CEE" w:rsidRDefault="00F02CEE" w:rsidP="00771238">
            <w:pPr>
              <w:spacing w:after="0"/>
              <w:jc w:val="both"/>
              <w:rPr>
                <w:rFonts w:ascii="Times New Roman" w:hAnsi="Times New Roman" w:cs="Times New Roman"/>
              </w:rPr>
            </w:pPr>
            <w:r w:rsidRPr="00B01E50">
              <w:rPr>
                <w:rFonts w:ascii="Times New Roman" w:hAnsi="Times New Roman" w:cs="Times New Roman"/>
                <w:b/>
              </w:rPr>
              <w:t>spirito di iniziativa e imprenditorialità – consapevolezza ed espressione culturale</w:t>
            </w:r>
          </w:p>
          <w:p w:rsidR="00F02CEE" w:rsidRDefault="00F02CEE" w:rsidP="00771238">
            <w:pPr>
              <w:spacing w:after="0"/>
              <w:jc w:val="both"/>
              <w:rPr>
                <w:rFonts w:ascii="Times New Roman" w:hAnsi="Times New Roman" w:cs="Times New Roman"/>
              </w:rPr>
            </w:pPr>
            <w:r w:rsidRPr="009319D5">
              <w:rPr>
                <w:rFonts w:ascii="Times New Roman" w:hAnsi="Times New Roman" w:cs="Times New Roman"/>
              </w:rPr>
              <w:t>( L’importanza dell’ espressione creativa di idee, esperienze ed emozioni attraverso  un’ampia varietà di mezzi di comunicazione compresi la musica, le arti dello spettacolo, la letteratura e le arti visive)</w:t>
            </w:r>
          </w:p>
          <w:p w:rsidR="00F02CEE" w:rsidRPr="009319D5" w:rsidRDefault="00F02CEE" w:rsidP="00771238">
            <w:pPr>
              <w:spacing w:after="0"/>
              <w:jc w:val="both"/>
              <w:rPr>
                <w:rFonts w:ascii="Times New Roman" w:hAnsi="Times New Roman" w:cs="Times New Roman"/>
              </w:rPr>
            </w:pPr>
          </w:p>
        </w:tc>
      </w:tr>
      <w:tr w:rsidR="00F02CEE" w:rsidRPr="009319D5" w:rsidTr="00771238">
        <w:trPr>
          <w:trHeight w:val="6179"/>
        </w:trPr>
        <w:tc>
          <w:tcPr>
            <w:tcW w:w="3459" w:type="dxa"/>
          </w:tcPr>
          <w:p w:rsidR="00F02CEE" w:rsidRDefault="00F02CEE" w:rsidP="00771238">
            <w:pPr>
              <w:spacing w:after="0"/>
              <w:rPr>
                <w:rFonts w:ascii="Times New Roman" w:hAnsi="Times New Roman" w:cs="Times New Roman"/>
                <w:b/>
              </w:rPr>
            </w:pPr>
          </w:p>
          <w:p w:rsidR="00F02CEE" w:rsidRPr="009319D5" w:rsidRDefault="00F02CEE" w:rsidP="00771238">
            <w:pPr>
              <w:spacing w:after="0"/>
              <w:rPr>
                <w:rFonts w:ascii="Times New Roman" w:hAnsi="Times New Roman" w:cs="Times New Roman"/>
                <w:b/>
              </w:rPr>
            </w:pPr>
            <w:r w:rsidRPr="009319D5">
              <w:rPr>
                <w:rFonts w:ascii="Times New Roman" w:hAnsi="Times New Roman" w:cs="Times New Roman"/>
                <w:b/>
              </w:rPr>
              <w:t>TRAGUARDI PER LO SVILUPPO DELLE COMPETENZE DISCIPLINARI</w:t>
            </w:r>
          </w:p>
        </w:tc>
        <w:tc>
          <w:tcPr>
            <w:tcW w:w="6534" w:type="dxa"/>
            <w:gridSpan w:val="2"/>
          </w:tcPr>
          <w:p w:rsidR="00F02CEE" w:rsidRDefault="00F02CEE" w:rsidP="00771238">
            <w:pPr>
              <w:jc w:val="both"/>
              <w:rPr>
                <w:rFonts w:ascii="Times New Roman" w:hAnsi="Times New Roman" w:cs="Times New Roman"/>
                <w:b/>
              </w:rPr>
            </w:pPr>
          </w:p>
          <w:p w:rsidR="00F02CEE" w:rsidRPr="009319D5" w:rsidRDefault="00F02CEE" w:rsidP="00771238">
            <w:pPr>
              <w:jc w:val="both"/>
              <w:rPr>
                <w:rFonts w:ascii="Times New Roman" w:hAnsi="Times New Roman" w:cs="Times New Roman"/>
                <w:b/>
              </w:rPr>
            </w:pPr>
            <w:r w:rsidRPr="009319D5">
              <w:rPr>
                <w:rFonts w:ascii="Times New Roman" w:hAnsi="Times New Roman" w:cs="Times New Roman"/>
                <w:b/>
              </w:rPr>
              <w:t>L’alunno:</w:t>
            </w:r>
          </w:p>
          <w:p w:rsidR="00F02CEE" w:rsidRPr="009319D5" w:rsidRDefault="00F02CEE" w:rsidP="00F02CEE">
            <w:pPr>
              <w:pStyle w:val="Paragrafoelenco"/>
              <w:numPr>
                <w:ilvl w:val="0"/>
                <w:numId w:val="5"/>
              </w:numPr>
              <w:autoSpaceDE w:val="0"/>
              <w:autoSpaceDN w:val="0"/>
              <w:adjustRightInd w:val="0"/>
              <w:jc w:val="both"/>
              <w:rPr>
                <w:rFonts w:ascii="Times New Roman" w:hAnsi="Times New Roman" w:cs="Times New Roman"/>
                <w:i/>
              </w:rPr>
            </w:pPr>
            <w:r>
              <w:rPr>
                <w:rFonts w:ascii="Times New Roman" w:hAnsi="Times New Roman" w:cs="Times New Roman"/>
                <w:i/>
                <w:iCs/>
              </w:rPr>
              <w:t>U</w:t>
            </w:r>
            <w:r w:rsidRPr="009319D5">
              <w:rPr>
                <w:rFonts w:ascii="Times New Roman" w:hAnsi="Times New Roman" w:cs="Times New Roman"/>
                <w:i/>
                <w:iCs/>
              </w:rPr>
              <w:t>sa diversi sistemi di notazione funzionali alla lettura, all’analisi e alla produzione di brani musicali.</w:t>
            </w:r>
          </w:p>
          <w:p w:rsidR="00F02CEE" w:rsidRPr="009319D5" w:rsidRDefault="00F02CEE" w:rsidP="00771238">
            <w:pPr>
              <w:pStyle w:val="Paragrafoelenco"/>
              <w:autoSpaceDE w:val="0"/>
              <w:autoSpaceDN w:val="0"/>
              <w:adjustRightInd w:val="0"/>
              <w:ind w:left="805"/>
              <w:jc w:val="both"/>
              <w:rPr>
                <w:rFonts w:ascii="Times New Roman" w:hAnsi="Times New Roman" w:cs="Times New Roman"/>
                <w:i/>
              </w:rPr>
            </w:pPr>
          </w:p>
          <w:p w:rsidR="00F02CEE" w:rsidRPr="009319D5" w:rsidRDefault="00F02CEE" w:rsidP="00F02CEE">
            <w:pPr>
              <w:pStyle w:val="Paragrafoelenco"/>
              <w:numPr>
                <w:ilvl w:val="0"/>
                <w:numId w:val="5"/>
              </w:numPr>
              <w:jc w:val="both"/>
              <w:rPr>
                <w:rFonts w:ascii="Times New Roman" w:hAnsi="Times New Roman" w:cs="Times New Roman"/>
                <w:i/>
                <w:iCs/>
              </w:rPr>
            </w:pPr>
            <w:r>
              <w:rPr>
                <w:rFonts w:ascii="Times New Roman" w:hAnsi="Times New Roman" w:cs="Times New Roman"/>
                <w:i/>
                <w:iCs/>
              </w:rPr>
              <w:t>P</w:t>
            </w:r>
            <w:r w:rsidRPr="009319D5">
              <w:rPr>
                <w:rFonts w:ascii="Times New Roman" w:hAnsi="Times New Roman" w:cs="Times New Roman"/>
                <w:i/>
                <w:iCs/>
              </w:rPr>
              <w:t>artecipa in modo attivo alla realizzazione di esperienze musicali attraverso l’esecuzione e l’interpretazione di brani strumentali e vocali appartenenti a generi e culture differenti.</w:t>
            </w:r>
          </w:p>
          <w:p w:rsidR="00F02CEE" w:rsidRPr="009319D5" w:rsidRDefault="00F02CEE" w:rsidP="00771238">
            <w:pPr>
              <w:pStyle w:val="Paragrafoelenco"/>
              <w:tabs>
                <w:tab w:val="left" w:pos="1140"/>
              </w:tabs>
              <w:ind w:left="85"/>
              <w:jc w:val="both"/>
              <w:rPr>
                <w:rFonts w:ascii="Times New Roman" w:hAnsi="Times New Roman" w:cs="Times New Roman"/>
                <w:i/>
                <w:iCs/>
              </w:rPr>
            </w:pPr>
            <w:r w:rsidRPr="009319D5">
              <w:rPr>
                <w:rFonts w:ascii="Times New Roman" w:hAnsi="Times New Roman" w:cs="Times New Roman"/>
                <w:i/>
                <w:iCs/>
              </w:rPr>
              <w:tab/>
            </w:r>
          </w:p>
          <w:p w:rsidR="00F02CEE" w:rsidRPr="009319D5" w:rsidRDefault="00F02CEE" w:rsidP="00F02CEE">
            <w:pPr>
              <w:pStyle w:val="Paragrafoelenco"/>
              <w:numPr>
                <w:ilvl w:val="0"/>
                <w:numId w:val="5"/>
              </w:numPr>
              <w:jc w:val="both"/>
              <w:rPr>
                <w:rFonts w:ascii="Times New Roman" w:hAnsi="Times New Roman" w:cs="Times New Roman"/>
                <w:i/>
                <w:iCs/>
              </w:rPr>
            </w:pPr>
            <w:r w:rsidRPr="009319D5">
              <w:rPr>
                <w:rFonts w:ascii="Times New Roman" w:hAnsi="Times New Roman" w:cs="Times New Roman"/>
                <w:i/>
                <w:iCs/>
              </w:rPr>
              <w:t>Comprende e valuta eventi, materiali, opere musicali riconoscendone i significati, anche in relazione alla propria esperienza musicale e ai diversi contesti storico-culturali.</w:t>
            </w:r>
          </w:p>
          <w:p w:rsidR="00F02CEE" w:rsidRPr="009319D5" w:rsidRDefault="00F02CEE" w:rsidP="00771238">
            <w:pPr>
              <w:pStyle w:val="Paragrafoelenco"/>
              <w:ind w:left="360"/>
              <w:jc w:val="both"/>
              <w:rPr>
                <w:rFonts w:ascii="Times New Roman" w:hAnsi="Times New Roman" w:cs="Times New Roman"/>
                <w:i/>
                <w:iCs/>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rPr>
            </w:pPr>
            <w:r w:rsidRPr="009319D5">
              <w:rPr>
                <w:rFonts w:ascii="Times New Roman" w:hAnsi="Times New Roman" w:cs="Times New Roman"/>
                <w:i/>
                <w:iCs/>
              </w:rPr>
              <w:t>E’ in grado di ideare e realizzare, anche attraverso l’improvvisazione o partecipando a processi di elaborazione collettiva, messaggi musicali e multimediali, nel confronto critico con modelli appartenenti al patrimonio musicale, utilizzando anche sistemi informatici.</w:t>
            </w:r>
          </w:p>
          <w:p w:rsidR="00F02CEE" w:rsidRPr="009319D5" w:rsidRDefault="00F02CEE" w:rsidP="00771238">
            <w:pPr>
              <w:autoSpaceDE w:val="0"/>
              <w:autoSpaceDN w:val="0"/>
              <w:adjustRightInd w:val="0"/>
              <w:spacing w:after="0"/>
              <w:jc w:val="both"/>
              <w:rPr>
                <w:rFonts w:ascii="Times New Roman" w:hAnsi="Times New Roman" w:cs="Times New Roman"/>
                <w:i/>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iCs/>
              </w:rPr>
            </w:pPr>
            <w:r w:rsidRPr="009319D5">
              <w:rPr>
                <w:rFonts w:ascii="Times New Roman" w:hAnsi="Times New Roman" w:cs="Times New Roman"/>
                <w:i/>
                <w:iCs/>
              </w:rPr>
              <w:t>Integra con altri saperi e altre pratiche artistiche le proprie esperienze musicali.</w:t>
            </w:r>
          </w:p>
        </w:tc>
      </w:tr>
      <w:tr w:rsidR="00F02CEE" w:rsidRPr="009319D5" w:rsidTr="00771238">
        <w:trPr>
          <w:trHeight w:val="552"/>
        </w:trPr>
        <w:tc>
          <w:tcPr>
            <w:tcW w:w="3459"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NUCLEI FONDANTI</w:t>
            </w:r>
          </w:p>
        </w:tc>
        <w:tc>
          <w:tcPr>
            <w:tcW w:w="3274"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CONOSCENZE</w:t>
            </w:r>
          </w:p>
        </w:tc>
        <w:tc>
          <w:tcPr>
            <w:tcW w:w="3260"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ABILITA’</w:t>
            </w:r>
          </w:p>
        </w:tc>
      </w:tr>
      <w:tr w:rsidR="00F02CEE" w:rsidRPr="009319D5" w:rsidTr="00771238">
        <w:trPr>
          <w:trHeight w:val="607"/>
        </w:trPr>
        <w:tc>
          <w:tcPr>
            <w:tcW w:w="3459" w:type="dxa"/>
            <w:vAlign w:val="center"/>
          </w:tcPr>
          <w:p w:rsidR="00F02CEE" w:rsidRPr="009319D5" w:rsidRDefault="00F02CEE" w:rsidP="00771238">
            <w:pPr>
              <w:jc w:val="center"/>
              <w:rPr>
                <w:rFonts w:ascii="Times New Roman" w:hAnsi="Times New Roman" w:cs="Times New Roman"/>
              </w:rPr>
            </w:pPr>
            <w:r w:rsidRPr="00C52466">
              <w:rPr>
                <w:rFonts w:ascii="Times New Roman" w:hAnsi="Times New Roman" w:cs="Times New Roman"/>
                <w:b/>
                <w:bCs/>
                <w:i/>
                <w:iCs/>
              </w:rPr>
              <w:t>DECODIFICAZIONE DELLE NOTE MUSICALI E USO DELLA TERMINOLOGIA SPECIFICA</w:t>
            </w:r>
          </w:p>
        </w:tc>
        <w:tc>
          <w:tcPr>
            <w:tcW w:w="3274" w:type="dxa"/>
          </w:tcPr>
          <w:p w:rsidR="00F02CEE" w:rsidRPr="00EE2EE6" w:rsidRDefault="00F02CEE" w:rsidP="00771238">
            <w:pPr>
              <w:rPr>
                <w:rFonts w:ascii="Times New Roman" w:hAnsi="Times New Roman" w:cs="Times New Roman"/>
              </w:rPr>
            </w:pPr>
          </w:p>
          <w:p w:rsidR="00F02CEE" w:rsidRDefault="00F02CEE" w:rsidP="00F02CEE">
            <w:pPr>
              <w:pStyle w:val="Paragrafoelenco"/>
              <w:numPr>
                <w:ilvl w:val="0"/>
                <w:numId w:val="1"/>
              </w:numPr>
              <w:rPr>
                <w:rFonts w:ascii="Times New Roman" w:hAnsi="Times New Roman" w:cs="Times New Roman"/>
              </w:rPr>
            </w:pPr>
            <w:r w:rsidRPr="009319D5">
              <w:rPr>
                <w:rFonts w:ascii="Times New Roman" w:hAnsi="Times New Roman" w:cs="Times New Roman"/>
              </w:rPr>
              <w:t>Conoscere gli elementi della notazione musicale</w:t>
            </w:r>
            <w:r>
              <w:rPr>
                <w:rFonts w:ascii="Times New Roman" w:hAnsi="Times New Roman" w:cs="Times New Roman"/>
              </w:rPr>
              <w:t xml:space="preserve"> tradizionale.</w:t>
            </w:r>
          </w:p>
          <w:p w:rsidR="00F02CEE" w:rsidRPr="00EE2EE6" w:rsidRDefault="00F02CEE" w:rsidP="00771238">
            <w:pPr>
              <w:pStyle w:val="Paragrafoelenco"/>
              <w:ind w:left="360"/>
              <w:rPr>
                <w:rFonts w:ascii="Times New Roman" w:hAnsi="Times New Roman" w:cs="Times New Roman"/>
              </w:rPr>
            </w:pPr>
          </w:p>
          <w:p w:rsidR="00F02CEE" w:rsidRDefault="00F02CEE" w:rsidP="00F02CEE">
            <w:pPr>
              <w:pStyle w:val="Paragrafoelenco"/>
              <w:numPr>
                <w:ilvl w:val="0"/>
                <w:numId w:val="1"/>
              </w:numPr>
              <w:rPr>
                <w:rFonts w:ascii="Times New Roman" w:hAnsi="Times New Roman" w:cs="Times New Roman"/>
              </w:rPr>
            </w:pPr>
            <w:r w:rsidRPr="009319D5">
              <w:rPr>
                <w:rFonts w:ascii="Times New Roman" w:hAnsi="Times New Roman" w:cs="Times New Roman"/>
                <w:bCs/>
              </w:rPr>
              <w:t>Comprendere</w:t>
            </w:r>
            <w:r w:rsidRPr="009319D5">
              <w:rPr>
                <w:rFonts w:ascii="Times New Roman" w:hAnsi="Times New Roman" w:cs="Times New Roman"/>
              </w:rPr>
              <w:t>la corrispondenza suono-segno</w:t>
            </w:r>
            <w:r>
              <w:rPr>
                <w:rFonts w:ascii="Times New Roman" w:hAnsi="Times New Roman" w:cs="Times New Roman"/>
              </w:rPr>
              <w:t>.</w:t>
            </w:r>
          </w:p>
          <w:p w:rsidR="00F02CEE" w:rsidRPr="00F3192F" w:rsidRDefault="00F02CEE" w:rsidP="00771238">
            <w:pPr>
              <w:pStyle w:val="Paragrafoelenco"/>
              <w:rPr>
                <w:rFonts w:ascii="Times New Roman" w:hAnsi="Times New Roman" w:cs="Times New Roman"/>
              </w:rPr>
            </w:pPr>
          </w:p>
          <w:p w:rsidR="00F02CEE" w:rsidRPr="00F3192F" w:rsidRDefault="00F02CEE" w:rsidP="00771238">
            <w:pPr>
              <w:pStyle w:val="Paragrafoelenco"/>
              <w:ind w:left="360"/>
              <w:rPr>
                <w:rFonts w:ascii="Times New Roman" w:hAnsi="Times New Roman" w:cs="Times New Roman"/>
              </w:rPr>
            </w:pPr>
          </w:p>
          <w:p w:rsidR="00F02CEE" w:rsidRDefault="00F02CEE" w:rsidP="00F02CEE">
            <w:pPr>
              <w:pStyle w:val="Paragrafoelenco"/>
              <w:numPr>
                <w:ilvl w:val="0"/>
                <w:numId w:val="1"/>
              </w:numPr>
              <w:rPr>
                <w:rFonts w:ascii="Times New Roman" w:hAnsi="Times New Roman" w:cs="Times New Roman"/>
              </w:rPr>
            </w:pPr>
            <w:r>
              <w:rPr>
                <w:rFonts w:ascii="Times New Roman" w:hAnsi="Times New Roman" w:cs="Times New Roman"/>
              </w:rPr>
              <w:t>Conoscerele regole del linguaggio musicale .</w:t>
            </w:r>
          </w:p>
          <w:p w:rsidR="00F02CEE" w:rsidRDefault="00F02CEE" w:rsidP="00771238">
            <w:pPr>
              <w:pStyle w:val="Paragrafoelenco"/>
              <w:ind w:left="360"/>
              <w:rPr>
                <w:rFonts w:ascii="Times New Roman" w:hAnsi="Times New Roman" w:cs="Times New Roman"/>
              </w:rPr>
            </w:pPr>
          </w:p>
          <w:p w:rsidR="00F02CEE" w:rsidRPr="009319D5" w:rsidRDefault="00F02CEE" w:rsidP="00F02CEE">
            <w:pPr>
              <w:pStyle w:val="Paragrafoelenco"/>
              <w:numPr>
                <w:ilvl w:val="0"/>
                <w:numId w:val="1"/>
              </w:numPr>
              <w:rPr>
                <w:rFonts w:ascii="Times New Roman" w:hAnsi="Times New Roman" w:cs="Times New Roman"/>
              </w:rPr>
            </w:pPr>
            <w:r>
              <w:rPr>
                <w:rFonts w:ascii="Times New Roman" w:hAnsi="Times New Roman" w:cs="Times New Roman"/>
              </w:rPr>
              <w:t>Conoscere le principali forme musicali.</w:t>
            </w:r>
          </w:p>
        </w:tc>
        <w:tc>
          <w:tcPr>
            <w:tcW w:w="3260" w:type="dxa"/>
          </w:tcPr>
          <w:p w:rsidR="00F02CEE" w:rsidRPr="00F3192F" w:rsidRDefault="00F02CEE" w:rsidP="00771238">
            <w:pPr>
              <w:rPr>
                <w:rFonts w:ascii="Times New Roman" w:hAnsi="Times New Roman" w:cs="Times New Roman"/>
              </w:rPr>
            </w:pPr>
          </w:p>
          <w:p w:rsidR="00F02CEE" w:rsidRPr="009319D5" w:rsidRDefault="00F02CEE" w:rsidP="00F02CEE">
            <w:pPr>
              <w:pStyle w:val="Paragrafoelenco"/>
              <w:numPr>
                <w:ilvl w:val="0"/>
                <w:numId w:val="1"/>
              </w:numPr>
              <w:rPr>
                <w:rFonts w:ascii="Times New Roman" w:hAnsi="Times New Roman" w:cs="Times New Roman"/>
              </w:rPr>
            </w:pPr>
            <w:r w:rsidRPr="009319D5">
              <w:rPr>
                <w:rFonts w:ascii="Times New Roman" w:hAnsi="Times New Roman" w:cs="Times New Roman"/>
              </w:rPr>
              <w:t>Codificare e decodificare gli elementi basilari del codice musicale</w:t>
            </w:r>
            <w:r>
              <w:rPr>
                <w:rFonts w:ascii="Times New Roman" w:hAnsi="Times New Roman" w:cs="Times New Roman"/>
              </w:rPr>
              <w:t>.</w:t>
            </w:r>
          </w:p>
          <w:p w:rsidR="00F02CEE" w:rsidRPr="009319D5" w:rsidRDefault="00F02CEE" w:rsidP="00771238">
            <w:pPr>
              <w:pStyle w:val="Paragrafoelenco"/>
              <w:rPr>
                <w:rFonts w:ascii="Times New Roman" w:hAnsi="Times New Roman" w:cs="Times New Roman"/>
              </w:rPr>
            </w:pPr>
          </w:p>
          <w:p w:rsidR="00F02CEE" w:rsidRDefault="00F02CEE" w:rsidP="00F02CEE">
            <w:pPr>
              <w:pStyle w:val="Paragrafoelenco"/>
              <w:numPr>
                <w:ilvl w:val="0"/>
                <w:numId w:val="1"/>
              </w:numPr>
              <w:rPr>
                <w:rFonts w:ascii="Times New Roman" w:hAnsi="Times New Roman" w:cs="Times New Roman"/>
              </w:rPr>
            </w:pPr>
            <w:r w:rsidRPr="009319D5">
              <w:rPr>
                <w:rFonts w:ascii="Times New Roman" w:hAnsi="Times New Roman" w:cs="Times New Roman"/>
              </w:rPr>
              <w:t>Saper utilizzare le principali rego</w:t>
            </w:r>
            <w:r>
              <w:rPr>
                <w:rFonts w:ascii="Times New Roman" w:hAnsi="Times New Roman" w:cs="Times New Roman"/>
              </w:rPr>
              <w:t>le della notazione musicale  tradizionale.</w:t>
            </w:r>
          </w:p>
          <w:p w:rsidR="00F02CEE" w:rsidRPr="00EE2EE6" w:rsidRDefault="00F02CEE" w:rsidP="00771238">
            <w:pPr>
              <w:pStyle w:val="Paragrafoelenco"/>
              <w:rPr>
                <w:rFonts w:ascii="Times New Roman" w:hAnsi="Times New Roman" w:cs="Times New Roman"/>
              </w:rPr>
            </w:pPr>
          </w:p>
          <w:p w:rsidR="00F02CEE" w:rsidRPr="009319D5" w:rsidRDefault="00F02CEE" w:rsidP="00F02CEE">
            <w:pPr>
              <w:pStyle w:val="Paragrafoelenco"/>
              <w:numPr>
                <w:ilvl w:val="0"/>
                <w:numId w:val="1"/>
              </w:numPr>
              <w:rPr>
                <w:rFonts w:ascii="Times New Roman" w:hAnsi="Times New Roman" w:cs="Times New Roman"/>
              </w:rPr>
            </w:pPr>
            <w:r>
              <w:rPr>
                <w:rFonts w:ascii="Times New Roman" w:hAnsi="Times New Roman" w:cs="Times New Roman"/>
              </w:rPr>
              <w:t>Saper leggere e scrivere frasi ritmico–melodiche.</w:t>
            </w:r>
          </w:p>
          <w:p w:rsidR="00F02CEE" w:rsidRPr="009319D5" w:rsidRDefault="00F02CEE" w:rsidP="00771238">
            <w:pPr>
              <w:pStyle w:val="Paragrafoelenco"/>
              <w:ind w:left="360"/>
              <w:rPr>
                <w:rFonts w:ascii="Times New Roman" w:hAnsi="Times New Roman" w:cs="Times New Roman"/>
              </w:rPr>
            </w:pPr>
          </w:p>
          <w:p w:rsidR="00F02CEE" w:rsidRPr="009319D5" w:rsidRDefault="00F02CEE" w:rsidP="00771238">
            <w:pPr>
              <w:pStyle w:val="Paragrafoelenco"/>
              <w:ind w:left="360"/>
              <w:rPr>
                <w:rFonts w:ascii="Times New Roman" w:hAnsi="Times New Roman" w:cs="Times New Roman"/>
              </w:rPr>
            </w:pPr>
          </w:p>
          <w:p w:rsidR="00F02CEE" w:rsidRDefault="00F02CEE" w:rsidP="00771238">
            <w:pPr>
              <w:rPr>
                <w:rFonts w:ascii="Times New Roman" w:hAnsi="Times New Roman" w:cs="Times New Roman"/>
              </w:rPr>
            </w:pPr>
          </w:p>
          <w:p w:rsidR="00F02CEE" w:rsidRPr="009319D5" w:rsidRDefault="00F02CEE" w:rsidP="00771238">
            <w:pPr>
              <w:rPr>
                <w:rFonts w:ascii="Times New Roman" w:hAnsi="Times New Roman" w:cs="Times New Roman"/>
              </w:rPr>
            </w:pPr>
          </w:p>
        </w:tc>
      </w:tr>
      <w:tr w:rsidR="00F02CEE" w:rsidRPr="009319D5" w:rsidTr="00771238">
        <w:trPr>
          <w:trHeight w:val="336"/>
        </w:trPr>
        <w:tc>
          <w:tcPr>
            <w:tcW w:w="3459" w:type="dxa"/>
            <w:vAlign w:val="center"/>
          </w:tcPr>
          <w:p w:rsidR="00F02CEE" w:rsidRPr="009319D5" w:rsidRDefault="00F02CEE" w:rsidP="00771238">
            <w:pPr>
              <w:jc w:val="center"/>
              <w:rPr>
                <w:rFonts w:ascii="Times New Roman" w:hAnsi="Times New Roman" w:cs="Times New Roman"/>
              </w:rPr>
            </w:pPr>
            <w:r w:rsidRPr="00C52466">
              <w:rPr>
                <w:rFonts w:ascii="Times New Roman" w:hAnsi="Times New Roman" w:cs="Times New Roman"/>
                <w:b/>
                <w:bCs/>
                <w:i/>
                <w:iCs/>
              </w:rPr>
              <w:lastRenderedPageBreak/>
              <w:t>ESECUZIONI MUSICALI VOCALI E STRUMENTALI</w:t>
            </w:r>
          </w:p>
        </w:tc>
        <w:tc>
          <w:tcPr>
            <w:tcW w:w="3274" w:type="dxa"/>
          </w:tcPr>
          <w:p w:rsidR="00F02CEE" w:rsidRPr="009319D5" w:rsidRDefault="00F02CEE" w:rsidP="00F02CEE">
            <w:pPr>
              <w:pStyle w:val="Paragrafoelenco"/>
              <w:numPr>
                <w:ilvl w:val="0"/>
                <w:numId w:val="2"/>
              </w:numPr>
              <w:rPr>
                <w:rFonts w:ascii="Times New Roman" w:hAnsi="Times New Roman" w:cs="Times New Roman"/>
              </w:rPr>
            </w:pPr>
            <w:r w:rsidRPr="009319D5">
              <w:rPr>
                <w:rFonts w:ascii="Times New Roman" w:hAnsi="Times New Roman" w:cs="Times New Roman"/>
              </w:rPr>
              <w:t>Conoscere l’apparato vocale e l’importanza di  una corretta respirazione</w:t>
            </w:r>
            <w:r>
              <w:rPr>
                <w:rFonts w:ascii="Times New Roman" w:hAnsi="Times New Roman" w:cs="Times New Roman"/>
              </w:rPr>
              <w:t>.</w:t>
            </w:r>
          </w:p>
          <w:p w:rsidR="00F02CEE" w:rsidRPr="009319D5" w:rsidRDefault="00F02CEE" w:rsidP="00F02CEE">
            <w:pPr>
              <w:pStyle w:val="Paragrafoelenco"/>
              <w:numPr>
                <w:ilvl w:val="0"/>
                <w:numId w:val="2"/>
              </w:numPr>
              <w:rPr>
                <w:rFonts w:ascii="Times New Roman" w:hAnsi="Times New Roman" w:cs="Times New Roman"/>
              </w:rPr>
            </w:pPr>
            <w:r w:rsidRPr="009319D5">
              <w:rPr>
                <w:rFonts w:ascii="Times New Roman" w:hAnsi="Times New Roman" w:cs="Times New Roman"/>
              </w:rPr>
              <w:t xml:space="preserve">Conoscere la tecnica </w:t>
            </w:r>
            <w:r>
              <w:rPr>
                <w:rFonts w:ascii="Times New Roman" w:hAnsi="Times New Roman" w:cs="Times New Roman"/>
              </w:rPr>
              <w:t xml:space="preserve">esecutiva dello strumento </w:t>
            </w:r>
            <w:r w:rsidRPr="009319D5">
              <w:rPr>
                <w:rFonts w:ascii="Times New Roman" w:hAnsi="Times New Roman" w:cs="Times New Roman"/>
              </w:rPr>
              <w:t>didattic</w:t>
            </w:r>
            <w:r>
              <w:rPr>
                <w:rFonts w:ascii="Times New Roman" w:hAnsi="Times New Roman" w:cs="Times New Roman"/>
              </w:rPr>
              <w:t>o utilizzato</w:t>
            </w:r>
            <w:r w:rsidRPr="009319D5">
              <w:rPr>
                <w:rFonts w:ascii="Times New Roman" w:hAnsi="Times New Roman" w:cs="Times New Roman"/>
              </w:rPr>
              <w:t>.</w:t>
            </w:r>
          </w:p>
          <w:p w:rsidR="00F02CEE" w:rsidRPr="009319D5" w:rsidRDefault="00F02CEE" w:rsidP="00F02CEE">
            <w:pPr>
              <w:pStyle w:val="Paragrafoelenco"/>
              <w:numPr>
                <w:ilvl w:val="0"/>
                <w:numId w:val="2"/>
              </w:numPr>
              <w:rPr>
                <w:rFonts w:ascii="Times New Roman" w:hAnsi="Times New Roman" w:cs="Times New Roman"/>
              </w:rPr>
            </w:pPr>
            <w:r w:rsidRPr="009319D5">
              <w:rPr>
                <w:rFonts w:ascii="Times New Roman" w:hAnsi="Times New Roman" w:cs="Times New Roman"/>
              </w:rPr>
              <w:t>Conoscere l’organizzazione ritmica dei suoni</w:t>
            </w:r>
            <w:r>
              <w:rPr>
                <w:rFonts w:ascii="Times New Roman" w:hAnsi="Times New Roman" w:cs="Times New Roman"/>
              </w:rPr>
              <w:t>.</w:t>
            </w:r>
          </w:p>
        </w:tc>
        <w:tc>
          <w:tcPr>
            <w:tcW w:w="3260" w:type="dxa"/>
          </w:tcPr>
          <w:p w:rsidR="00F02CEE" w:rsidRPr="009319D5" w:rsidRDefault="00F02CEE" w:rsidP="00F02CEE">
            <w:pPr>
              <w:pStyle w:val="Paragrafoelenco"/>
              <w:numPr>
                <w:ilvl w:val="0"/>
                <w:numId w:val="2"/>
              </w:numPr>
              <w:rPr>
                <w:rFonts w:ascii="Times New Roman" w:hAnsi="Times New Roman" w:cs="Times New Roman"/>
              </w:rPr>
            </w:pPr>
            <w:r>
              <w:rPr>
                <w:rFonts w:ascii="Times New Roman" w:hAnsi="Times New Roman" w:cs="Times New Roman"/>
              </w:rPr>
              <w:t>Eseguire</w:t>
            </w:r>
            <w:r w:rsidRPr="009319D5">
              <w:rPr>
                <w:rFonts w:ascii="Times New Roman" w:hAnsi="Times New Roman" w:cs="Times New Roman"/>
              </w:rPr>
              <w:t>, per imitazione</w:t>
            </w:r>
            <w:r>
              <w:rPr>
                <w:rFonts w:ascii="Times New Roman" w:hAnsi="Times New Roman" w:cs="Times New Roman"/>
              </w:rPr>
              <w:t xml:space="preserve"> e/o per lettura</w:t>
            </w:r>
            <w:r w:rsidRPr="009319D5">
              <w:rPr>
                <w:rFonts w:ascii="Times New Roman" w:hAnsi="Times New Roman" w:cs="Times New Roman"/>
              </w:rPr>
              <w:t xml:space="preserve">, semplici brani vocali </w:t>
            </w:r>
            <w:r>
              <w:rPr>
                <w:rFonts w:ascii="Times New Roman" w:hAnsi="Times New Roman" w:cs="Times New Roman"/>
              </w:rPr>
              <w:t xml:space="preserve"> sia da soli che in coro</w:t>
            </w:r>
            <w:r w:rsidRPr="009319D5">
              <w:rPr>
                <w:rFonts w:ascii="Times New Roman" w:hAnsi="Times New Roman" w:cs="Times New Roman"/>
              </w:rPr>
              <w:t>.</w:t>
            </w:r>
          </w:p>
          <w:p w:rsidR="00F02CEE" w:rsidRPr="009319D5" w:rsidRDefault="00F02CEE" w:rsidP="00F02CEE">
            <w:pPr>
              <w:pStyle w:val="Paragrafoelenco"/>
              <w:numPr>
                <w:ilvl w:val="0"/>
                <w:numId w:val="2"/>
              </w:numPr>
              <w:rPr>
                <w:rFonts w:ascii="Times New Roman" w:hAnsi="Times New Roman" w:cs="Times New Roman"/>
              </w:rPr>
            </w:pPr>
            <w:r w:rsidRPr="009319D5">
              <w:rPr>
                <w:rFonts w:ascii="Times New Roman" w:hAnsi="Times New Roman" w:cs="Times New Roman"/>
              </w:rPr>
              <w:t>Suonare facili brani con uno strume</w:t>
            </w:r>
            <w:r>
              <w:rPr>
                <w:rFonts w:ascii="Times New Roman" w:hAnsi="Times New Roman" w:cs="Times New Roman"/>
              </w:rPr>
              <w:t>nto melodicorispettando le regole studiate.</w:t>
            </w:r>
          </w:p>
          <w:p w:rsidR="00F02CEE" w:rsidRPr="009319D5" w:rsidRDefault="00F02CEE" w:rsidP="00F02CEE">
            <w:pPr>
              <w:pStyle w:val="Paragrafoelenco"/>
              <w:numPr>
                <w:ilvl w:val="0"/>
                <w:numId w:val="2"/>
              </w:numPr>
              <w:rPr>
                <w:rFonts w:ascii="Times New Roman" w:hAnsi="Times New Roman" w:cs="Times New Roman"/>
              </w:rPr>
            </w:pPr>
            <w:r>
              <w:rPr>
                <w:rFonts w:ascii="Times New Roman" w:hAnsi="Times New Roman" w:cs="Times New Roman"/>
              </w:rPr>
              <w:t>Prendere parte in modo corretto ad esecuzioni musicali di gruppo.</w:t>
            </w:r>
          </w:p>
        </w:tc>
      </w:tr>
      <w:tr w:rsidR="00F02CEE" w:rsidRPr="009319D5" w:rsidTr="00771238">
        <w:trPr>
          <w:trHeight w:val="420"/>
        </w:trPr>
        <w:tc>
          <w:tcPr>
            <w:tcW w:w="3459" w:type="dxa"/>
            <w:vAlign w:val="center"/>
          </w:tcPr>
          <w:p w:rsidR="00F02CEE" w:rsidRPr="009319D5" w:rsidRDefault="00F02CEE" w:rsidP="00771238">
            <w:pPr>
              <w:jc w:val="center"/>
              <w:rPr>
                <w:rFonts w:ascii="Times New Roman" w:hAnsi="Times New Roman" w:cs="Times New Roman"/>
              </w:rPr>
            </w:pPr>
            <w:r w:rsidRPr="00C52466">
              <w:rPr>
                <w:rFonts w:ascii="Times New Roman" w:hAnsi="Times New Roman" w:cs="Times New Roman"/>
                <w:b/>
                <w:bCs/>
                <w:i/>
                <w:iCs/>
              </w:rPr>
              <w:t xml:space="preserve">ASCOLTO E COMPRENSIONE DEI FENOMENI SONORI E DEI MESSAGGI MUSICALI </w:t>
            </w:r>
          </w:p>
        </w:tc>
        <w:tc>
          <w:tcPr>
            <w:tcW w:w="3274" w:type="dxa"/>
          </w:tcPr>
          <w:p w:rsidR="00F02CEE" w:rsidRDefault="00F02CEE" w:rsidP="00F02CEE">
            <w:pPr>
              <w:pStyle w:val="Paragrafoelenco"/>
              <w:numPr>
                <w:ilvl w:val="0"/>
                <w:numId w:val="6"/>
              </w:numPr>
              <w:autoSpaceDE w:val="0"/>
              <w:autoSpaceDN w:val="0"/>
              <w:adjustRightInd w:val="0"/>
              <w:ind w:left="369"/>
              <w:jc w:val="both"/>
              <w:rPr>
                <w:rFonts w:ascii="Times New Roman" w:hAnsi="Times New Roman" w:cs="Times New Roman"/>
              </w:rPr>
            </w:pPr>
            <w:r w:rsidRPr="009319D5">
              <w:rPr>
                <w:rFonts w:ascii="Times New Roman" w:hAnsi="Times New Roman" w:cs="Times New Roman"/>
              </w:rPr>
              <w:t>Conoscere e comprendere le funzioni sociali della musica nella nostra e nelle altre civiltà</w:t>
            </w:r>
            <w:r>
              <w:rPr>
                <w:rFonts w:ascii="Times New Roman" w:hAnsi="Times New Roman" w:cs="Times New Roman"/>
              </w:rPr>
              <w:t>.</w:t>
            </w:r>
          </w:p>
          <w:p w:rsidR="00F02CEE" w:rsidRPr="009319D5" w:rsidRDefault="00F02CEE" w:rsidP="00771238">
            <w:pPr>
              <w:pStyle w:val="Paragrafoelenco"/>
              <w:autoSpaceDE w:val="0"/>
              <w:autoSpaceDN w:val="0"/>
              <w:adjustRightInd w:val="0"/>
              <w:ind w:left="369"/>
              <w:jc w:val="both"/>
              <w:rPr>
                <w:rFonts w:ascii="Times New Roman" w:hAnsi="Times New Roman" w:cs="Times New Roman"/>
              </w:rPr>
            </w:pPr>
          </w:p>
          <w:p w:rsidR="00F02CEE" w:rsidRDefault="00F02CEE" w:rsidP="00F02CEE">
            <w:pPr>
              <w:pStyle w:val="Paragrafoelenco"/>
              <w:numPr>
                <w:ilvl w:val="0"/>
                <w:numId w:val="3"/>
              </w:numPr>
              <w:rPr>
                <w:rFonts w:ascii="Times New Roman" w:hAnsi="Times New Roman" w:cs="Times New Roman"/>
              </w:rPr>
            </w:pPr>
            <w:r w:rsidRPr="009319D5">
              <w:rPr>
                <w:rFonts w:ascii="Times New Roman" w:hAnsi="Times New Roman" w:cs="Times New Roman"/>
              </w:rPr>
              <w:t>Conoscere la divisione in categorie e famiglie strumentali e riconoscerle all’ascolto.</w:t>
            </w:r>
          </w:p>
          <w:p w:rsidR="00F02CEE" w:rsidRPr="009319D5" w:rsidRDefault="00F02CEE" w:rsidP="00F02CEE">
            <w:pPr>
              <w:pStyle w:val="Paragrafoelenco"/>
              <w:numPr>
                <w:ilvl w:val="0"/>
                <w:numId w:val="3"/>
              </w:numPr>
              <w:rPr>
                <w:rFonts w:ascii="Times New Roman" w:hAnsi="Times New Roman" w:cs="Times New Roman"/>
              </w:rPr>
            </w:pPr>
            <w:r>
              <w:rPr>
                <w:rFonts w:ascii="Times New Roman" w:hAnsi="Times New Roman" w:cs="Times New Roman"/>
              </w:rPr>
              <w:t>Conoscere gli aspetti fondamentali della musica rinascimentale,barocca e classica.</w:t>
            </w:r>
          </w:p>
        </w:tc>
        <w:tc>
          <w:tcPr>
            <w:tcW w:w="3260" w:type="dxa"/>
          </w:tcPr>
          <w:p w:rsidR="00F02CEE" w:rsidRDefault="00F02CEE" w:rsidP="00F02CEE">
            <w:pPr>
              <w:pStyle w:val="Paragrafoelenco"/>
              <w:numPr>
                <w:ilvl w:val="0"/>
                <w:numId w:val="3"/>
              </w:numPr>
              <w:rPr>
                <w:rFonts w:ascii="Times New Roman" w:hAnsi="Times New Roman" w:cs="Times New Roman"/>
              </w:rPr>
            </w:pPr>
            <w:r w:rsidRPr="009319D5">
              <w:rPr>
                <w:rFonts w:ascii="Times New Roman" w:hAnsi="Times New Roman" w:cs="Times New Roman"/>
              </w:rPr>
              <w:t>Ascoltare brani musicali semplici, ma rappresentativi, di periodi storici precisi per riconoscerne la forma, gli strumenti  e il significato espressivo.</w:t>
            </w:r>
          </w:p>
          <w:p w:rsidR="00F02CEE" w:rsidRDefault="00F02CEE" w:rsidP="00F02CEE">
            <w:pPr>
              <w:pStyle w:val="Paragrafoelenco"/>
              <w:numPr>
                <w:ilvl w:val="0"/>
                <w:numId w:val="3"/>
              </w:numPr>
              <w:rPr>
                <w:rFonts w:ascii="Times New Roman" w:hAnsi="Times New Roman" w:cs="Times New Roman"/>
              </w:rPr>
            </w:pPr>
            <w:r>
              <w:rPr>
                <w:rFonts w:ascii="Times New Roman" w:hAnsi="Times New Roman" w:cs="Times New Roman"/>
              </w:rPr>
              <w:t>Riconoscere all’ascolto, gli strumenti musicali e le loro particolari possibilità espressive.</w:t>
            </w:r>
          </w:p>
          <w:p w:rsidR="00F02CEE" w:rsidRPr="009319D5" w:rsidRDefault="00F02CEE" w:rsidP="00F02CEE">
            <w:pPr>
              <w:pStyle w:val="Paragrafoelenco"/>
              <w:numPr>
                <w:ilvl w:val="0"/>
                <w:numId w:val="3"/>
              </w:numPr>
              <w:rPr>
                <w:rFonts w:ascii="Times New Roman" w:hAnsi="Times New Roman" w:cs="Times New Roman"/>
              </w:rPr>
            </w:pPr>
            <w:r>
              <w:rPr>
                <w:rFonts w:ascii="Times New Roman" w:hAnsi="Times New Roman" w:cs="Times New Roman"/>
              </w:rPr>
              <w:t>Saper riconoscere le principali formazioni strumentali.</w:t>
            </w:r>
          </w:p>
        </w:tc>
      </w:tr>
      <w:tr w:rsidR="00F02CEE" w:rsidRPr="009319D5" w:rsidTr="00771238">
        <w:trPr>
          <w:trHeight w:val="868"/>
        </w:trPr>
        <w:tc>
          <w:tcPr>
            <w:tcW w:w="3459" w:type="dxa"/>
            <w:vAlign w:val="center"/>
          </w:tcPr>
          <w:p w:rsidR="00F02CEE" w:rsidRPr="009319D5" w:rsidRDefault="00F02CEE" w:rsidP="00771238">
            <w:pPr>
              <w:jc w:val="center"/>
              <w:rPr>
                <w:rFonts w:ascii="Times New Roman" w:hAnsi="Times New Roman" w:cs="Times New Roman"/>
              </w:rPr>
            </w:pPr>
            <w:r w:rsidRPr="00C52466">
              <w:rPr>
                <w:rFonts w:ascii="Times New Roman" w:hAnsi="Times New Roman" w:cs="Times New Roman"/>
                <w:b/>
                <w:bCs/>
                <w:i/>
                <w:iCs/>
              </w:rPr>
              <w:t>RIELABORAZIONE PERSONALE DI MATERIALI SONORI</w:t>
            </w:r>
          </w:p>
        </w:tc>
        <w:tc>
          <w:tcPr>
            <w:tcW w:w="3274" w:type="dxa"/>
          </w:tcPr>
          <w:p w:rsidR="00F02CEE" w:rsidRPr="009319D5" w:rsidRDefault="00F02CEE" w:rsidP="00F02CEE">
            <w:pPr>
              <w:pStyle w:val="Paragrafoelenco"/>
              <w:numPr>
                <w:ilvl w:val="0"/>
                <w:numId w:val="4"/>
              </w:numPr>
              <w:spacing w:line="276" w:lineRule="auto"/>
              <w:rPr>
                <w:rFonts w:ascii="Times New Roman" w:hAnsi="Times New Roman" w:cs="Times New Roman"/>
              </w:rPr>
            </w:pPr>
            <w:r w:rsidRPr="009319D5">
              <w:rPr>
                <w:rFonts w:ascii="Times New Roman" w:hAnsi="Times New Roman" w:cs="Times New Roman"/>
              </w:rPr>
              <w:t>Conoscere le tecniche di produzione sonora con strumenti didattici ritmici e strumenti melodici (Flauto , tastiera…)</w:t>
            </w:r>
            <w:r>
              <w:rPr>
                <w:rFonts w:ascii="Times New Roman" w:hAnsi="Times New Roman" w:cs="Times New Roman"/>
              </w:rPr>
              <w:t>.</w:t>
            </w:r>
          </w:p>
        </w:tc>
        <w:tc>
          <w:tcPr>
            <w:tcW w:w="3260" w:type="dxa"/>
          </w:tcPr>
          <w:p w:rsidR="00F02CEE" w:rsidRPr="009319D5" w:rsidRDefault="00F02CEE" w:rsidP="00F02CEE">
            <w:pPr>
              <w:pStyle w:val="Paragrafoelenco"/>
              <w:numPr>
                <w:ilvl w:val="0"/>
                <w:numId w:val="4"/>
              </w:numPr>
              <w:rPr>
                <w:rFonts w:ascii="Times New Roman" w:hAnsi="Times New Roman" w:cs="Times New Roman"/>
              </w:rPr>
            </w:pPr>
            <w:r w:rsidRPr="009319D5">
              <w:rPr>
                <w:rFonts w:ascii="Times New Roman" w:hAnsi="Times New Roman" w:cs="Times New Roman"/>
              </w:rPr>
              <w:t>Inventare e produrre semplici sequenze ritmiche</w:t>
            </w:r>
            <w:r>
              <w:rPr>
                <w:rFonts w:ascii="Times New Roman" w:hAnsi="Times New Roman" w:cs="Times New Roman"/>
              </w:rPr>
              <w:t>.</w:t>
            </w:r>
          </w:p>
          <w:p w:rsidR="00F02CEE" w:rsidRPr="009319D5" w:rsidRDefault="00F02CEE" w:rsidP="00F02CEE">
            <w:pPr>
              <w:pStyle w:val="Paragrafoelenco"/>
              <w:numPr>
                <w:ilvl w:val="0"/>
                <w:numId w:val="4"/>
              </w:numPr>
              <w:rPr>
                <w:rFonts w:ascii="Times New Roman" w:hAnsi="Times New Roman" w:cs="Times New Roman"/>
              </w:rPr>
            </w:pPr>
            <w:r w:rsidRPr="009319D5">
              <w:rPr>
                <w:rFonts w:ascii="Times New Roman" w:hAnsi="Times New Roman" w:cs="Times New Roman"/>
              </w:rPr>
              <w:t xml:space="preserve">Rielaborare la corrispondenza suono/ segno con </w:t>
            </w:r>
            <w:r>
              <w:rPr>
                <w:rFonts w:ascii="Times New Roman" w:hAnsi="Times New Roman" w:cs="Times New Roman"/>
              </w:rPr>
              <w:t>il linguaggio grafico/pittorico.</w:t>
            </w:r>
          </w:p>
          <w:p w:rsidR="00F02CEE" w:rsidRPr="009319D5" w:rsidRDefault="00F02CEE" w:rsidP="00F02CEE">
            <w:pPr>
              <w:pStyle w:val="Paragrafoelenco"/>
              <w:numPr>
                <w:ilvl w:val="0"/>
                <w:numId w:val="4"/>
              </w:numPr>
              <w:rPr>
                <w:rFonts w:ascii="Times New Roman" w:hAnsi="Times New Roman" w:cs="Times New Roman"/>
              </w:rPr>
            </w:pPr>
            <w:r w:rsidRPr="009319D5">
              <w:rPr>
                <w:rFonts w:ascii="Times New Roman" w:hAnsi="Times New Roman" w:cs="Times New Roman"/>
              </w:rPr>
              <w:t>Improvvisare sequenze ritmico/melodiche.</w:t>
            </w:r>
          </w:p>
        </w:tc>
      </w:tr>
    </w:tbl>
    <w:p w:rsidR="00F02CEE" w:rsidRDefault="00F02CEE" w:rsidP="00F02CEE"/>
    <w:p w:rsidR="00F02CEE" w:rsidRDefault="00F02CEE" w:rsidP="00F02CEE"/>
    <w:tbl>
      <w:tblPr>
        <w:tblStyle w:val="Grigliatabella"/>
        <w:tblW w:w="0" w:type="auto"/>
        <w:tblLayout w:type="fixed"/>
        <w:tblLook w:val="04A0"/>
      </w:tblPr>
      <w:tblGrid>
        <w:gridCol w:w="5070"/>
        <w:gridCol w:w="4961"/>
      </w:tblGrid>
      <w:tr w:rsidR="00F02CEE" w:rsidRPr="006A00E1" w:rsidTr="00771238">
        <w:trPr>
          <w:trHeight w:val="590"/>
        </w:trPr>
        <w:tc>
          <w:tcPr>
            <w:tcW w:w="10031" w:type="dxa"/>
            <w:gridSpan w:val="2"/>
          </w:tcPr>
          <w:p w:rsidR="00F02CEE" w:rsidRPr="006A00E1" w:rsidRDefault="00F02CEE" w:rsidP="00771238">
            <w:pPr>
              <w:spacing w:before="100" w:beforeAutospacing="1" w:after="100" w:afterAutospacing="1"/>
              <w:jc w:val="center"/>
              <w:rPr>
                <w:b/>
                <w:bCs/>
                <w:sz w:val="22"/>
                <w:szCs w:val="22"/>
              </w:rPr>
            </w:pPr>
            <w:r w:rsidRPr="006A00E1">
              <w:rPr>
                <w:b/>
                <w:bCs/>
                <w:sz w:val="22"/>
                <w:szCs w:val="22"/>
              </w:rPr>
              <w:t>OBIETTIVI MINIMI  / Saperi irrinunciabili</w:t>
            </w:r>
          </w:p>
        </w:tc>
      </w:tr>
      <w:tr w:rsidR="00F02CEE" w:rsidRPr="006A00E1" w:rsidTr="00771238">
        <w:trPr>
          <w:trHeight w:val="1407"/>
        </w:trPr>
        <w:tc>
          <w:tcPr>
            <w:tcW w:w="5070" w:type="dxa"/>
            <w:vAlign w:val="center"/>
          </w:tcPr>
          <w:p w:rsidR="00F02CEE" w:rsidRPr="006A00E1" w:rsidRDefault="00F02CEE" w:rsidP="00771238">
            <w:pPr>
              <w:jc w:val="center"/>
              <w:rPr>
                <w:b/>
                <w:bCs/>
                <w:sz w:val="22"/>
                <w:szCs w:val="22"/>
              </w:rPr>
            </w:pPr>
          </w:p>
          <w:p w:rsidR="00F02CEE" w:rsidRPr="006A00E1" w:rsidRDefault="00F02CEE" w:rsidP="00771238">
            <w:pPr>
              <w:jc w:val="center"/>
              <w:rPr>
                <w:sz w:val="22"/>
                <w:szCs w:val="22"/>
              </w:rPr>
            </w:pPr>
            <w:r w:rsidRPr="00C52466">
              <w:rPr>
                <w:b/>
                <w:bCs/>
                <w:sz w:val="22"/>
                <w:szCs w:val="22"/>
              </w:rPr>
              <w:t xml:space="preserve">DECODIFICAZIONE DELLE NOTE MUSICALI E USO DELLA TERMINOLOGIA SPECIFICA </w:t>
            </w:r>
          </w:p>
        </w:tc>
        <w:tc>
          <w:tcPr>
            <w:tcW w:w="4961" w:type="dxa"/>
          </w:tcPr>
          <w:p w:rsidR="00F02CEE" w:rsidRPr="00DC6098" w:rsidRDefault="00F02CEE" w:rsidP="00771238">
            <w:pPr>
              <w:pStyle w:val="Paragrafoelenco"/>
              <w:ind w:left="175"/>
            </w:pPr>
          </w:p>
          <w:p w:rsidR="00F02CEE" w:rsidRPr="00DC6098" w:rsidRDefault="00F02CEE" w:rsidP="00771238">
            <w:pPr>
              <w:pStyle w:val="Paragrafoelenco"/>
              <w:ind w:left="175"/>
            </w:pPr>
          </w:p>
          <w:p w:rsidR="00F02CEE" w:rsidRPr="006A00E1" w:rsidRDefault="00F02CEE" w:rsidP="00F02CEE">
            <w:pPr>
              <w:pStyle w:val="Paragrafoelenco"/>
              <w:numPr>
                <w:ilvl w:val="0"/>
                <w:numId w:val="9"/>
              </w:numPr>
              <w:spacing w:after="0" w:line="240" w:lineRule="auto"/>
              <w:ind w:left="175" w:hanging="218"/>
            </w:pPr>
            <w:r w:rsidRPr="0098648E">
              <w:rPr>
                <w:sz w:val="22"/>
                <w:szCs w:val="22"/>
              </w:rPr>
              <w:t xml:space="preserve">Conoscere gli elementi basilari della </w:t>
            </w:r>
            <w:r>
              <w:rPr>
                <w:sz w:val="22"/>
                <w:szCs w:val="22"/>
              </w:rPr>
              <w:t>notazione</w:t>
            </w:r>
            <w:r w:rsidRPr="0098648E">
              <w:rPr>
                <w:sz w:val="22"/>
                <w:szCs w:val="22"/>
              </w:rPr>
              <w:t xml:space="preserve"> musical</w:t>
            </w:r>
            <w:r>
              <w:rPr>
                <w:sz w:val="22"/>
                <w:szCs w:val="22"/>
              </w:rPr>
              <w:t>e tradizionale.</w:t>
            </w:r>
          </w:p>
        </w:tc>
      </w:tr>
      <w:tr w:rsidR="00F02CEE" w:rsidRPr="006A00E1" w:rsidTr="00771238">
        <w:trPr>
          <w:trHeight w:val="1116"/>
        </w:trPr>
        <w:tc>
          <w:tcPr>
            <w:tcW w:w="5070" w:type="dxa"/>
            <w:vAlign w:val="center"/>
          </w:tcPr>
          <w:p w:rsidR="00F02CEE" w:rsidRPr="006A00E1" w:rsidRDefault="00F02CEE" w:rsidP="00771238">
            <w:pPr>
              <w:spacing w:before="100" w:beforeAutospacing="1" w:after="100" w:afterAutospacing="1"/>
              <w:jc w:val="center"/>
              <w:rPr>
                <w:b/>
                <w:sz w:val="22"/>
                <w:szCs w:val="22"/>
              </w:rPr>
            </w:pPr>
            <w:r w:rsidRPr="00C52466">
              <w:rPr>
                <w:b/>
                <w:bCs/>
                <w:sz w:val="22"/>
                <w:szCs w:val="22"/>
              </w:rPr>
              <w:t>ESECUZIONI MUSICALI VOCALI E STRUMENTALI</w:t>
            </w:r>
          </w:p>
        </w:tc>
        <w:tc>
          <w:tcPr>
            <w:tcW w:w="4961" w:type="dxa"/>
          </w:tcPr>
          <w:p w:rsidR="00F02CEE" w:rsidRPr="0098648E" w:rsidRDefault="00F02CEE" w:rsidP="00F02CEE">
            <w:pPr>
              <w:pStyle w:val="Paragrafoelenco"/>
              <w:numPr>
                <w:ilvl w:val="0"/>
                <w:numId w:val="10"/>
              </w:numPr>
              <w:spacing w:after="0" w:line="240" w:lineRule="auto"/>
              <w:ind w:left="175" w:hanging="218"/>
              <w:rPr>
                <w:sz w:val="22"/>
                <w:szCs w:val="22"/>
              </w:rPr>
            </w:pPr>
            <w:r w:rsidRPr="0098648E">
              <w:rPr>
                <w:sz w:val="22"/>
                <w:szCs w:val="22"/>
              </w:rPr>
              <w:t>Riprodurre per imitazione semplici melodie in coro.</w:t>
            </w:r>
          </w:p>
          <w:p w:rsidR="00F02CEE" w:rsidRPr="0098648E" w:rsidRDefault="00F02CEE" w:rsidP="00F02CEE">
            <w:pPr>
              <w:pStyle w:val="Paragrafoelenco"/>
              <w:numPr>
                <w:ilvl w:val="0"/>
                <w:numId w:val="10"/>
              </w:numPr>
              <w:spacing w:after="0" w:line="240" w:lineRule="auto"/>
              <w:ind w:left="175" w:hanging="218"/>
            </w:pPr>
            <w:r w:rsidRPr="0098648E">
              <w:rPr>
                <w:sz w:val="22"/>
                <w:szCs w:val="22"/>
              </w:rPr>
              <w:t xml:space="preserve">Riprodurre per </w:t>
            </w:r>
            <w:r>
              <w:rPr>
                <w:sz w:val="22"/>
                <w:szCs w:val="22"/>
              </w:rPr>
              <w:t xml:space="preserve">imitazione </w:t>
            </w:r>
            <w:r w:rsidRPr="0098648E">
              <w:rPr>
                <w:sz w:val="22"/>
                <w:szCs w:val="22"/>
              </w:rPr>
              <w:t xml:space="preserve"> semplici e brevi frasi musicali con lo strumento.</w:t>
            </w:r>
          </w:p>
        </w:tc>
      </w:tr>
      <w:tr w:rsidR="00F02CEE" w:rsidRPr="006A00E1" w:rsidTr="00771238">
        <w:trPr>
          <w:trHeight w:val="1118"/>
        </w:trPr>
        <w:tc>
          <w:tcPr>
            <w:tcW w:w="5070" w:type="dxa"/>
          </w:tcPr>
          <w:p w:rsidR="00F02CEE" w:rsidRPr="006A00E1" w:rsidRDefault="00F02CEE" w:rsidP="00771238">
            <w:pPr>
              <w:ind w:left="360"/>
              <w:rPr>
                <w:b/>
                <w:bCs/>
                <w:sz w:val="22"/>
                <w:szCs w:val="22"/>
              </w:rPr>
            </w:pPr>
          </w:p>
          <w:p w:rsidR="00F02CEE" w:rsidRPr="006A00E1" w:rsidRDefault="00F02CEE" w:rsidP="00771238">
            <w:pPr>
              <w:ind w:left="360"/>
              <w:jc w:val="center"/>
              <w:rPr>
                <w:b/>
                <w:sz w:val="22"/>
                <w:szCs w:val="22"/>
              </w:rPr>
            </w:pPr>
            <w:r w:rsidRPr="00C52466">
              <w:rPr>
                <w:b/>
                <w:bCs/>
                <w:sz w:val="22"/>
                <w:szCs w:val="22"/>
              </w:rPr>
              <w:t>ASCOLTO E COMPRENSIONE DEI FENOMENI SONORI E DEI MESSAGGI MUSICALI</w:t>
            </w:r>
          </w:p>
        </w:tc>
        <w:tc>
          <w:tcPr>
            <w:tcW w:w="4961" w:type="dxa"/>
          </w:tcPr>
          <w:p w:rsidR="00F02CEE" w:rsidRPr="0098648E" w:rsidRDefault="00F02CEE" w:rsidP="00F02CEE">
            <w:pPr>
              <w:pStyle w:val="Paragrafoelenco"/>
              <w:numPr>
                <w:ilvl w:val="0"/>
                <w:numId w:val="10"/>
              </w:numPr>
              <w:spacing w:after="0" w:line="240" w:lineRule="auto"/>
              <w:ind w:left="175" w:hanging="218"/>
              <w:rPr>
                <w:sz w:val="22"/>
                <w:szCs w:val="22"/>
              </w:rPr>
            </w:pPr>
            <w:r w:rsidRPr="0098648E">
              <w:rPr>
                <w:sz w:val="22"/>
                <w:szCs w:val="22"/>
              </w:rPr>
              <w:t xml:space="preserve">Conoscere </w:t>
            </w:r>
            <w:r>
              <w:rPr>
                <w:sz w:val="22"/>
                <w:szCs w:val="22"/>
              </w:rPr>
              <w:t xml:space="preserve">parzialmente </w:t>
            </w:r>
            <w:r w:rsidRPr="0098648E">
              <w:rPr>
                <w:sz w:val="22"/>
                <w:szCs w:val="22"/>
              </w:rPr>
              <w:t xml:space="preserve">la funzione della musica </w:t>
            </w:r>
            <w:r>
              <w:rPr>
                <w:sz w:val="22"/>
                <w:szCs w:val="22"/>
              </w:rPr>
              <w:t>nella vita dell’uomo.</w:t>
            </w:r>
          </w:p>
          <w:p w:rsidR="00F02CEE" w:rsidRPr="0098648E" w:rsidRDefault="00F02CEE" w:rsidP="00F02CEE">
            <w:pPr>
              <w:pStyle w:val="Paragrafoelenco"/>
              <w:numPr>
                <w:ilvl w:val="0"/>
                <w:numId w:val="10"/>
              </w:numPr>
              <w:spacing w:after="0" w:line="240" w:lineRule="auto"/>
              <w:ind w:left="175" w:hanging="218"/>
              <w:rPr>
                <w:sz w:val="22"/>
                <w:szCs w:val="22"/>
              </w:rPr>
            </w:pPr>
            <w:r w:rsidRPr="0098648E">
              <w:rPr>
                <w:sz w:val="22"/>
                <w:szCs w:val="22"/>
              </w:rPr>
              <w:t>Riconoscere all’ascolto il timbro dei più noti strumenti musicali.</w:t>
            </w:r>
          </w:p>
        </w:tc>
      </w:tr>
      <w:tr w:rsidR="00F02CEE" w:rsidRPr="006A00E1" w:rsidTr="00771238">
        <w:trPr>
          <w:trHeight w:val="730"/>
        </w:trPr>
        <w:tc>
          <w:tcPr>
            <w:tcW w:w="5070" w:type="dxa"/>
            <w:vAlign w:val="center"/>
          </w:tcPr>
          <w:p w:rsidR="00F02CEE" w:rsidRPr="0098648E" w:rsidRDefault="00F02CEE" w:rsidP="00771238">
            <w:pPr>
              <w:spacing w:before="100" w:beforeAutospacing="1" w:after="100" w:afterAutospacing="1"/>
              <w:jc w:val="center"/>
              <w:rPr>
                <w:b/>
                <w:sz w:val="22"/>
                <w:szCs w:val="22"/>
              </w:rPr>
            </w:pPr>
            <w:r w:rsidRPr="00C52466">
              <w:rPr>
                <w:b/>
                <w:bCs/>
                <w:sz w:val="22"/>
                <w:szCs w:val="22"/>
              </w:rPr>
              <w:t>RIELABORAZIONE PERSONALE DI MATERIALI SONORI</w:t>
            </w:r>
          </w:p>
        </w:tc>
        <w:tc>
          <w:tcPr>
            <w:tcW w:w="4961" w:type="dxa"/>
            <w:vAlign w:val="center"/>
          </w:tcPr>
          <w:p w:rsidR="00F02CEE" w:rsidRDefault="00F02CEE" w:rsidP="00771238">
            <w:pPr>
              <w:pStyle w:val="Paragrafoelenco"/>
              <w:ind w:left="317" w:hanging="284"/>
              <w:rPr>
                <w:sz w:val="22"/>
                <w:szCs w:val="22"/>
              </w:rPr>
            </w:pPr>
          </w:p>
          <w:p w:rsidR="00F02CEE" w:rsidRPr="0098648E" w:rsidRDefault="00F02CEE" w:rsidP="00F02CEE">
            <w:pPr>
              <w:pStyle w:val="Paragrafoelenco"/>
              <w:numPr>
                <w:ilvl w:val="0"/>
                <w:numId w:val="11"/>
              </w:numPr>
              <w:spacing w:after="0" w:line="240" w:lineRule="auto"/>
              <w:ind w:left="175" w:hanging="218"/>
              <w:rPr>
                <w:sz w:val="22"/>
                <w:szCs w:val="22"/>
              </w:rPr>
            </w:pPr>
            <w:r w:rsidRPr="0098648E">
              <w:rPr>
                <w:sz w:val="22"/>
                <w:szCs w:val="22"/>
              </w:rPr>
              <w:t xml:space="preserve">Saper variare semplici sequenze </w:t>
            </w:r>
            <w:r>
              <w:rPr>
                <w:sz w:val="22"/>
                <w:szCs w:val="22"/>
              </w:rPr>
              <w:t>melodiche</w:t>
            </w:r>
            <w:r w:rsidRPr="0098648E">
              <w:rPr>
                <w:sz w:val="22"/>
                <w:szCs w:val="22"/>
              </w:rPr>
              <w:t>.</w:t>
            </w:r>
          </w:p>
          <w:p w:rsidR="00F02CEE" w:rsidRPr="006A00E1" w:rsidRDefault="00F02CEE" w:rsidP="00771238">
            <w:pPr>
              <w:spacing w:before="100" w:beforeAutospacing="1" w:after="100" w:afterAutospacing="1"/>
              <w:ind w:left="317" w:hanging="284"/>
              <w:jc w:val="center"/>
              <w:rPr>
                <w:b/>
                <w:bCs/>
                <w:sz w:val="22"/>
                <w:szCs w:val="22"/>
              </w:rPr>
            </w:pPr>
          </w:p>
        </w:tc>
      </w:tr>
    </w:tbl>
    <w:p w:rsidR="00F02CEE" w:rsidRDefault="00F02CEE" w:rsidP="00F02CEE"/>
    <w:p w:rsidR="00F02CEE" w:rsidRDefault="00F02CEE" w:rsidP="00F02CEE"/>
    <w:p w:rsidR="00771238" w:rsidRDefault="00771238" w:rsidP="00F02CEE"/>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958"/>
      </w:tblGrid>
      <w:tr w:rsidR="00F02CEE" w:rsidRPr="0049768A" w:rsidTr="00771238">
        <w:trPr>
          <w:trHeight w:val="607"/>
        </w:trPr>
        <w:tc>
          <w:tcPr>
            <w:tcW w:w="9990" w:type="dxa"/>
            <w:gridSpan w:val="2"/>
          </w:tcPr>
          <w:p w:rsidR="00F02CEE" w:rsidRPr="0049768A" w:rsidRDefault="00F02CEE" w:rsidP="00771238">
            <w:pPr>
              <w:spacing w:after="0" w:line="240" w:lineRule="auto"/>
              <w:jc w:val="center"/>
              <w:rPr>
                <w:rFonts w:ascii="Times New Roman" w:hAnsi="Times New Roman" w:cs="Times New Roman"/>
                <w:b/>
              </w:rPr>
            </w:pPr>
            <w:r w:rsidRPr="0049768A">
              <w:rPr>
                <w:rFonts w:ascii="Times New Roman" w:hAnsi="Times New Roman" w:cs="Times New Roman"/>
                <w:b/>
              </w:rPr>
              <w:lastRenderedPageBreak/>
              <w:t xml:space="preserve">ATTIVITA’ – CONTENUTI  - </w:t>
            </w:r>
            <w:r w:rsidRPr="00510E8B">
              <w:rPr>
                <w:rFonts w:ascii="Times New Roman" w:hAnsi="Times New Roman" w:cs="Times New Roman"/>
              </w:rPr>
              <w:t>I</w:t>
            </w:r>
            <w:r>
              <w:rPr>
                <w:rFonts w:ascii="Times New Roman" w:hAnsi="Times New Roman" w:cs="Times New Roman"/>
                <w:bCs/>
                <w:sz w:val="24"/>
                <w:szCs w:val="24"/>
              </w:rPr>
              <w:t>l linguaggio musicale</w:t>
            </w:r>
          </w:p>
          <w:p w:rsidR="00F02CEE" w:rsidRPr="0049768A" w:rsidRDefault="00F02CEE" w:rsidP="00771238">
            <w:pPr>
              <w:spacing w:after="0" w:line="240" w:lineRule="auto"/>
              <w:jc w:val="center"/>
              <w:rPr>
                <w:rFonts w:ascii="Times New Roman" w:hAnsi="Times New Roman" w:cs="Times New Roman"/>
                <w:b/>
                <w:i/>
              </w:rPr>
            </w:pPr>
            <w:r w:rsidRPr="00DC6098">
              <w:rPr>
                <w:rFonts w:ascii="Times New Roman" w:hAnsi="Times New Roman" w:cs="Times New Roman"/>
              </w:rPr>
              <w:t>(</w:t>
            </w:r>
            <w:r w:rsidRPr="0049768A">
              <w:rPr>
                <w:rFonts w:ascii="Times New Roman" w:hAnsi="Times New Roman" w:cs="Times New Roman"/>
                <w:sz w:val="20"/>
                <w:szCs w:val="20"/>
              </w:rPr>
              <w:t xml:space="preserve"> in itinere durante tutto l’anno scolastico</w:t>
            </w:r>
            <w:r w:rsidRPr="00DC6098">
              <w:rPr>
                <w:rFonts w:ascii="Times New Roman" w:hAnsi="Times New Roman" w:cs="Times New Roman"/>
              </w:rPr>
              <w:t>)</w:t>
            </w:r>
          </w:p>
        </w:tc>
      </w:tr>
      <w:tr w:rsidR="00F02CEE" w:rsidRPr="0049768A" w:rsidTr="00771238">
        <w:trPr>
          <w:trHeight w:val="667"/>
        </w:trPr>
        <w:tc>
          <w:tcPr>
            <w:tcW w:w="5032"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958"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2199"/>
        </w:trPr>
        <w:tc>
          <w:tcPr>
            <w:tcW w:w="5032" w:type="dxa"/>
          </w:tcPr>
          <w:p w:rsidR="00F02CEE" w:rsidRDefault="00F02CEE" w:rsidP="00771238">
            <w:pPr>
              <w:autoSpaceDE w:val="0"/>
              <w:autoSpaceDN w:val="0"/>
              <w:adjustRightInd w:val="0"/>
              <w:spacing w:after="0" w:line="360" w:lineRule="auto"/>
              <w:jc w:val="both"/>
              <w:rPr>
                <w:rFonts w:ascii="Times New Roman" w:hAnsi="Times New Roman" w:cs="Times New Roman"/>
                <w:snapToGrid w:val="0"/>
              </w:rPr>
            </w:pPr>
            <w:r w:rsidRPr="00007981">
              <w:rPr>
                <w:rFonts w:ascii="Times New Roman" w:eastAsia="Calibri" w:hAnsi="Times New Roman" w:cs="Times New Roman"/>
                <w:color w:val="000000"/>
              </w:rPr>
              <w:t>Ampliamento delle nozioni di teoria:</w:t>
            </w:r>
            <w:r w:rsidRPr="00007981">
              <w:rPr>
                <w:rFonts w:ascii="Times New Roman" w:hAnsi="Times New Roman" w:cs="Times New Roman"/>
                <w:color w:val="000000"/>
              </w:rPr>
              <w:t xml:space="preserve"> i</w:t>
            </w:r>
            <w:r w:rsidRPr="00007981">
              <w:rPr>
                <w:rFonts w:ascii="Times New Roman" w:eastAsia="Calibri" w:hAnsi="Times New Roman" w:cs="Times New Roman"/>
                <w:color w:val="000000"/>
              </w:rPr>
              <w:t xml:space="preserve"> tempi composti, le scale maggiori, gli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intervalli,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color w:val="000000"/>
              </w:rPr>
              <w:t>gli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accordi</w:t>
            </w:r>
            <w:r w:rsidRPr="00007981">
              <w:rPr>
                <w:rFonts w:ascii="Times New Roman" w:eastAsia="Calibri" w:hAnsi="Times New Roman" w:cs="Times New Roman"/>
                <w:color w:val="000000"/>
              </w:rPr>
              <w:t>, la</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tonalità</w:t>
            </w:r>
            <w:r w:rsidRPr="00007981">
              <w:rPr>
                <w:rFonts w:ascii="Times New Roman" w:eastAsia="Calibri" w:hAnsi="Times New Roman" w:cs="Times New Roman"/>
                <w:color w:val="000000"/>
              </w:rPr>
              <w:t>, segni di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dinamica</w:t>
            </w:r>
            <w:r w:rsidRPr="00007981">
              <w:rPr>
                <w:rFonts w:ascii="Times New Roman" w:eastAsia="Calibri" w:hAnsi="Times New Roman" w:cs="Times New Roman"/>
                <w:color w:val="000000"/>
              </w:rPr>
              <w:t xml:space="preserve">. </w:t>
            </w:r>
            <w:r w:rsidRPr="00007981">
              <w:rPr>
                <w:rFonts w:ascii="Times New Roman" w:eastAsia="Calibri" w:hAnsi="Times New Roman" w:cs="Times New Roman"/>
              </w:rPr>
              <w:t xml:space="preserve">Accenni di solfeggio. </w:t>
            </w:r>
            <w:r w:rsidRPr="00007981">
              <w:rPr>
                <w:rFonts w:ascii="Times New Roman" w:eastAsia="Calibri" w:hAnsi="Times New Roman" w:cs="Times New Roman"/>
                <w:snapToGrid w:val="0"/>
              </w:rPr>
              <w:t xml:space="preserve">Definizione di melodia e armonia. </w:t>
            </w:r>
            <w:r w:rsidRPr="00007981">
              <w:rPr>
                <w:rFonts w:ascii="Times New Roman" w:hAnsi="Times New Roman" w:cs="Times New Roman"/>
                <w:snapToGrid w:val="0"/>
              </w:rPr>
              <w:t>Le forme musicali.</w:t>
            </w:r>
          </w:p>
          <w:p w:rsidR="00F02CEE" w:rsidRPr="00007981" w:rsidRDefault="00F02CEE" w:rsidP="00771238">
            <w:pPr>
              <w:autoSpaceDE w:val="0"/>
              <w:autoSpaceDN w:val="0"/>
              <w:adjustRightInd w:val="0"/>
              <w:spacing w:after="0" w:line="360" w:lineRule="auto"/>
              <w:jc w:val="both"/>
              <w:rPr>
                <w:rFonts w:ascii="Times New Roman" w:eastAsia="Calibri" w:hAnsi="Times New Roman" w:cs="Times New Roman"/>
              </w:rPr>
            </w:pPr>
            <w:r>
              <w:rPr>
                <w:rFonts w:ascii="Times New Roman" w:hAnsi="Times New Roman" w:cs="Times New Roman"/>
                <w:snapToGrid w:val="0"/>
              </w:rPr>
              <w:t>Classificazione degli strumenti musicali. Le famiglie strumentali</w:t>
            </w:r>
          </w:p>
          <w:p w:rsidR="00F02CEE" w:rsidRPr="00007981" w:rsidRDefault="00F02CEE" w:rsidP="00771238">
            <w:pPr>
              <w:autoSpaceDE w:val="0"/>
              <w:autoSpaceDN w:val="0"/>
              <w:adjustRightInd w:val="0"/>
              <w:spacing w:after="0" w:line="240" w:lineRule="auto"/>
              <w:rPr>
                <w:rFonts w:ascii="Times New Roman" w:hAnsi="Times New Roman" w:cs="Times New Roman"/>
              </w:rPr>
            </w:pPr>
          </w:p>
        </w:tc>
        <w:tc>
          <w:tcPr>
            <w:tcW w:w="4958" w:type="dxa"/>
          </w:tcPr>
          <w:p w:rsidR="00F02CEE" w:rsidRPr="009A6A8A" w:rsidRDefault="00F02CEE" w:rsidP="00771238">
            <w:pPr>
              <w:pStyle w:val="Paragrafoelenco"/>
              <w:spacing w:after="0" w:line="276" w:lineRule="auto"/>
              <w:ind w:left="71"/>
              <w:jc w:val="both"/>
              <w:rPr>
                <w:rFonts w:ascii="Times New Roman" w:hAnsi="Times New Roman" w:cs="Times New Roman"/>
                <w:snapToGrid w:val="0"/>
              </w:rPr>
            </w:pPr>
            <w:r w:rsidRPr="00007981">
              <w:rPr>
                <w:rFonts w:ascii="Times New Roman" w:hAnsi="Times New Roman" w:cs="Times New Roman"/>
                <w:snapToGrid w:val="0"/>
              </w:rPr>
              <w:t>Leggere e scrivere frasi ritmico/melodiche con i segni fino alle alterazioni</w:t>
            </w:r>
            <w:r>
              <w:rPr>
                <w:rFonts w:ascii="Times New Roman" w:hAnsi="Times New Roman" w:cs="Times New Roman"/>
                <w:snapToGrid w:val="0"/>
              </w:rPr>
              <w:t>.</w:t>
            </w:r>
          </w:p>
          <w:p w:rsidR="00F02CEE" w:rsidRPr="009A6A8A" w:rsidRDefault="00F02CEE" w:rsidP="00771238">
            <w:pPr>
              <w:pStyle w:val="Paragrafoelenco"/>
              <w:spacing w:after="0" w:line="276" w:lineRule="auto"/>
              <w:ind w:left="71"/>
              <w:jc w:val="both"/>
              <w:rPr>
                <w:rFonts w:ascii="Times New Roman" w:hAnsi="Times New Roman" w:cs="Times New Roman"/>
                <w:snapToGrid w:val="0"/>
              </w:rPr>
            </w:pPr>
            <w:r w:rsidRPr="00007981">
              <w:rPr>
                <w:rFonts w:ascii="Times New Roman" w:hAnsi="Times New Roman" w:cs="Times New Roman"/>
                <w:snapToGrid w:val="0"/>
              </w:rPr>
              <w:t xml:space="preserve">Esercizi  di scrittura e lettura delle note con i tempi </w:t>
            </w:r>
            <w:r>
              <w:rPr>
                <w:rFonts w:ascii="Times New Roman" w:hAnsi="Times New Roman" w:cs="Times New Roman"/>
                <w:snapToGrid w:val="0"/>
              </w:rPr>
              <w:t xml:space="preserve">semplici e </w:t>
            </w:r>
            <w:r w:rsidRPr="00007981">
              <w:rPr>
                <w:rFonts w:ascii="Times New Roman" w:hAnsi="Times New Roman" w:cs="Times New Roman"/>
                <w:snapToGrid w:val="0"/>
              </w:rPr>
              <w:t>composti</w:t>
            </w:r>
            <w:r>
              <w:rPr>
                <w:rFonts w:ascii="Times New Roman" w:hAnsi="Times New Roman" w:cs="Times New Roman"/>
                <w:snapToGrid w:val="0"/>
              </w:rPr>
              <w:t>.</w:t>
            </w:r>
          </w:p>
          <w:p w:rsidR="00F02CEE" w:rsidRDefault="00F02CEE" w:rsidP="00771238">
            <w:pPr>
              <w:pStyle w:val="Paragrafoelenco"/>
              <w:spacing w:after="0" w:line="276" w:lineRule="auto"/>
              <w:ind w:left="71"/>
              <w:jc w:val="both"/>
              <w:rPr>
                <w:rFonts w:ascii="Times New Roman" w:eastAsia="Calibri" w:hAnsi="Times New Roman" w:cs="Times New Roman"/>
                <w:snapToGrid w:val="0"/>
              </w:rPr>
            </w:pPr>
            <w:r w:rsidRPr="00007981">
              <w:rPr>
                <w:rFonts w:ascii="Times New Roman" w:eastAsia="Calibri" w:hAnsi="Times New Roman" w:cs="Times New Roman"/>
                <w:snapToGrid w:val="0"/>
              </w:rPr>
              <w:t>Ascolto guidato e analisi di facili brani.</w:t>
            </w:r>
          </w:p>
          <w:p w:rsidR="00F02CEE" w:rsidRPr="00FA0F85" w:rsidRDefault="00F02CEE" w:rsidP="00771238">
            <w:pPr>
              <w:pStyle w:val="Paragrafoelenco"/>
              <w:spacing w:after="0" w:line="276" w:lineRule="auto"/>
              <w:ind w:left="71"/>
              <w:jc w:val="both"/>
              <w:rPr>
                <w:rFonts w:ascii="Times New Roman" w:hAnsi="Times New Roman" w:cs="Times New Roman"/>
                <w:snapToGrid w:val="0"/>
              </w:rPr>
            </w:pPr>
            <w:r w:rsidRPr="009A6A8A">
              <w:rPr>
                <w:rFonts w:ascii="Times New Roman" w:hAnsi="Times New Roman" w:cs="Times New Roman"/>
                <w:snapToGrid w:val="0"/>
              </w:rPr>
              <w:t>Ascolto finalizzato al riconoscimento dei timbri dei principali strumenti musicali.</w:t>
            </w:r>
          </w:p>
        </w:tc>
      </w:tr>
    </w:tbl>
    <w:p w:rsidR="00F02CEE" w:rsidRDefault="00F02CEE"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Fare Musica insieme</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280"/>
        </w:trPr>
        <w:tc>
          <w:tcPr>
            <w:tcW w:w="4939" w:type="dxa"/>
          </w:tcPr>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L’organo della fonazione: la respirazione , la tecnica del canto, regole per cantare bene.  </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Tecnica di base per suonare lo strumento didattico utilizzato. </w:t>
            </w:r>
          </w:p>
          <w:p w:rsidR="00F02CEE" w:rsidRPr="0049768A" w:rsidRDefault="00F02CEE" w:rsidP="00771238">
            <w:pPr>
              <w:pStyle w:val="Paragrafoelenco"/>
              <w:spacing w:after="0" w:line="240" w:lineRule="auto"/>
              <w:ind w:left="360"/>
              <w:rPr>
                <w:rFonts w:ascii="Times New Roman" w:hAnsi="Times New Roman" w:cs="Times New Roman"/>
              </w:rPr>
            </w:pPr>
          </w:p>
        </w:tc>
        <w:tc>
          <w:tcPr>
            <w:tcW w:w="4886" w:type="dxa"/>
          </w:tcPr>
          <w:p w:rsidR="00F02CEE" w:rsidRDefault="00F02CEE" w:rsidP="00771238">
            <w:pPr>
              <w:pStyle w:val="Paragrafoelenco"/>
              <w:spacing w:after="0"/>
              <w:ind w:left="71"/>
              <w:rPr>
                <w:rFonts w:ascii="Times New Roman" w:hAnsi="Times New Roman" w:cs="Times New Roman"/>
                <w:color w:val="000000"/>
              </w:rPr>
            </w:pPr>
            <w:r>
              <w:rPr>
                <w:rFonts w:ascii="Times New Roman" w:hAnsi="Times New Roman" w:cs="Times New Roman"/>
                <w:color w:val="000000"/>
              </w:rPr>
              <w:t>Attività corali e strumentali su melodie note.</w:t>
            </w:r>
          </w:p>
          <w:p w:rsidR="00F02CEE" w:rsidRDefault="00F02CEE" w:rsidP="00771238">
            <w:pPr>
              <w:pStyle w:val="Paragrafoelenco"/>
              <w:spacing w:after="0"/>
              <w:ind w:left="71"/>
              <w:rPr>
                <w:rFonts w:ascii="Times New Roman" w:hAnsi="Times New Roman" w:cs="Times New Roman"/>
                <w:color w:val="000000"/>
              </w:rPr>
            </w:pPr>
          </w:p>
          <w:p w:rsidR="00F02CEE" w:rsidRPr="0049768A" w:rsidRDefault="00F02CEE" w:rsidP="00771238">
            <w:pPr>
              <w:pStyle w:val="Paragrafoelenco"/>
              <w:spacing w:after="0"/>
              <w:ind w:left="71"/>
              <w:rPr>
                <w:rFonts w:ascii="Times New Roman" w:hAnsi="Times New Roman" w:cs="Times New Roman"/>
              </w:rPr>
            </w:pPr>
            <w:r>
              <w:rPr>
                <w:rFonts w:ascii="Times New Roman" w:hAnsi="Times New Roman" w:cs="Times New Roman"/>
                <w:color w:val="000000"/>
              </w:rPr>
              <w:t>Ascolto guidato.</w:t>
            </w:r>
          </w:p>
        </w:tc>
      </w:tr>
    </w:tbl>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La musica nel tempo</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735"/>
        </w:trPr>
        <w:tc>
          <w:tcPr>
            <w:tcW w:w="4939" w:type="dxa"/>
          </w:tcPr>
          <w:p w:rsidR="00F02CEE" w:rsidRDefault="00F02CEE" w:rsidP="00771238">
            <w:pPr>
              <w:widowControl w:val="0"/>
              <w:spacing w:after="0" w:line="240" w:lineRule="auto"/>
              <w:ind w:right="11"/>
              <w:jc w:val="both"/>
              <w:rPr>
                <w:rFonts w:ascii="Times New Roman" w:hAnsi="Times New Roman" w:cs="Times New Roman"/>
                <w:snapToGrid w:val="0"/>
              </w:rPr>
            </w:pPr>
            <w:r w:rsidRPr="0049768A">
              <w:rPr>
                <w:rFonts w:ascii="Times New Roman" w:hAnsi="Times New Roman" w:cs="Times New Roman"/>
                <w:snapToGrid w:val="0"/>
              </w:rPr>
              <w:t xml:space="preserve">La musica </w:t>
            </w:r>
            <w:r>
              <w:rPr>
                <w:rFonts w:ascii="Times New Roman" w:hAnsi="Times New Roman" w:cs="Times New Roman"/>
                <w:snapToGrid w:val="0"/>
              </w:rPr>
              <w:t>dal Rinascimento all’età classica.</w:t>
            </w:r>
          </w:p>
          <w:p w:rsidR="00F02CEE" w:rsidRDefault="00F02CEE" w:rsidP="00771238">
            <w:pPr>
              <w:widowControl w:val="0"/>
              <w:spacing w:after="0" w:line="240" w:lineRule="auto"/>
              <w:ind w:right="11"/>
              <w:jc w:val="both"/>
              <w:rPr>
                <w:rFonts w:ascii="Times New Roman" w:hAnsi="Times New Roman" w:cs="Times New Roman"/>
                <w:snapToGrid w:val="0"/>
              </w:rPr>
            </w:pPr>
            <w:r>
              <w:rPr>
                <w:rFonts w:ascii="Times New Roman" w:hAnsi="Times New Roman" w:cs="Times New Roman"/>
                <w:snapToGrid w:val="0"/>
              </w:rPr>
              <w:t>J.S. Bach: vita e opere</w:t>
            </w:r>
          </w:p>
          <w:p w:rsidR="00F02CEE" w:rsidRDefault="00F02CEE" w:rsidP="00771238">
            <w:pPr>
              <w:widowControl w:val="0"/>
              <w:spacing w:after="0" w:line="240" w:lineRule="auto"/>
              <w:ind w:right="11"/>
              <w:jc w:val="both"/>
              <w:rPr>
                <w:rFonts w:ascii="Times New Roman" w:hAnsi="Times New Roman" w:cs="Times New Roman"/>
                <w:snapToGrid w:val="0"/>
              </w:rPr>
            </w:pPr>
            <w:r>
              <w:rPr>
                <w:rFonts w:ascii="Times New Roman" w:hAnsi="Times New Roman" w:cs="Times New Roman"/>
                <w:snapToGrid w:val="0"/>
              </w:rPr>
              <w:t>W.A. Mozart: vita e opere</w:t>
            </w:r>
          </w:p>
          <w:p w:rsidR="00F02CEE" w:rsidRDefault="00F02CEE" w:rsidP="00771238">
            <w:pPr>
              <w:widowControl w:val="0"/>
              <w:spacing w:after="0" w:line="240" w:lineRule="auto"/>
              <w:ind w:right="11"/>
              <w:jc w:val="both"/>
              <w:rPr>
                <w:rFonts w:ascii="Times New Roman" w:hAnsi="Times New Roman" w:cs="Times New Roman"/>
                <w:snapToGrid w:val="0"/>
              </w:rPr>
            </w:pPr>
            <w:r>
              <w:rPr>
                <w:rFonts w:ascii="Times New Roman" w:hAnsi="Times New Roman" w:cs="Times New Roman"/>
                <w:snapToGrid w:val="0"/>
              </w:rPr>
              <w:t>L. van Beethoven : vita e opere.</w:t>
            </w:r>
          </w:p>
          <w:p w:rsidR="00F02CEE" w:rsidRPr="0049768A" w:rsidRDefault="00F02CEE" w:rsidP="00771238">
            <w:pPr>
              <w:widowControl w:val="0"/>
              <w:spacing w:after="0" w:line="240" w:lineRule="auto"/>
              <w:ind w:right="11"/>
              <w:jc w:val="both"/>
              <w:rPr>
                <w:rFonts w:ascii="Times New Roman" w:hAnsi="Times New Roman" w:cs="Times New Roman"/>
              </w:rPr>
            </w:pPr>
            <w:r>
              <w:rPr>
                <w:rFonts w:ascii="Times New Roman" w:hAnsi="Times New Roman" w:cs="Times New Roman"/>
                <w:snapToGrid w:val="0"/>
              </w:rPr>
              <w:t>Le forme di musica vocali e strumentali, sacre e profane dal Rinascimento all’età classica.</w:t>
            </w:r>
          </w:p>
        </w:tc>
        <w:tc>
          <w:tcPr>
            <w:tcW w:w="4886" w:type="dxa"/>
          </w:tcPr>
          <w:p w:rsidR="00F02CEE" w:rsidRDefault="00F02CEE" w:rsidP="00771238">
            <w:pPr>
              <w:widowControl w:val="0"/>
              <w:spacing w:after="0" w:line="240" w:lineRule="auto"/>
              <w:ind w:right="11"/>
              <w:rPr>
                <w:rFonts w:ascii="Times New Roman" w:hAnsi="Times New Roman" w:cs="Times New Roman"/>
                <w:snapToGrid w:val="0"/>
              </w:rPr>
            </w:pPr>
          </w:p>
          <w:p w:rsidR="00F02CEE" w:rsidRPr="001D17FF" w:rsidRDefault="00F02CEE" w:rsidP="00771238">
            <w:pPr>
              <w:widowControl w:val="0"/>
              <w:spacing w:after="0" w:line="240" w:lineRule="auto"/>
              <w:ind w:right="11"/>
              <w:jc w:val="both"/>
              <w:rPr>
                <w:rFonts w:ascii="Times New Roman" w:hAnsi="Times New Roman" w:cs="Times New Roman"/>
                <w:snapToGrid w:val="0"/>
              </w:rPr>
            </w:pPr>
            <w:r w:rsidRPr="001D17FF">
              <w:rPr>
                <w:rFonts w:ascii="Times New Roman" w:eastAsia="Calibri" w:hAnsi="Times New Roman" w:cs="Times New Roman"/>
                <w:snapToGrid w:val="0"/>
              </w:rPr>
              <w:t xml:space="preserve">Ascolto guidato e analisi di semplici brani riferiti all’epoca storica. </w:t>
            </w:r>
          </w:p>
          <w:p w:rsidR="00F02CEE" w:rsidRDefault="00F02CEE" w:rsidP="00771238">
            <w:pPr>
              <w:widowControl w:val="0"/>
              <w:spacing w:after="0" w:line="240" w:lineRule="auto"/>
              <w:ind w:right="11"/>
              <w:jc w:val="both"/>
              <w:rPr>
                <w:rFonts w:ascii="Times New Roman" w:hAnsi="Times New Roman" w:cs="Times New Roman"/>
              </w:rPr>
            </w:pPr>
          </w:p>
          <w:p w:rsidR="00F02CEE" w:rsidRPr="001D17FF" w:rsidRDefault="00F02CEE" w:rsidP="00771238">
            <w:pPr>
              <w:widowControl w:val="0"/>
              <w:spacing w:after="0" w:line="240" w:lineRule="auto"/>
              <w:ind w:right="11"/>
              <w:jc w:val="both"/>
              <w:rPr>
                <w:rFonts w:ascii="Times New Roman" w:hAnsi="Times New Roman" w:cs="Times New Roman"/>
              </w:rPr>
            </w:pPr>
            <w:r w:rsidRPr="001D17FF">
              <w:rPr>
                <w:rFonts w:ascii="Times New Roman" w:hAnsi="Times New Roman" w:cs="Times New Roman"/>
              </w:rPr>
              <w:t xml:space="preserve">Visione di filmati </w:t>
            </w:r>
            <w:r>
              <w:rPr>
                <w:rFonts w:ascii="Times New Roman" w:hAnsi="Times New Roman" w:cs="Times New Roman"/>
              </w:rPr>
              <w:t>sulla vita dei musicisti studiati.</w:t>
            </w:r>
          </w:p>
        </w:tc>
      </w:tr>
    </w:tbl>
    <w:p w:rsidR="00F02CEE" w:rsidRDefault="00F02CEE" w:rsidP="00F02CEE">
      <w:pPr>
        <w:rPr>
          <w:rFonts w:ascii="Times New Roman" w:hAnsi="Times New Roman" w:cs="Times New Roman"/>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w:t>
            </w:r>
            <w:r>
              <w:rPr>
                <w:rFonts w:ascii="Times New Roman" w:hAnsi="Times New Roman" w:cs="Times New Roman"/>
                <w:b/>
              </w:rPr>
              <w:t>–</w:t>
            </w:r>
            <w:r>
              <w:rPr>
                <w:rFonts w:ascii="Times New Roman" w:hAnsi="Times New Roman" w:cs="Times New Roman"/>
              </w:rPr>
              <w:t>I materiali sonori</w:t>
            </w:r>
          </w:p>
          <w:p w:rsidR="00F02CEE" w:rsidRPr="0049768A" w:rsidRDefault="00F02CEE" w:rsidP="00771238">
            <w:pPr>
              <w:tabs>
                <w:tab w:val="center" w:pos="4842"/>
                <w:tab w:val="left" w:pos="6855"/>
              </w:tabs>
              <w:spacing w:after="0"/>
              <w:rPr>
                <w:rFonts w:ascii="Times New Roman" w:hAnsi="Times New Roman" w:cs="Times New Roman"/>
                <w:b/>
              </w:rPr>
            </w:pPr>
            <w:r>
              <w:rPr>
                <w:rFonts w:ascii="Times New Roman" w:hAnsi="Times New Roman" w:cs="Times New Roman"/>
                <w:sz w:val="20"/>
                <w:szCs w:val="20"/>
              </w:rPr>
              <w:tab/>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r>
              <w:rPr>
                <w:rFonts w:ascii="Times New Roman" w:hAnsi="Times New Roman" w:cs="Times New Roman"/>
                <w:sz w:val="20"/>
                <w:szCs w:val="20"/>
              </w:rPr>
              <w:tab/>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477"/>
        </w:trPr>
        <w:tc>
          <w:tcPr>
            <w:tcW w:w="4939" w:type="dxa"/>
          </w:tcPr>
          <w:p w:rsidR="00F02CEE" w:rsidRDefault="00F02CEE" w:rsidP="00771238">
            <w:pPr>
              <w:autoSpaceDE w:val="0"/>
              <w:autoSpaceDN w:val="0"/>
              <w:adjustRightInd w:val="0"/>
              <w:spacing w:after="0" w:line="240" w:lineRule="auto"/>
              <w:rPr>
                <w:rFonts w:ascii="Times New Roman" w:hAnsi="Times New Roman" w:cs="Times New Roman"/>
                <w:snapToGrid w:val="0"/>
              </w:rPr>
            </w:pPr>
            <w:r>
              <w:rPr>
                <w:rFonts w:ascii="Times New Roman" w:hAnsi="Times New Roman" w:cs="Times New Roman"/>
                <w:snapToGrid w:val="0"/>
              </w:rPr>
              <w:t>Approfondimento degli elementi della notazione  musicale.</w:t>
            </w:r>
          </w:p>
          <w:p w:rsidR="00F02CEE" w:rsidRDefault="00F02CEE" w:rsidP="00771238">
            <w:pPr>
              <w:autoSpaceDE w:val="0"/>
              <w:autoSpaceDN w:val="0"/>
              <w:adjustRightInd w:val="0"/>
              <w:spacing w:after="0" w:line="240" w:lineRule="auto"/>
              <w:rPr>
                <w:rFonts w:ascii="Times New Roman" w:hAnsi="Times New Roman" w:cs="Times New Roman"/>
                <w:snapToGrid w:val="0"/>
              </w:rPr>
            </w:pPr>
          </w:p>
          <w:p w:rsidR="00F02CEE" w:rsidRPr="0049768A" w:rsidRDefault="00F02CEE" w:rsidP="00771238">
            <w:pPr>
              <w:autoSpaceDE w:val="0"/>
              <w:autoSpaceDN w:val="0"/>
              <w:adjustRightInd w:val="0"/>
              <w:spacing w:after="0" w:line="240" w:lineRule="auto"/>
              <w:rPr>
                <w:rFonts w:ascii="Times New Roman" w:hAnsi="Times New Roman" w:cs="Times New Roman"/>
                <w:b/>
                <w:snapToGrid w:val="0"/>
              </w:rPr>
            </w:pPr>
            <w:r>
              <w:rPr>
                <w:rFonts w:ascii="Times New Roman" w:hAnsi="Times New Roman" w:cs="Times New Roman"/>
                <w:snapToGrid w:val="0"/>
              </w:rPr>
              <w:t>Il linguaggio musicale come messaggio.</w:t>
            </w:r>
          </w:p>
          <w:p w:rsidR="00F02CEE" w:rsidRPr="0049768A" w:rsidRDefault="00F02CEE" w:rsidP="00771238">
            <w:pPr>
              <w:pStyle w:val="Paragrafoelenco"/>
              <w:spacing w:after="0" w:line="240" w:lineRule="auto"/>
              <w:ind w:left="360"/>
              <w:rPr>
                <w:rFonts w:ascii="Times New Roman" w:hAnsi="Times New Roman" w:cs="Times New Roman"/>
              </w:rPr>
            </w:pPr>
          </w:p>
        </w:tc>
        <w:tc>
          <w:tcPr>
            <w:tcW w:w="4886" w:type="dxa"/>
          </w:tcPr>
          <w:p w:rsidR="00F02CEE" w:rsidRDefault="00F02CEE" w:rsidP="00771238">
            <w:pPr>
              <w:pStyle w:val="Paragrafoelenco"/>
              <w:spacing w:after="0"/>
              <w:ind w:left="71"/>
              <w:rPr>
                <w:rFonts w:ascii="Times New Roman" w:hAnsi="Times New Roman" w:cs="Times New Roman"/>
              </w:rPr>
            </w:pPr>
            <w:r>
              <w:rPr>
                <w:rFonts w:ascii="Times New Roman" w:hAnsi="Times New Roman" w:cs="Times New Roman"/>
              </w:rPr>
              <w:t>Inventare, scrivere e produrre sequenze ritmico/melodiche.</w:t>
            </w:r>
          </w:p>
          <w:p w:rsidR="00F02CEE" w:rsidRDefault="00F02CEE" w:rsidP="00771238">
            <w:pPr>
              <w:pStyle w:val="Paragrafoelenco"/>
              <w:spacing w:after="0"/>
              <w:ind w:left="71"/>
              <w:rPr>
                <w:rFonts w:ascii="Times New Roman" w:hAnsi="Times New Roman" w:cs="Times New Roman"/>
              </w:rPr>
            </w:pPr>
          </w:p>
          <w:p w:rsidR="00F02CEE" w:rsidRPr="009376F0" w:rsidRDefault="00F02CEE" w:rsidP="00771238">
            <w:pPr>
              <w:pStyle w:val="Paragrafoelenco"/>
              <w:spacing w:after="0"/>
              <w:ind w:left="71"/>
              <w:rPr>
                <w:rFonts w:ascii="Times New Roman" w:hAnsi="Times New Roman" w:cs="Times New Roman"/>
              </w:rPr>
            </w:pPr>
            <w:r w:rsidRPr="009376F0">
              <w:rPr>
                <w:rFonts w:ascii="Times New Roman" w:hAnsi="Times New Roman" w:cs="Times New Roman"/>
              </w:rPr>
              <w:t>Rielaborare la corrispondenza suono/ segno con il</w:t>
            </w:r>
            <w:r>
              <w:rPr>
                <w:rFonts w:ascii="Times New Roman" w:hAnsi="Times New Roman" w:cs="Times New Roman"/>
              </w:rPr>
              <w:t xml:space="preserve">       linguaggio grafico/pittorico.</w:t>
            </w:r>
          </w:p>
          <w:p w:rsidR="00F02CEE" w:rsidRPr="0049768A" w:rsidRDefault="00F02CEE" w:rsidP="00771238">
            <w:pPr>
              <w:pStyle w:val="Paragrafoelenco"/>
              <w:spacing w:after="0"/>
              <w:ind w:left="71"/>
              <w:rPr>
                <w:rFonts w:ascii="Times New Roman" w:hAnsi="Times New Roman" w:cs="Times New Roman"/>
              </w:rPr>
            </w:pPr>
          </w:p>
        </w:tc>
      </w:tr>
    </w:tbl>
    <w:p w:rsidR="00F02CEE" w:rsidRDefault="00F02CEE" w:rsidP="00F02CEE">
      <w:pPr>
        <w:rPr>
          <w:rFonts w:ascii="Times New Roman" w:hAnsi="Times New Roman" w:cs="Times New Roman"/>
          <w:b/>
        </w:rPr>
      </w:pPr>
    </w:p>
    <w:p w:rsidR="00771238" w:rsidRDefault="00771238" w:rsidP="00F02CEE">
      <w:pPr>
        <w:rPr>
          <w:rFonts w:ascii="Times New Roman" w:hAnsi="Times New Roman" w:cs="Times New Roman"/>
          <w:b/>
        </w:rPr>
      </w:pPr>
    </w:p>
    <w:p w:rsidR="00771238" w:rsidRDefault="00771238" w:rsidP="00F02CEE">
      <w:pPr>
        <w:rPr>
          <w:rFonts w:ascii="Times New Roman" w:hAnsi="Times New Roman" w:cs="Times New Roman"/>
          <w:b/>
        </w:rPr>
      </w:pPr>
    </w:p>
    <w:p w:rsidR="00771238" w:rsidRDefault="00771238" w:rsidP="00F02CEE">
      <w:pPr>
        <w:rPr>
          <w:rFonts w:ascii="Times New Roman" w:hAnsi="Times New Roman" w:cs="Times New Roman"/>
          <w:b/>
        </w:rPr>
      </w:pPr>
    </w:p>
    <w:p w:rsidR="00771238" w:rsidRDefault="00771238" w:rsidP="00F02CEE">
      <w:pPr>
        <w:rPr>
          <w:rFonts w:ascii="Times New Roman" w:hAnsi="Times New Roman" w:cs="Times New Roman"/>
          <w:b/>
        </w:rPr>
      </w:pPr>
    </w:p>
    <w:p w:rsidR="00F02CEE" w:rsidRPr="007A0621" w:rsidRDefault="00F02CEE" w:rsidP="00F02CEE">
      <w:pPr>
        <w:rPr>
          <w:rFonts w:ascii="Times New Roman" w:hAnsi="Times New Roman" w:cs="Times New Roman"/>
          <w:b/>
        </w:rPr>
      </w:pPr>
      <w:r w:rsidRPr="007A0621">
        <w:rPr>
          <w:rFonts w:ascii="Times New Roman" w:hAnsi="Times New Roman" w:cs="Times New Roman"/>
          <w:b/>
        </w:rPr>
        <w:lastRenderedPageBreak/>
        <w:t>METODOLOGIE:</w:t>
      </w:r>
    </w:p>
    <w:p w:rsidR="00F02CEE" w:rsidRPr="00276567" w:rsidRDefault="00F02CEE" w:rsidP="00F02CEE">
      <w:pPr>
        <w:spacing w:after="0"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L’attività didattica procederà attraverso l’opportuno ed equilibrato uso dei seguenti metodi:</w:t>
      </w:r>
    </w:p>
    <w:p w:rsidR="00F02CEE" w:rsidRPr="00276567" w:rsidRDefault="00F02CEE" w:rsidP="00F02CEE">
      <w:pPr>
        <w:numPr>
          <w:ilvl w:val="0"/>
          <w:numId w:val="12"/>
        </w:numPr>
        <w:spacing w:after="0"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F02CEE"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F02CEE" w:rsidRPr="004D19E6"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MEZZI E STRUMENTI:</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Gli strumenti a supporto di queste attività saranno scelti a seconda delle necessità tra i seguenti:</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libri di testo in adozione</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strumenti didattici complementari o alternativi al libro di testo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film, cd rom, audiolibri</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esercizi guidati e schede strutturate</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quaderno pentagrammato</w:t>
      </w:r>
    </w:p>
    <w:p w:rsidR="00771238" w:rsidRPr="00771238" w:rsidRDefault="00771238" w:rsidP="00771238">
      <w:pPr>
        <w:numPr>
          <w:ilvl w:val="0"/>
          <w:numId w:val="7"/>
        </w:numPr>
        <w:spacing w:before="100" w:beforeAutospacing="1" w:after="100" w:afterAutospacing="1"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strumentario ritmico-melodico</w:t>
      </w: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 xml:space="preserve">RECUPERO </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Calibri" w:hAnsi="Times New Roman" w:cs="Times New Roman"/>
        </w:rPr>
        <w:t xml:space="preserve">Questa attività comprenderà una serie di operazioni didattiche volte a porre l'allievo che si trova momentaneamente in una situazione di svantaggio, in condizione di colmare il dislivello 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w:t>
      </w:r>
      <w:r w:rsidRPr="007A0621">
        <w:rPr>
          <w:rFonts w:ascii="Times New Roman" w:eastAsia="Times New Roman" w:hAnsi="Times New Roman" w:cs="Times New Roman"/>
          <w:lang w:eastAsia="it-IT"/>
        </w:rPr>
        <w:t xml:space="preserve">semplificazione dei contenuti, </w:t>
      </w:r>
      <w:r w:rsidRPr="007A0621">
        <w:rPr>
          <w:rFonts w:ascii="Times New Roman" w:eastAsia="Calibri" w:hAnsi="Times New Roman" w:cs="Times New Roman"/>
        </w:rPr>
        <w:t>lavori diffe</w:t>
      </w:r>
      <w:r w:rsidRPr="007A0621">
        <w:rPr>
          <w:rFonts w:ascii="Times New Roman" w:hAnsi="Times New Roman" w:cs="Times New Roman"/>
        </w:rPr>
        <w:t>renziati per fasce di livello, lezioni  individualizzate a</w:t>
      </w:r>
      <w:r w:rsidRPr="007A0621">
        <w:rPr>
          <w:rFonts w:ascii="Times New Roman" w:eastAsia="Times New Roman" w:hAnsi="Times New Roman" w:cs="Times New Roman"/>
          <w:lang w:eastAsia="it-IT"/>
        </w:rPr>
        <w:t xml:space="preserve"> piccoli gruppi</w:t>
      </w:r>
      <w:r w:rsidRPr="007A0621">
        <w:rPr>
          <w:rFonts w:ascii="Times New Roman" w:eastAsia="Calibri" w:hAnsi="Times New Roman" w:cs="Times New Roman"/>
        </w:rPr>
        <w:t xml:space="preserve">, adesione a progetti particolari, </w:t>
      </w:r>
      <w:r w:rsidRPr="007A0621">
        <w:rPr>
          <w:rFonts w:ascii="Times New Roman" w:eastAsia="Times New Roman" w:hAnsi="Times New Roman" w:cs="Times New Roman"/>
          <w:lang w:eastAsia="it-IT"/>
        </w:rPr>
        <w:t xml:space="preserve">esercizi guidati, </w:t>
      </w:r>
      <w:r w:rsidRPr="007A0621">
        <w:rPr>
          <w:rFonts w:ascii="Times New Roman" w:eastAsia="Calibri" w:hAnsi="Times New Roman" w:cs="Times New Roman"/>
        </w:rPr>
        <w:t>interventi in itinere durante le ore curriculari.</w:t>
      </w:r>
    </w:p>
    <w:p w:rsidR="00F02CEE" w:rsidRPr="007A0621" w:rsidRDefault="00F02CEE" w:rsidP="00F02CEE">
      <w:pPr>
        <w:pStyle w:val="Paragrafoelenco"/>
        <w:spacing w:after="0" w:line="240" w:lineRule="auto"/>
        <w:rPr>
          <w:rFonts w:ascii="Times New Roman" w:eastAsia="Times New Roman" w:hAnsi="Times New Roman" w:cs="Times New Roman"/>
          <w:b/>
          <w:bCs/>
          <w:lang w:eastAsia="it-IT"/>
        </w:rPr>
      </w:pPr>
    </w:p>
    <w:p w:rsidR="00F02CEE" w:rsidRPr="007A0621" w:rsidRDefault="00F02CEE" w:rsidP="00F02CEE">
      <w:pPr>
        <w:spacing w:after="0" w:line="240" w:lineRule="auto"/>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POTENZIAMENTO</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hAnsi="Times New Roman" w:cs="Times New Roman"/>
          <w:color w:val="000000" w:themeColor="text1"/>
        </w:rP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VERIFICA:</w:t>
      </w:r>
    </w:p>
    <w:p w:rsidR="00F02CEE" w:rsidRPr="007A0621" w:rsidRDefault="00F02CEE" w:rsidP="00F02CEE">
      <w:pPr>
        <w:spacing w:after="0" w:line="240" w:lineRule="auto"/>
        <w:jc w:val="both"/>
        <w:rPr>
          <w:rFonts w:ascii="Times New Roman" w:eastAsia="Times New Roman" w:hAnsi="Times New Roman" w:cs="Times New Roman"/>
        </w:rPr>
      </w:pPr>
      <w:r w:rsidRPr="007A0621">
        <w:rPr>
          <w:rFonts w:ascii="Times New Roman" w:eastAsia="Times New Roman" w:hAnsi="Times New Roman" w:cs="Times New Roman"/>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prove di ascolto, verifiche orali e prove pratiche  di esecuzione strumentale e corale individuale e di gruppo.</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CRITERI DI VALUTAZIONE:</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La valutazione periodica ed annuale degli apprendimenti degli alunni sarà espressa in decimi (vedi </w:t>
      </w:r>
      <w:r>
        <w:rPr>
          <w:rFonts w:ascii="Times New Roman" w:eastAsia="Times New Roman" w:hAnsi="Times New Roman" w:cs="Times New Roman"/>
          <w:lang w:eastAsia="it-IT"/>
        </w:rPr>
        <w:t xml:space="preserve">Rubrica valutativa di </w:t>
      </w:r>
      <w:r w:rsidRPr="007A0621">
        <w:rPr>
          <w:rFonts w:ascii="Times New Roman" w:eastAsia="Times New Roman" w:hAnsi="Times New Roman" w:cs="Times New Roman"/>
          <w:lang w:eastAsia="it-IT"/>
        </w:rPr>
        <w:t xml:space="preserve">musica). Le valutazioni quadrimestrali, oltre che del profitto conseguito durante lo svolgimento dei vari percorsi didattici, terranno conto anche: </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dei progressi ottenuti</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dell’impegno nel lavoro a casa</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dell’utilizzo e dell’organizzazione del materiale personale e/o distribuito</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della partecipazione e pertinenza degli interventi</w:t>
      </w:r>
    </w:p>
    <w:p w:rsidR="00F02CEE" w:rsidRPr="007A0621" w:rsidRDefault="00F02CEE" w:rsidP="00F02CEE">
      <w:pPr>
        <w:numPr>
          <w:ilvl w:val="0"/>
          <w:numId w:val="8"/>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delle capacità organizzative.</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Per un più agevole controllo dei progressi, sul registro dell’insegnante verranno usati anche voti intermedi.</w:t>
      </w: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F02CEE" w:rsidRDefault="00F02CEE" w:rsidP="00F02CEE">
      <w:pPr>
        <w:spacing w:after="0" w:line="240" w:lineRule="auto"/>
      </w:pP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lastRenderedPageBreak/>
        <w:t xml:space="preserve">ISTITUTO  COMPRENSIVO STATALE </w:t>
      </w: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t xml:space="preserve"> “G. STROFFOLINI”</w:t>
      </w:r>
      <w:r w:rsidRPr="0092190D">
        <w:rPr>
          <w:rFonts w:ascii="Times New Roman" w:hAnsi="Times New Roman" w:cs="Times New Roman"/>
          <w:b/>
          <w:bCs/>
          <w:sz w:val="24"/>
          <w:szCs w:val="24"/>
        </w:rPr>
        <w:t>-</w:t>
      </w:r>
      <w:r w:rsidRPr="00F17E39">
        <w:rPr>
          <w:rFonts w:ascii="Times New Roman" w:hAnsi="Times New Roman" w:cs="Times New Roman"/>
          <w:b/>
          <w:bCs/>
          <w:sz w:val="24"/>
          <w:szCs w:val="24"/>
        </w:rPr>
        <w:t>CASAPULLA</w:t>
      </w:r>
      <w:r>
        <w:rPr>
          <w:rFonts w:ascii="Times New Roman" w:hAnsi="Times New Roman" w:cs="Times New Roman"/>
          <w:b/>
          <w:bCs/>
          <w:sz w:val="24"/>
          <w:szCs w:val="24"/>
        </w:rPr>
        <w:t xml:space="preserve"> (CE)</w:t>
      </w:r>
    </w:p>
    <w:p w:rsidR="00F02CEE" w:rsidRPr="00C556E0" w:rsidRDefault="00F02CEE" w:rsidP="00F02CEE">
      <w:pPr>
        <w:spacing w:before="100" w:beforeAutospacing="1" w:after="100" w:afterAutospacing="1" w:line="240" w:lineRule="auto"/>
        <w:jc w:val="center"/>
        <w:outlineLvl w:val="2"/>
        <w:rPr>
          <w:rFonts w:ascii="Times New Roman" w:eastAsia="Times New Roman" w:hAnsi="Times New Roman" w:cs="Times New Roman"/>
          <w:b/>
          <w:bCs/>
          <w:sz w:val="28"/>
          <w:szCs w:val="28"/>
          <w:lang w:eastAsia="it-IT"/>
        </w:rPr>
      </w:pPr>
      <w:r w:rsidRPr="51B7017B">
        <w:rPr>
          <w:rFonts w:ascii="Times New Roman" w:eastAsia="Times New Roman" w:hAnsi="Times New Roman" w:cs="Times New Roman"/>
          <w:b/>
          <w:bCs/>
          <w:sz w:val="28"/>
          <w:szCs w:val="28"/>
          <w:lang w:eastAsia="it-IT"/>
        </w:rPr>
        <w:t>PROGETTAZIONE DIDATTICA DI MUSICA a.s.</w:t>
      </w:r>
      <w:r>
        <w:rPr>
          <w:rFonts w:ascii="Times New Roman" w:eastAsia="Times New Roman" w:hAnsi="Times New Roman" w:cs="Times New Roman"/>
          <w:b/>
          <w:bCs/>
          <w:sz w:val="28"/>
          <w:szCs w:val="28"/>
          <w:lang w:eastAsia="it-IT"/>
        </w:rPr>
        <w:t>2018/2019</w:t>
      </w:r>
    </w:p>
    <w:p w:rsidR="00F02CEE" w:rsidRDefault="00F02CEE" w:rsidP="00F02CEE">
      <w:pPr>
        <w:spacing w:after="0"/>
        <w:jc w:val="center"/>
        <w:outlineLvl w:val="2"/>
        <w:rPr>
          <w:rFonts w:ascii="Times New Roman" w:eastAsia="Times New Roman" w:hAnsi="Times New Roman" w:cs="Times New Roman"/>
          <w:b/>
          <w:bCs/>
          <w:sz w:val="27"/>
          <w:szCs w:val="27"/>
          <w:lang w:eastAsia="it-IT"/>
        </w:rPr>
      </w:pPr>
      <w:r w:rsidRPr="51B7017B">
        <w:rPr>
          <w:rFonts w:ascii="Times New Roman" w:eastAsia="Times New Roman" w:hAnsi="Times New Roman" w:cs="Times New Roman"/>
          <w:b/>
          <w:bCs/>
          <w:sz w:val="27"/>
          <w:szCs w:val="27"/>
          <w:lang w:eastAsia="it-IT"/>
        </w:rPr>
        <w:t>Classe I</w:t>
      </w:r>
      <w:r>
        <w:rPr>
          <w:rFonts w:ascii="Times New Roman" w:eastAsia="Times New Roman" w:hAnsi="Times New Roman" w:cs="Times New Roman"/>
          <w:b/>
          <w:bCs/>
          <w:sz w:val="27"/>
          <w:szCs w:val="27"/>
          <w:lang w:eastAsia="it-IT"/>
        </w:rPr>
        <w:t>II</w:t>
      </w:r>
      <w:r w:rsidRPr="51B7017B">
        <w:rPr>
          <w:rFonts w:ascii="Times New Roman" w:eastAsia="Times New Roman" w:hAnsi="Times New Roman" w:cs="Times New Roman"/>
          <w:b/>
          <w:bCs/>
          <w:sz w:val="27"/>
          <w:szCs w:val="27"/>
          <w:lang w:eastAsia="it-IT"/>
        </w:rPr>
        <w:t xml:space="preserve">  Sez. </w:t>
      </w:r>
      <w:r w:rsidR="00771238">
        <w:rPr>
          <w:rFonts w:ascii="Times New Roman" w:eastAsia="Times New Roman" w:hAnsi="Times New Roman" w:cs="Times New Roman"/>
          <w:b/>
          <w:bCs/>
          <w:sz w:val="27"/>
          <w:szCs w:val="27"/>
          <w:lang w:eastAsia="it-IT"/>
        </w:rPr>
        <w:t>tutte</w:t>
      </w:r>
    </w:p>
    <w:p w:rsidR="00771238" w:rsidRDefault="00771238" w:rsidP="00F02CEE">
      <w:pPr>
        <w:spacing w:after="0"/>
        <w:jc w:val="center"/>
        <w:outlineLvl w:val="2"/>
        <w:rPr>
          <w:rFonts w:ascii="Times New Roman" w:eastAsia="Times New Roman" w:hAnsi="Times New Roman" w:cs="Times New Roman"/>
          <w:b/>
          <w:bCs/>
          <w:sz w:val="27"/>
          <w:szCs w:val="27"/>
          <w:lang w:eastAsia="it-IT"/>
        </w:rPr>
      </w:pPr>
    </w:p>
    <w:p w:rsidR="00771238" w:rsidRPr="00C932CA" w:rsidRDefault="00771238" w:rsidP="00F02CEE">
      <w:pPr>
        <w:spacing w:after="0"/>
        <w:jc w:val="center"/>
        <w:outlineLvl w:val="2"/>
        <w:rPr>
          <w:rFonts w:ascii="Times New Roman" w:eastAsia="Times New Roman" w:hAnsi="Times New Roman" w:cs="Times New Roman"/>
          <w:b/>
          <w:bCs/>
          <w:sz w:val="27"/>
          <w:szCs w:val="27"/>
          <w:lang w:eastAsia="it-IT"/>
        </w:rPr>
      </w:pPr>
    </w:p>
    <w:tbl>
      <w:tblPr>
        <w:tblpPr w:leftFromText="141" w:rightFromText="141" w:vertAnchor="page" w:horzAnchor="margin" w:tblpY="3176"/>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59"/>
        <w:gridCol w:w="3274"/>
        <w:gridCol w:w="3260"/>
      </w:tblGrid>
      <w:tr w:rsidR="00F02CEE" w:rsidRPr="009319D5" w:rsidTr="00771238">
        <w:trPr>
          <w:trHeight w:val="915"/>
        </w:trPr>
        <w:tc>
          <w:tcPr>
            <w:tcW w:w="9993" w:type="dxa"/>
            <w:gridSpan w:val="3"/>
          </w:tcPr>
          <w:p w:rsidR="00F02CEE" w:rsidRPr="00805B2D" w:rsidRDefault="00F02CEE" w:rsidP="00771238">
            <w:pPr>
              <w:spacing w:after="0"/>
              <w:jc w:val="both"/>
              <w:rPr>
                <w:rFonts w:ascii="Times New Roman" w:hAnsi="Times New Roman" w:cs="Times New Roman"/>
                <w:b/>
              </w:rPr>
            </w:pPr>
            <w:r w:rsidRPr="009319D5">
              <w:rPr>
                <w:rFonts w:ascii="Times New Roman" w:hAnsi="Times New Roman" w:cs="Times New Roman"/>
                <w:b/>
              </w:rPr>
              <w:t xml:space="preserve">COMPETENZA CHIAVE EUROPEA: </w:t>
            </w:r>
            <w:r w:rsidRPr="00805B2D">
              <w:rPr>
                <w:rFonts w:ascii="Times New Roman" w:hAnsi="Times New Roman" w:cs="Times New Roman"/>
                <w:b/>
              </w:rPr>
              <w:t xml:space="preserve">imparare a imparare </w:t>
            </w:r>
            <w:r>
              <w:rPr>
                <w:rFonts w:ascii="Times New Roman" w:hAnsi="Times New Roman" w:cs="Times New Roman"/>
                <w:b/>
              </w:rPr>
              <w:t xml:space="preserve">- competenze sociali e civiche </w:t>
            </w:r>
          </w:p>
          <w:p w:rsidR="00F02CEE" w:rsidRDefault="00F02CEE" w:rsidP="00771238">
            <w:pPr>
              <w:spacing w:after="0"/>
              <w:jc w:val="both"/>
              <w:rPr>
                <w:rFonts w:ascii="Times New Roman" w:hAnsi="Times New Roman" w:cs="Times New Roman"/>
              </w:rPr>
            </w:pPr>
            <w:r w:rsidRPr="00805B2D">
              <w:rPr>
                <w:rFonts w:ascii="Times New Roman" w:hAnsi="Times New Roman" w:cs="Times New Roman"/>
                <w:b/>
              </w:rPr>
              <w:t>spirito di iniziativa e imprenditorialità – consapevolezza ed espressione culturale</w:t>
            </w:r>
          </w:p>
          <w:p w:rsidR="00F02CEE" w:rsidRDefault="00F02CEE" w:rsidP="00771238">
            <w:pPr>
              <w:spacing w:after="0"/>
              <w:jc w:val="both"/>
              <w:rPr>
                <w:rFonts w:ascii="Times New Roman" w:hAnsi="Times New Roman" w:cs="Times New Roman"/>
              </w:rPr>
            </w:pPr>
            <w:r w:rsidRPr="009319D5">
              <w:rPr>
                <w:rFonts w:ascii="Times New Roman" w:hAnsi="Times New Roman" w:cs="Times New Roman"/>
              </w:rPr>
              <w:t>( L’importanza dell’ espressione creativa di idee, esperienze ed emozioni attraverso  un’ampia varietà di mezzi di comunicazione compresi la musica, le arti dello spettacolo, la letteratura e le arti visive)</w:t>
            </w:r>
          </w:p>
          <w:p w:rsidR="00F02CEE" w:rsidRPr="009319D5" w:rsidRDefault="00F02CEE" w:rsidP="00771238">
            <w:pPr>
              <w:spacing w:after="0"/>
              <w:jc w:val="both"/>
              <w:rPr>
                <w:rFonts w:ascii="Times New Roman" w:hAnsi="Times New Roman" w:cs="Times New Roman"/>
              </w:rPr>
            </w:pPr>
          </w:p>
        </w:tc>
      </w:tr>
      <w:tr w:rsidR="00F02CEE" w:rsidRPr="009319D5" w:rsidTr="00771238">
        <w:trPr>
          <w:trHeight w:val="6179"/>
        </w:trPr>
        <w:tc>
          <w:tcPr>
            <w:tcW w:w="3459" w:type="dxa"/>
          </w:tcPr>
          <w:p w:rsidR="00F02CEE" w:rsidRDefault="00F02CEE" w:rsidP="00771238">
            <w:pPr>
              <w:spacing w:after="0"/>
              <w:rPr>
                <w:rFonts w:ascii="Times New Roman" w:hAnsi="Times New Roman" w:cs="Times New Roman"/>
                <w:b/>
              </w:rPr>
            </w:pPr>
          </w:p>
          <w:p w:rsidR="00F02CEE" w:rsidRPr="009319D5" w:rsidRDefault="00F02CEE" w:rsidP="00771238">
            <w:pPr>
              <w:spacing w:after="0"/>
              <w:rPr>
                <w:rFonts w:ascii="Times New Roman" w:hAnsi="Times New Roman" w:cs="Times New Roman"/>
                <w:b/>
              </w:rPr>
            </w:pPr>
            <w:r w:rsidRPr="009319D5">
              <w:rPr>
                <w:rFonts w:ascii="Times New Roman" w:hAnsi="Times New Roman" w:cs="Times New Roman"/>
                <w:b/>
              </w:rPr>
              <w:t>TRAGUARDI PER LO SVILUPPO DELLE COMPETENZE DISCIPLINARI</w:t>
            </w:r>
          </w:p>
        </w:tc>
        <w:tc>
          <w:tcPr>
            <w:tcW w:w="6534" w:type="dxa"/>
            <w:gridSpan w:val="2"/>
          </w:tcPr>
          <w:p w:rsidR="00F02CEE" w:rsidRDefault="00F02CEE" w:rsidP="00771238">
            <w:pPr>
              <w:jc w:val="both"/>
              <w:rPr>
                <w:rFonts w:ascii="Times New Roman" w:hAnsi="Times New Roman" w:cs="Times New Roman"/>
                <w:b/>
              </w:rPr>
            </w:pPr>
          </w:p>
          <w:p w:rsidR="00F02CEE" w:rsidRPr="009319D5" w:rsidRDefault="00F02CEE" w:rsidP="00771238">
            <w:pPr>
              <w:jc w:val="both"/>
              <w:rPr>
                <w:rFonts w:ascii="Times New Roman" w:hAnsi="Times New Roman" w:cs="Times New Roman"/>
                <w:b/>
              </w:rPr>
            </w:pPr>
            <w:r w:rsidRPr="009319D5">
              <w:rPr>
                <w:rFonts w:ascii="Times New Roman" w:hAnsi="Times New Roman" w:cs="Times New Roman"/>
                <w:b/>
              </w:rPr>
              <w:t>L’alunno:</w:t>
            </w:r>
          </w:p>
          <w:p w:rsidR="00F02CEE" w:rsidRPr="009319D5" w:rsidRDefault="00F02CEE" w:rsidP="00F02CEE">
            <w:pPr>
              <w:pStyle w:val="Paragrafoelenco"/>
              <w:numPr>
                <w:ilvl w:val="0"/>
                <w:numId w:val="5"/>
              </w:numPr>
              <w:autoSpaceDE w:val="0"/>
              <w:autoSpaceDN w:val="0"/>
              <w:adjustRightInd w:val="0"/>
              <w:jc w:val="both"/>
              <w:rPr>
                <w:rFonts w:ascii="Times New Roman" w:hAnsi="Times New Roman" w:cs="Times New Roman"/>
                <w:i/>
              </w:rPr>
            </w:pPr>
            <w:r>
              <w:rPr>
                <w:rFonts w:ascii="Times New Roman" w:hAnsi="Times New Roman" w:cs="Times New Roman"/>
                <w:i/>
                <w:iCs/>
              </w:rPr>
              <w:t>U</w:t>
            </w:r>
            <w:r w:rsidRPr="009319D5">
              <w:rPr>
                <w:rFonts w:ascii="Times New Roman" w:hAnsi="Times New Roman" w:cs="Times New Roman"/>
                <w:i/>
                <w:iCs/>
              </w:rPr>
              <w:t>sa diversi sistemi di notazione funzionali alla lettura, all’analisi e alla produzione di brani musicali.</w:t>
            </w:r>
          </w:p>
          <w:p w:rsidR="00F02CEE" w:rsidRPr="009319D5" w:rsidRDefault="00F02CEE" w:rsidP="00771238">
            <w:pPr>
              <w:pStyle w:val="Paragrafoelenco"/>
              <w:autoSpaceDE w:val="0"/>
              <w:autoSpaceDN w:val="0"/>
              <w:adjustRightInd w:val="0"/>
              <w:ind w:left="805"/>
              <w:jc w:val="both"/>
              <w:rPr>
                <w:rFonts w:ascii="Times New Roman" w:hAnsi="Times New Roman" w:cs="Times New Roman"/>
                <w:i/>
              </w:rPr>
            </w:pPr>
          </w:p>
          <w:p w:rsidR="00F02CEE" w:rsidRPr="009319D5" w:rsidRDefault="00F02CEE" w:rsidP="00F02CEE">
            <w:pPr>
              <w:pStyle w:val="Paragrafoelenco"/>
              <w:numPr>
                <w:ilvl w:val="0"/>
                <w:numId w:val="5"/>
              </w:numPr>
              <w:jc w:val="both"/>
              <w:rPr>
                <w:rFonts w:ascii="Times New Roman" w:hAnsi="Times New Roman" w:cs="Times New Roman"/>
                <w:i/>
                <w:iCs/>
              </w:rPr>
            </w:pPr>
            <w:r>
              <w:rPr>
                <w:rFonts w:ascii="Times New Roman" w:hAnsi="Times New Roman" w:cs="Times New Roman"/>
                <w:i/>
                <w:iCs/>
              </w:rPr>
              <w:t>P</w:t>
            </w:r>
            <w:r w:rsidRPr="009319D5">
              <w:rPr>
                <w:rFonts w:ascii="Times New Roman" w:hAnsi="Times New Roman" w:cs="Times New Roman"/>
                <w:i/>
                <w:iCs/>
              </w:rPr>
              <w:t>artecipa in modo attivo alla realizzazione di esperienze musicali attraverso l’esecuzione e l’interpretazione di brani strumentali e vocali appartenenti a generi e culture differenti.</w:t>
            </w:r>
          </w:p>
          <w:p w:rsidR="00F02CEE" w:rsidRPr="009319D5" w:rsidRDefault="00F02CEE" w:rsidP="00771238">
            <w:pPr>
              <w:pStyle w:val="Paragrafoelenco"/>
              <w:tabs>
                <w:tab w:val="left" w:pos="1140"/>
              </w:tabs>
              <w:ind w:left="85"/>
              <w:jc w:val="both"/>
              <w:rPr>
                <w:rFonts w:ascii="Times New Roman" w:hAnsi="Times New Roman" w:cs="Times New Roman"/>
                <w:i/>
                <w:iCs/>
              </w:rPr>
            </w:pPr>
            <w:r w:rsidRPr="009319D5">
              <w:rPr>
                <w:rFonts w:ascii="Times New Roman" w:hAnsi="Times New Roman" w:cs="Times New Roman"/>
                <w:i/>
                <w:iCs/>
              </w:rPr>
              <w:tab/>
            </w:r>
          </w:p>
          <w:p w:rsidR="00F02CEE" w:rsidRPr="009319D5" w:rsidRDefault="00F02CEE" w:rsidP="00F02CEE">
            <w:pPr>
              <w:pStyle w:val="Paragrafoelenco"/>
              <w:numPr>
                <w:ilvl w:val="0"/>
                <w:numId w:val="5"/>
              </w:numPr>
              <w:jc w:val="both"/>
              <w:rPr>
                <w:rFonts w:ascii="Times New Roman" w:hAnsi="Times New Roman" w:cs="Times New Roman"/>
                <w:i/>
                <w:iCs/>
              </w:rPr>
            </w:pPr>
            <w:r w:rsidRPr="009319D5">
              <w:rPr>
                <w:rFonts w:ascii="Times New Roman" w:hAnsi="Times New Roman" w:cs="Times New Roman"/>
                <w:i/>
                <w:iCs/>
              </w:rPr>
              <w:t>Comprende e valuta eventi, materiali, opere musicali riconoscendone i significati, anche in relazione alla propria esperienza musicale e ai diversi contesti storico-culturali.</w:t>
            </w:r>
          </w:p>
          <w:p w:rsidR="00F02CEE" w:rsidRPr="009319D5" w:rsidRDefault="00F02CEE" w:rsidP="00771238">
            <w:pPr>
              <w:pStyle w:val="Paragrafoelenco"/>
              <w:ind w:left="360"/>
              <w:jc w:val="both"/>
              <w:rPr>
                <w:rFonts w:ascii="Times New Roman" w:hAnsi="Times New Roman" w:cs="Times New Roman"/>
                <w:i/>
                <w:iCs/>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rPr>
            </w:pPr>
            <w:r w:rsidRPr="009319D5">
              <w:rPr>
                <w:rFonts w:ascii="Times New Roman" w:hAnsi="Times New Roman" w:cs="Times New Roman"/>
                <w:i/>
                <w:iCs/>
              </w:rPr>
              <w:t>E’ in grado di ideare e realizzare, anche attraverso l’improvvisazione o partecipando a processi di elaborazione collettiva, messaggi musicali e multimediali, nel confronto critico con modelli appartenenti al patrimonio musicale, utilizzando anche sistemi informatici.</w:t>
            </w:r>
          </w:p>
          <w:p w:rsidR="00F02CEE" w:rsidRPr="009319D5" w:rsidRDefault="00F02CEE" w:rsidP="00771238">
            <w:pPr>
              <w:autoSpaceDE w:val="0"/>
              <w:autoSpaceDN w:val="0"/>
              <w:adjustRightInd w:val="0"/>
              <w:spacing w:after="0"/>
              <w:jc w:val="both"/>
              <w:rPr>
                <w:rFonts w:ascii="Times New Roman" w:hAnsi="Times New Roman" w:cs="Times New Roman"/>
                <w:i/>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iCs/>
              </w:rPr>
            </w:pPr>
            <w:r w:rsidRPr="009319D5">
              <w:rPr>
                <w:rFonts w:ascii="Times New Roman" w:hAnsi="Times New Roman" w:cs="Times New Roman"/>
                <w:i/>
                <w:iCs/>
              </w:rPr>
              <w:t>Integra con altri saperi e altre pratiche artistiche le proprie esperienze musicali.</w:t>
            </w:r>
          </w:p>
        </w:tc>
      </w:tr>
      <w:tr w:rsidR="00F02CEE" w:rsidRPr="009319D5" w:rsidTr="00771238">
        <w:trPr>
          <w:trHeight w:val="552"/>
        </w:trPr>
        <w:tc>
          <w:tcPr>
            <w:tcW w:w="3459"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NUCLEI FONDANTI</w:t>
            </w:r>
          </w:p>
        </w:tc>
        <w:tc>
          <w:tcPr>
            <w:tcW w:w="3274"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CONOSCENZE</w:t>
            </w:r>
          </w:p>
        </w:tc>
        <w:tc>
          <w:tcPr>
            <w:tcW w:w="3260"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ABILITA’</w:t>
            </w:r>
          </w:p>
        </w:tc>
      </w:tr>
      <w:tr w:rsidR="00F02CEE" w:rsidRPr="009319D5" w:rsidTr="00771238">
        <w:trPr>
          <w:trHeight w:val="607"/>
        </w:trPr>
        <w:tc>
          <w:tcPr>
            <w:tcW w:w="3459" w:type="dxa"/>
            <w:vAlign w:val="center"/>
          </w:tcPr>
          <w:p w:rsidR="00F02CEE" w:rsidRPr="009319D5" w:rsidRDefault="00F02CEE" w:rsidP="00771238">
            <w:pPr>
              <w:jc w:val="center"/>
              <w:rPr>
                <w:rFonts w:ascii="Times New Roman" w:hAnsi="Times New Roman" w:cs="Times New Roman"/>
              </w:rPr>
            </w:pPr>
            <w:r w:rsidRPr="00062BBD">
              <w:rPr>
                <w:rFonts w:ascii="Times New Roman" w:hAnsi="Times New Roman" w:cs="Times New Roman"/>
                <w:b/>
                <w:bCs/>
                <w:i/>
                <w:iCs/>
              </w:rPr>
              <w:t>DECODIFICAZIONE DELLE NOTE MUSICALI E USO DELLA TERMINOLOGIA SPECIFICA</w:t>
            </w:r>
          </w:p>
        </w:tc>
        <w:tc>
          <w:tcPr>
            <w:tcW w:w="3274" w:type="dxa"/>
          </w:tcPr>
          <w:p w:rsidR="00F02CEE" w:rsidRDefault="00F02CEE" w:rsidP="00F02CEE">
            <w:pPr>
              <w:pStyle w:val="Paragrafoelenco"/>
              <w:numPr>
                <w:ilvl w:val="0"/>
                <w:numId w:val="13"/>
              </w:numPr>
              <w:ind w:left="369"/>
              <w:jc w:val="both"/>
              <w:rPr>
                <w:rStyle w:val="fontstyle01"/>
                <w:rFonts w:ascii="Times New Roman" w:hAnsi="Times New Roman" w:cs="Times New Roman"/>
              </w:rPr>
            </w:pPr>
            <w:r w:rsidRPr="008E3603">
              <w:rPr>
                <w:rStyle w:val="fontstyle01"/>
                <w:rFonts w:ascii="Times New Roman" w:hAnsi="Times New Roman" w:cs="Times New Roman"/>
              </w:rPr>
              <w:t>Conoscere gli elementi principali del linguaggio musicale</w:t>
            </w:r>
            <w:r>
              <w:rPr>
                <w:rStyle w:val="fontstyle01"/>
                <w:rFonts w:ascii="Times New Roman" w:hAnsi="Times New Roman" w:cs="Times New Roman"/>
              </w:rPr>
              <w:t>.</w:t>
            </w:r>
          </w:p>
          <w:p w:rsidR="00F02CEE" w:rsidRPr="008E3603" w:rsidRDefault="00F02CEE" w:rsidP="00771238">
            <w:pPr>
              <w:pStyle w:val="Paragrafoelenco"/>
              <w:ind w:left="369"/>
              <w:jc w:val="both"/>
              <w:rPr>
                <w:rStyle w:val="fontstyle01"/>
                <w:rFonts w:ascii="Times New Roman" w:hAnsi="Times New Roman" w:cs="Times New Roman"/>
              </w:rPr>
            </w:pPr>
          </w:p>
          <w:p w:rsidR="00F02CEE" w:rsidRDefault="00F02CEE" w:rsidP="00F02CEE">
            <w:pPr>
              <w:pStyle w:val="Paragrafoelenco"/>
              <w:numPr>
                <w:ilvl w:val="0"/>
                <w:numId w:val="13"/>
              </w:numPr>
              <w:ind w:left="369"/>
              <w:jc w:val="both"/>
              <w:rPr>
                <w:rStyle w:val="fontstyle01"/>
                <w:rFonts w:ascii="Times New Roman" w:hAnsi="Times New Roman" w:cs="Times New Roman"/>
              </w:rPr>
            </w:pPr>
            <w:r w:rsidRPr="008E3603">
              <w:rPr>
                <w:rStyle w:val="fontstyle01"/>
                <w:rFonts w:ascii="Times New Roman" w:hAnsi="Times New Roman" w:cs="Times New Roman"/>
              </w:rPr>
              <w:t xml:space="preserve">Usare correttamente i simboli della </w:t>
            </w:r>
            <w:r>
              <w:rPr>
                <w:rStyle w:val="fontstyle01"/>
                <w:rFonts w:ascii="Times New Roman" w:hAnsi="Times New Roman" w:cs="Times New Roman"/>
              </w:rPr>
              <w:t>notazione musicale tradizionale.</w:t>
            </w:r>
          </w:p>
          <w:p w:rsidR="00F02CEE" w:rsidRPr="00105F6D" w:rsidRDefault="00F02CEE" w:rsidP="00771238">
            <w:pPr>
              <w:pStyle w:val="Paragrafoelenco"/>
              <w:jc w:val="both"/>
              <w:rPr>
                <w:rStyle w:val="fontstyle01"/>
                <w:rFonts w:ascii="Times New Roman" w:hAnsi="Times New Roman" w:cs="Times New Roman"/>
              </w:rPr>
            </w:pPr>
          </w:p>
          <w:p w:rsidR="00F02CEE" w:rsidRPr="00105F6D" w:rsidRDefault="00F02CEE" w:rsidP="00771238">
            <w:pPr>
              <w:pStyle w:val="Paragrafoelenco"/>
              <w:ind w:left="369"/>
              <w:jc w:val="both"/>
              <w:rPr>
                <w:rStyle w:val="fontstyle01"/>
                <w:rFonts w:ascii="Times New Roman" w:hAnsi="Times New Roman" w:cs="Times New Roman"/>
              </w:rPr>
            </w:pPr>
          </w:p>
          <w:p w:rsidR="00F02CEE" w:rsidRPr="008E3603" w:rsidRDefault="00F02CEE" w:rsidP="00F02CEE">
            <w:pPr>
              <w:pStyle w:val="Paragrafoelenco"/>
              <w:numPr>
                <w:ilvl w:val="0"/>
                <w:numId w:val="1"/>
              </w:numPr>
              <w:jc w:val="both"/>
              <w:rPr>
                <w:rFonts w:ascii="Times New Roman" w:hAnsi="Times New Roman" w:cs="Times New Roman"/>
              </w:rPr>
            </w:pPr>
            <w:r>
              <w:rPr>
                <w:rFonts w:ascii="Times New Roman" w:hAnsi="Times New Roman" w:cs="Times New Roman"/>
              </w:rPr>
              <w:t>Conosceregli elementi  che permettono l’interpretazione del brano.</w:t>
            </w:r>
          </w:p>
        </w:tc>
        <w:tc>
          <w:tcPr>
            <w:tcW w:w="3260" w:type="dxa"/>
          </w:tcPr>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Codificare e decodificare gli elementi basilari del codice musicale</w:t>
            </w:r>
            <w:r>
              <w:rPr>
                <w:rFonts w:ascii="Times New Roman" w:hAnsi="Times New Roman" w:cs="Times New Roman"/>
              </w:rPr>
              <w:t>.</w:t>
            </w:r>
          </w:p>
          <w:p w:rsidR="00F02CEE" w:rsidRPr="009319D5" w:rsidRDefault="00F02CEE" w:rsidP="00771238">
            <w:pPr>
              <w:pStyle w:val="Paragrafoelenco"/>
              <w:jc w:val="both"/>
              <w:rPr>
                <w:rFonts w:ascii="Times New Roman" w:hAnsi="Times New Roman" w:cs="Times New Roman"/>
              </w:rPr>
            </w:pPr>
          </w:p>
          <w:p w:rsidR="00F02CEE"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Saper utilizzare le principali rego</w:t>
            </w:r>
            <w:r>
              <w:rPr>
                <w:rFonts w:ascii="Times New Roman" w:hAnsi="Times New Roman" w:cs="Times New Roman"/>
              </w:rPr>
              <w:t>le della notazione musicale  tradizionale.</w:t>
            </w:r>
          </w:p>
          <w:p w:rsidR="00F02CEE" w:rsidRPr="00EE2EE6" w:rsidRDefault="00F02CEE" w:rsidP="00771238">
            <w:pPr>
              <w:pStyle w:val="Paragrafoelenco"/>
              <w:jc w:val="both"/>
              <w:rPr>
                <w:rFonts w:ascii="Times New Roman" w:hAnsi="Times New Roman" w:cs="Times New Roman"/>
              </w:rPr>
            </w:pPr>
          </w:p>
          <w:p w:rsidR="00F02CEE" w:rsidRDefault="00F02CEE" w:rsidP="00771238">
            <w:pPr>
              <w:pStyle w:val="Paragrafoelenco"/>
              <w:jc w:val="both"/>
              <w:rPr>
                <w:rFonts w:ascii="Times New Roman" w:hAnsi="Times New Roman" w:cs="Times New Roman"/>
              </w:rPr>
            </w:pPr>
          </w:p>
          <w:p w:rsidR="00F02CEE" w:rsidRPr="006B5122" w:rsidRDefault="00F02CEE" w:rsidP="00771238">
            <w:pPr>
              <w:pStyle w:val="Paragrafoelenco"/>
              <w:jc w:val="both"/>
              <w:rPr>
                <w:rFonts w:ascii="Times New Roman" w:hAnsi="Times New Roman" w:cs="Times New Roman"/>
              </w:rPr>
            </w:pPr>
          </w:p>
          <w:p w:rsidR="00F02CEE" w:rsidRDefault="00F02CEE" w:rsidP="00F02CEE">
            <w:pPr>
              <w:pStyle w:val="Paragrafoelenco"/>
              <w:numPr>
                <w:ilvl w:val="0"/>
                <w:numId w:val="1"/>
              </w:numPr>
              <w:jc w:val="both"/>
              <w:rPr>
                <w:rFonts w:ascii="Times New Roman" w:hAnsi="Times New Roman" w:cs="Times New Roman"/>
              </w:rPr>
            </w:pPr>
            <w:r>
              <w:rPr>
                <w:rFonts w:ascii="Times New Roman" w:hAnsi="Times New Roman" w:cs="Times New Roman"/>
              </w:rPr>
              <w:t>Saper individuare gli elementi del discorso musicale</w:t>
            </w:r>
          </w:p>
          <w:p w:rsidR="00F02CEE" w:rsidRPr="00D13EE9" w:rsidRDefault="00F02CEE" w:rsidP="00771238">
            <w:pPr>
              <w:pStyle w:val="Paragrafoelenco"/>
              <w:jc w:val="both"/>
              <w:rPr>
                <w:rFonts w:ascii="Times New Roman" w:hAnsi="Times New Roman" w:cs="Times New Roman"/>
              </w:rPr>
            </w:pPr>
          </w:p>
          <w:p w:rsidR="00F02CEE" w:rsidRDefault="00F02CEE" w:rsidP="00771238">
            <w:pPr>
              <w:jc w:val="both"/>
              <w:rPr>
                <w:rFonts w:ascii="Times New Roman" w:hAnsi="Times New Roman" w:cs="Times New Roman"/>
              </w:rPr>
            </w:pPr>
          </w:p>
          <w:p w:rsidR="00F02CEE" w:rsidRPr="009319D5" w:rsidRDefault="00F02CEE" w:rsidP="00771238">
            <w:pPr>
              <w:jc w:val="both"/>
              <w:rPr>
                <w:rFonts w:ascii="Times New Roman" w:hAnsi="Times New Roman" w:cs="Times New Roman"/>
              </w:rPr>
            </w:pPr>
          </w:p>
        </w:tc>
      </w:tr>
      <w:tr w:rsidR="00F02CEE" w:rsidRPr="009319D5" w:rsidTr="00771238">
        <w:trPr>
          <w:trHeight w:val="336"/>
        </w:trPr>
        <w:tc>
          <w:tcPr>
            <w:tcW w:w="3459" w:type="dxa"/>
            <w:vAlign w:val="center"/>
          </w:tcPr>
          <w:p w:rsidR="00F02CEE" w:rsidRPr="009319D5" w:rsidRDefault="00F02CEE" w:rsidP="00771238">
            <w:pPr>
              <w:jc w:val="center"/>
              <w:rPr>
                <w:rFonts w:ascii="Times New Roman" w:hAnsi="Times New Roman" w:cs="Times New Roman"/>
              </w:rPr>
            </w:pPr>
            <w:r w:rsidRPr="00062BBD">
              <w:rPr>
                <w:rFonts w:ascii="Times New Roman" w:hAnsi="Times New Roman" w:cs="Times New Roman"/>
                <w:b/>
                <w:bCs/>
                <w:i/>
                <w:iCs/>
              </w:rPr>
              <w:lastRenderedPageBreak/>
              <w:t>ESECUZIONI MUSICALI VOCALI E STRUMENTALI</w:t>
            </w:r>
          </w:p>
        </w:tc>
        <w:tc>
          <w:tcPr>
            <w:tcW w:w="3274" w:type="dxa"/>
          </w:tcPr>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l’apparato vocale e l’importanza di  una corretta respirazione</w:t>
            </w:r>
            <w:r>
              <w:rPr>
                <w:rFonts w:ascii="Times New Roman" w:hAnsi="Times New Roman" w:cs="Times New Roman"/>
              </w:rPr>
              <w:t>.</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 xml:space="preserve">Conoscere la tecnica </w:t>
            </w:r>
            <w:r>
              <w:rPr>
                <w:rFonts w:ascii="Times New Roman" w:hAnsi="Times New Roman" w:cs="Times New Roman"/>
              </w:rPr>
              <w:t xml:space="preserve">esecutiva dello strumento </w:t>
            </w:r>
            <w:r w:rsidRPr="009319D5">
              <w:rPr>
                <w:rFonts w:ascii="Times New Roman" w:hAnsi="Times New Roman" w:cs="Times New Roman"/>
              </w:rPr>
              <w:t>didattic</w:t>
            </w:r>
            <w:r>
              <w:rPr>
                <w:rFonts w:ascii="Times New Roman" w:hAnsi="Times New Roman" w:cs="Times New Roman"/>
              </w:rPr>
              <w:t>o utilizzato</w:t>
            </w:r>
            <w:r w:rsidRPr="009319D5">
              <w:rPr>
                <w:rFonts w:ascii="Times New Roman" w:hAnsi="Times New Roman" w:cs="Times New Roman"/>
              </w:rPr>
              <w:t>.</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l’organizzazione ritmica dei suoni</w:t>
            </w:r>
            <w:r>
              <w:rPr>
                <w:rFonts w:ascii="Times New Roman" w:hAnsi="Times New Roman" w:cs="Times New Roman"/>
              </w:rPr>
              <w:t>.</w:t>
            </w:r>
          </w:p>
        </w:tc>
        <w:tc>
          <w:tcPr>
            <w:tcW w:w="3260" w:type="dxa"/>
          </w:tcPr>
          <w:p w:rsidR="00F02CEE" w:rsidRPr="009319D5" w:rsidRDefault="00F02CEE" w:rsidP="00F02CEE">
            <w:pPr>
              <w:pStyle w:val="Paragrafoelenco"/>
              <w:numPr>
                <w:ilvl w:val="0"/>
                <w:numId w:val="2"/>
              </w:numPr>
              <w:jc w:val="both"/>
              <w:rPr>
                <w:rFonts w:ascii="Times New Roman" w:hAnsi="Times New Roman" w:cs="Times New Roman"/>
              </w:rPr>
            </w:pPr>
            <w:r>
              <w:rPr>
                <w:rFonts w:ascii="Times New Roman" w:hAnsi="Times New Roman" w:cs="Times New Roman"/>
              </w:rPr>
              <w:t>Eseguire</w:t>
            </w:r>
            <w:r w:rsidRPr="009319D5">
              <w:rPr>
                <w:rFonts w:ascii="Times New Roman" w:hAnsi="Times New Roman" w:cs="Times New Roman"/>
              </w:rPr>
              <w:t xml:space="preserve">, </w:t>
            </w:r>
            <w:r>
              <w:rPr>
                <w:rFonts w:ascii="Times New Roman" w:hAnsi="Times New Roman" w:cs="Times New Roman"/>
              </w:rPr>
              <w:t>per lettura</w:t>
            </w:r>
            <w:r w:rsidRPr="009319D5">
              <w:rPr>
                <w:rFonts w:ascii="Times New Roman" w:hAnsi="Times New Roman" w:cs="Times New Roman"/>
              </w:rPr>
              <w:t xml:space="preserve">, semplici brani vocali </w:t>
            </w:r>
            <w:r>
              <w:rPr>
                <w:rFonts w:ascii="Times New Roman" w:hAnsi="Times New Roman" w:cs="Times New Roman"/>
              </w:rPr>
              <w:t xml:space="preserve"> sia da soli che in coro</w:t>
            </w:r>
            <w:r w:rsidRPr="009319D5">
              <w:rPr>
                <w:rFonts w:ascii="Times New Roman" w:hAnsi="Times New Roman" w:cs="Times New Roman"/>
              </w:rPr>
              <w:t>.</w:t>
            </w:r>
          </w:p>
          <w:p w:rsidR="00F02CEE" w:rsidRDefault="00F02CEE" w:rsidP="00F02CEE">
            <w:pPr>
              <w:pStyle w:val="Paragrafoelenco"/>
              <w:numPr>
                <w:ilvl w:val="0"/>
                <w:numId w:val="2"/>
              </w:numPr>
              <w:jc w:val="both"/>
              <w:rPr>
                <w:rFonts w:ascii="Times New Roman" w:hAnsi="Times New Roman" w:cs="Times New Roman"/>
              </w:rPr>
            </w:pPr>
            <w:r>
              <w:rPr>
                <w:rFonts w:ascii="Times New Roman" w:hAnsi="Times New Roman" w:cs="Times New Roman"/>
              </w:rPr>
              <w:t xml:space="preserve">Eseguire brani di media difficoltà mediante lettura </w:t>
            </w:r>
          </w:p>
          <w:p w:rsidR="00F02CEE" w:rsidRPr="009319D5" w:rsidRDefault="00F02CEE" w:rsidP="00771238">
            <w:pPr>
              <w:pStyle w:val="Paragrafoelenco"/>
              <w:ind w:left="360"/>
              <w:jc w:val="both"/>
              <w:rPr>
                <w:rFonts w:ascii="Times New Roman" w:hAnsi="Times New Roman" w:cs="Times New Roman"/>
              </w:rPr>
            </w:pPr>
            <w:r>
              <w:rPr>
                <w:rFonts w:ascii="Times New Roman" w:hAnsi="Times New Roman" w:cs="Times New Roman"/>
              </w:rPr>
              <w:t>di spartito musicale.</w:t>
            </w:r>
          </w:p>
          <w:p w:rsidR="00F02CEE" w:rsidRPr="009319D5" w:rsidRDefault="00F02CEE" w:rsidP="00F02CEE">
            <w:pPr>
              <w:pStyle w:val="Paragrafoelenco"/>
              <w:numPr>
                <w:ilvl w:val="0"/>
                <w:numId w:val="2"/>
              </w:numPr>
              <w:jc w:val="both"/>
              <w:rPr>
                <w:rFonts w:ascii="Times New Roman" w:hAnsi="Times New Roman" w:cs="Times New Roman"/>
              </w:rPr>
            </w:pPr>
            <w:r>
              <w:rPr>
                <w:rFonts w:ascii="Times New Roman" w:hAnsi="Times New Roman" w:cs="Times New Roman"/>
              </w:rPr>
              <w:t>Prendere parte,in modo corretto,ad esecuzioni musicali di gruppo.</w:t>
            </w:r>
          </w:p>
        </w:tc>
      </w:tr>
      <w:tr w:rsidR="00F02CEE" w:rsidRPr="009319D5" w:rsidTr="00771238">
        <w:trPr>
          <w:trHeight w:val="420"/>
        </w:trPr>
        <w:tc>
          <w:tcPr>
            <w:tcW w:w="3459" w:type="dxa"/>
            <w:vAlign w:val="center"/>
          </w:tcPr>
          <w:p w:rsidR="00F02CEE" w:rsidRPr="009319D5" w:rsidRDefault="00F02CEE" w:rsidP="00771238">
            <w:pPr>
              <w:jc w:val="center"/>
              <w:rPr>
                <w:rFonts w:ascii="Times New Roman" w:hAnsi="Times New Roman" w:cs="Times New Roman"/>
              </w:rPr>
            </w:pPr>
            <w:r w:rsidRPr="00062BBD">
              <w:rPr>
                <w:rFonts w:ascii="Times New Roman" w:hAnsi="Times New Roman" w:cs="Times New Roman"/>
                <w:b/>
                <w:bCs/>
                <w:i/>
                <w:iCs/>
              </w:rPr>
              <w:t xml:space="preserve">ASCOLTO E COMPRENSIONE DEI FENOMENI SONORI E DEI MESSAGGI MUSICALI </w:t>
            </w:r>
          </w:p>
        </w:tc>
        <w:tc>
          <w:tcPr>
            <w:tcW w:w="3274" w:type="dxa"/>
          </w:tcPr>
          <w:p w:rsidR="00F02CEE" w:rsidRDefault="00F02CEE" w:rsidP="00771238">
            <w:pPr>
              <w:pStyle w:val="Paragrafoelenco"/>
              <w:autoSpaceDE w:val="0"/>
              <w:autoSpaceDN w:val="0"/>
              <w:adjustRightInd w:val="0"/>
              <w:ind w:left="369"/>
              <w:jc w:val="both"/>
              <w:rPr>
                <w:rFonts w:ascii="Times New Roman" w:hAnsi="Times New Roman" w:cs="Times New Roman"/>
              </w:rPr>
            </w:pPr>
          </w:p>
          <w:p w:rsidR="00F02CEE" w:rsidRDefault="00F02CEE" w:rsidP="00F02CEE">
            <w:pPr>
              <w:pStyle w:val="Paragrafoelenco"/>
              <w:numPr>
                <w:ilvl w:val="0"/>
                <w:numId w:val="6"/>
              </w:numPr>
              <w:autoSpaceDE w:val="0"/>
              <w:autoSpaceDN w:val="0"/>
              <w:adjustRightInd w:val="0"/>
              <w:ind w:left="369"/>
              <w:jc w:val="both"/>
              <w:rPr>
                <w:rFonts w:ascii="Times New Roman" w:hAnsi="Times New Roman" w:cs="Times New Roman"/>
              </w:rPr>
            </w:pPr>
            <w:r w:rsidRPr="009319D5">
              <w:rPr>
                <w:rFonts w:ascii="Times New Roman" w:hAnsi="Times New Roman" w:cs="Times New Roman"/>
              </w:rPr>
              <w:t>Conoscere e comprendere le funzioni sociali della musica nella nostra e nelle altre civiltà</w:t>
            </w:r>
            <w:r>
              <w:rPr>
                <w:rFonts w:ascii="Times New Roman" w:hAnsi="Times New Roman" w:cs="Times New Roman"/>
              </w:rPr>
              <w:t>.</w:t>
            </w:r>
          </w:p>
          <w:p w:rsidR="00F02CEE" w:rsidRPr="009319D5" w:rsidRDefault="00F02CEE" w:rsidP="00771238">
            <w:pPr>
              <w:pStyle w:val="Paragrafoelenco"/>
              <w:autoSpaceDE w:val="0"/>
              <w:autoSpaceDN w:val="0"/>
              <w:adjustRightInd w:val="0"/>
              <w:ind w:left="369"/>
              <w:jc w:val="both"/>
              <w:rPr>
                <w:rFonts w:ascii="Times New Roman" w:hAnsi="Times New Roman" w:cs="Times New Roman"/>
              </w:rPr>
            </w:pPr>
          </w:p>
          <w:p w:rsidR="00F02CEE" w:rsidRDefault="00F02CEE" w:rsidP="00F02CEE">
            <w:pPr>
              <w:pStyle w:val="Paragrafoelenco"/>
              <w:numPr>
                <w:ilvl w:val="0"/>
                <w:numId w:val="3"/>
              </w:numPr>
              <w:jc w:val="both"/>
              <w:rPr>
                <w:rFonts w:ascii="Times New Roman" w:hAnsi="Times New Roman" w:cs="Times New Roman"/>
              </w:rPr>
            </w:pPr>
            <w:r>
              <w:rPr>
                <w:rFonts w:ascii="Times New Roman" w:hAnsi="Times New Roman" w:cs="Times New Roman"/>
              </w:rPr>
              <w:t>Conoscere l’evoluzione storica della musica dall’800 ai nostri giorni.</w:t>
            </w:r>
          </w:p>
          <w:p w:rsidR="00F02CEE" w:rsidRDefault="00F02CEE" w:rsidP="00771238">
            <w:pPr>
              <w:pStyle w:val="Paragrafoelenco"/>
              <w:ind w:left="360"/>
              <w:jc w:val="both"/>
              <w:rPr>
                <w:rFonts w:ascii="Times New Roman" w:hAnsi="Times New Roman" w:cs="Times New Roman"/>
              </w:rPr>
            </w:pPr>
          </w:p>
          <w:p w:rsidR="00F02CEE" w:rsidRPr="009319D5" w:rsidRDefault="00F02CEE" w:rsidP="00771238">
            <w:pPr>
              <w:pStyle w:val="Paragrafoelenco"/>
              <w:ind w:left="360"/>
              <w:jc w:val="both"/>
              <w:rPr>
                <w:rFonts w:ascii="Times New Roman" w:hAnsi="Times New Roman" w:cs="Times New Roman"/>
              </w:rPr>
            </w:pPr>
          </w:p>
        </w:tc>
        <w:tc>
          <w:tcPr>
            <w:tcW w:w="3260" w:type="dxa"/>
          </w:tcPr>
          <w:p w:rsidR="00F02CEE" w:rsidRDefault="00F02CEE" w:rsidP="00F02CEE">
            <w:pPr>
              <w:pStyle w:val="Paragrafoelenco"/>
              <w:numPr>
                <w:ilvl w:val="0"/>
                <w:numId w:val="3"/>
              </w:numPr>
              <w:jc w:val="both"/>
              <w:rPr>
                <w:rFonts w:ascii="Times New Roman" w:hAnsi="Times New Roman" w:cs="Times New Roman"/>
              </w:rPr>
            </w:pPr>
            <w:r w:rsidRPr="009319D5">
              <w:rPr>
                <w:rFonts w:ascii="Times New Roman" w:hAnsi="Times New Roman" w:cs="Times New Roman"/>
              </w:rPr>
              <w:t xml:space="preserve">Ascoltare brani musicali semplici, ma rappresentativi, di periodi storici precisi per riconoscerne </w:t>
            </w:r>
            <w:r>
              <w:rPr>
                <w:rFonts w:ascii="Times New Roman" w:hAnsi="Times New Roman" w:cs="Times New Roman"/>
              </w:rPr>
              <w:t>e individuare le caratteristiche strutturali.</w:t>
            </w:r>
          </w:p>
          <w:p w:rsidR="00F02CEE" w:rsidRPr="009319D5" w:rsidRDefault="00F02CEE" w:rsidP="00F02CEE">
            <w:pPr>
              <w:pStyle w:val="Paragrafoelenco"/>
              <w:numPr>
                <w:ilvl w:val="0"/>
                <w:numId w:val="3"/>
              </w:numPr>
              <w:jc w:val="both"/>
              <w:rPr>
                <w:rFonts w:ascii="Times New Roman" w:hAnsi="Times New Roman" w:cs="Times New Roman"/>
              </w:rPr>
            </w:pPr>
            <w:r>
              <w:rPr>
                <w:rFonts w:ascii="Times New Roman" w:hAnsi="Times New Roman" w:cs="Times New Roman"/>
              </w:rPr>
              <w:t>Saper esprimere giudizi personali e motivati nei confronti dei vari generi musicali usando una terminologia appropriata.</w:t>
            </w:r>
          </w:p>
        </w:tc>
      </w:tr>
      <w:tr w:rsidR="00F02CEE" w:rsidRPr="009319D5" w:rsidTr="00771238">
        <w:trPr>
          <w:trHeight w:val="868"/>
        </w:trPr>
        <w:tc>
          <w:tcPr>
            <w:tcW w:w="3459" w:type="dxa"/>
            <w:vAlign w:val="center"/>
          </w:tcPr>
          <w:p w:rsidR="00F02CEE" w:rsidRPr="009319D5" w:rsidRDefault="00F02CEE" w:rsidP="00771238">
            <w:pPr>
              <w:jc w:val="center"/>
              <w:rPr>
                <w:rFonts w:ascii="Times New Roman" w:hAnsi="Times New Roman" w:cs="Times New Roman"/>
              </w:rPr>
            </w:pPr>
            <w:r w:rsidRPr="00062BBD">
              <w:rPr>
                <w:rFonts w:ascii="Times New Roman" w:hAnsi="Times New Roman" w:cs="Times New Roman"/>
                <w:b/>
                <w:bCs/>
                <w:i/>
                <w:iCs/>
              </w:rPr>
              <w:t>RIELABORAZIONE PERSONALE DI MATERIALI SONORI</w:t>
            </w:r>
          </w:p>
        </w:tc>
        <w:tc>
          <w:tcPr>
            <w:tcW w:w="3274" w:type="dxa"/>
          </w:tcPr>
          <w:p w:rsidR="00F02CEE" w:rsidRDefault="00F02CEE" w:rsidP="00F02CEE">
            <w:pPr>
              <w:pStyle w:val="Paragrafoelenco"/>
              <w:numPr>
                <w:ilvl w:val="0"/>
                <w:numId w:val="4"/>
              </w:numPr>
              <w:spacing w:line="276" w:lineRule="auto"/>
              <w:jc w:val="both"/>
              <w:rPr>
                <w:rFonts w:ascii="Times New Roman" w:hAnsi="Times New Roman" w:cs="Times New Roman"/>
              </w:rPr>
            </w:pPr>
            <w:r w:rsidRPr="009319D5">
              <w:rPr>
                <w:rFonts w:ascii="Times New Roman" w:hAnsi="Times New Roman" w:cs="Times New Roman"/>
              </w:rPr>
              <w:t>Conoscere le tecniche di produzione sonora con strumenti didattici ritmici e strumenti melodici (Flauto , tastiera…)</w:t>
            </w:r>
          </w:p>
          <w:p w:rsidR="00F02CEE" w:rsidRPr="009319D5" w:rsidRDefault="00F02CEE" w:rsidP="00771238">
            <w:pPr>
              <w:pStyle w:val="Paragrafoelenco"/>
              <w:spacing w:line="276" w:lineRule="auto"/>
              <w:ind w:left="360"/>
              <w:jc w:val="both"/>
              <w:rPr>
                <w:rFonts w:ascii="Times New Roman" w:hAnsi="Times New Roman" w:cs="Times New Roman"/>
              </w:rPr>
            </w:pPr>
          </w:p>
        </w:tc>
        <w:tc>
          <w:tcPr>
            <w:tcW w:w="3260" w:type="dxa"/>
          </w:tcPr>
          <w:p w:rsidR="00F02CEE" w:rsidRPr="009319D5" w:rsidRDefault="00F02CEE" w:rsidP="00F02CEE">
            <w:pPr>
              <w:pStyle w:val="Paragrafoelenco"/>
              <w:numPr>
                <w:ilvl w:val="0"/>
                <w:numId w:val="4"/>
              </w:numPr>
              <w:jc w:val="both"/>
              <w:rPr>
                <w:rFonts w:ascii="Times New Roman" w:hAnsi="Times New Roman" w:cs="Times New Roman"/>
              </w:rPr>
            </w:pPr>
            <w:r>
              <w:rPr>
                <w:rFonts w:ascii="Times New Roman" w:hAnsi="Times New Roman" w:cs="Times New Roman"/>
              </w:rPr>
              <w:t>Saper produrre invenzioni sonore da solo e/o in gruppo</w:t>
            </w:r>
            <w:r w:rsidRPr="005C401F">
              <w:rPr>
                <w:rFonts w:ascii="Times New Roman" w:hAnsi="Times New Roman" w:cs="Times New Roman"/>
              </w:rPr>
              <w:t>anche con l’uso di software</w:t>
            </w:r>
            <w:r>
              <w:rPr>
                <w:rFonts w:ascii="Times New Roman" w:hAnsi="Times New Roman" w:cs="Times New Roman"/>
              </w:rPr>
              <w:t>.</w:t>
            </w:r>
          </w:p>
        </w:tc>
      </w:tr>
    </w:tbl>
    <w:p w:rsidR="00F02CEE" w:rsidRDefault="00F02CEE" w:rsidP="00F02CEE"/>
    <w:p w:rsidR="00F02CEE" w:rsidRDefault="00F02CEE" w:rsidP="00F02CEE"/>
    <w:tbl>
      <w:tblPr>
        <w:tblStyle w:val="Grigliatabella"/>
        <w:tblW w:w="0" w:type="auto"/>
        <w:tblLayout w:type="fixed"/>
        <w:tblLook w:val="04A0"/>
      </w:tblPr>
      <w:tblGrid>
        <w:gridCol w:w="5070"/>
        <w:gridCol w:w="4961"/>
      </w:tblGrid>
      <w:tr w:rsidR="00F02CEE" w:rsidRPr="001461B8" w:rsidTr="00771238">
        <w:trPr>
          <w:trHeight w:val="590"/>
        </w:trPr>
        <w:tc>
          <w:tcPr>
            <w:tcW w:w="10031" w:type="dxa"/>
            <w:gridSpan w:val="2"/>
          </w:tcPr>
          <w:p w:rsidR="00F02CEE" w:rsidRPr="001461B8" w:rsidRDefault="00F02CEE" w:rsidP="00771238">
            <w:pPr>
              <w:spacing w:before="100" w:beforeAutospacing="1" w:after="100" w:afterAutospacing="1"/>
              <w:jc w:val="center"/>
              <w:rPr>
                <w:b/>
                <w:bCs/>
                <w:sz w:val="22"/>
                <w:szCs w:val="22"/>
              </w:rPr>
            </w:pPr>
            <w:r w:rsidRPr="001461B8">
              <w:rPr>
                <w:b/>
                <w:bCs/>
                <w:sz w:val="22"/>
                <w:szCs w:val="22"/>
              </w:rPr>
              <w:t>OBIETTIVI MINIMI  / Saperi irrinunciabili</w:t>
            </w:r>
          </w:p>
        </w:tc>
      </w:tr>
      <w:tr w:rsidR="00F02CEE" w:rsidRPr="001461B8" w:rsidTr="00771238">
        <w:trPr>
          <w:trHeight w:val="1407"/>
        </w:trPr>
        <w:tc>
          <w:tcPr>
            <w:tcW w:w="5070" w:type="dxa"/>
            <w:vAlign w:val="center"/>
          </w:tcPr>
          <w:p w:rsidR="00F02CEE" w:rsidRPr="001461B8" w:rsidRDefault="00F02CEE" w:rsidP="00771238">
            <w:pPr>
              <w:jc w:val="center"/>
              <w:rPr>
                <w:b/>
                <w:bCs/>
                <w:sz w:val="22"/>
                <w:szCs w:val="22"/>
              </w:rPr>
            </w:pPr>
          </w:p>
          <w:p w:rsidR="00F02CEE" w:rsidRPr="001461B8" w:rsidRDefault="00F02CEE" w:rsidP="00771238">
            <w:pPr>
              <w:jc w:val="center"/>
              <w:rPr>
                <w:sz w:val="22"/>
                <w:szCs w:val="22"/>
              </w:rPr>
            </w:pPr>
            <w:r w:rsidRPr="00062BBD">
              <w:rPr>
                <w:b/>
                <w:bCs/>
                <w:sz w:val="22"/>
                <w:szCs w:val="22"/>
              </w:rPr>
              <w:t xml:space="preserve">DECODIFICAZIONE DELLE NOTE MUSICALI E USO DELLA TERMINOLOGIA SPECIFICA </w:t>
            </w:r>
          </w:p>
        </w:tc>
        <w:tc>
          <w:tcPr>
            <w:tcW w:w="4961" w:type="dxa"/>
          </w:tcPr>
          <w:p w:rsidR="00F02CEE" w:rsidRPr="001461B8" w:rsidRDefault="00F02CEE" w:rsidP="00771238">
            <w:pPr>
              <w:pStyle w:val="Paragrafoelenco"/>
              <w:ind w:left="175"/>
              <w:jc w:val="both"/>
              <w:rPr>
                <w:sz w:val="22"/>
                <w:szCs w:val="22"/>
              </w:rPr>
            </w:pPr>
          </w:p>
          <w:p w:rsidR="00F02CEE" w:rsidRPr="001461B8" w:rsidRDefault="00F02CEE" w:rsidP="00771238">
            <w:pPr>
              <w:pStyle w:val="Paragrafoelenco"/>
              <w:ind w:left="175"/>
              <w:jc w:val="both"/>
              <w:rPr>
                <w:sz w:val="22"/>
                <w:szCs w:val="22"/>
              </w:rPr>
            </w:pPr>
          </w:p>
          <w:p w:rsidR="00F02CEE" w:rsidRPr="001461B8" w:rsidRDefault="00F02CEE" w:rsidP="00F02CEE">
            <w:pPr>
              <w:pStyle w:val="Paragrafoelenco"/>
              <w:numPr>
                <w:ilvl w:val="0"/>
                <w:numId w:val="9"/>
              </w:numPr>
              <w:spacing w:after="0" w:line="240" w:lineRule="auto"/>
              <w:ind w:left="175" w:hanging="218"/>
              <w:jc w:val="both"/>
              <w:rPr>
                <w:sz w:val="22"/>
                <w:szCs w:val="22"/>
              </w:rPr>
            </w:pPr>
            <w:r w:rsidRPr="001461B8">
              <w:rPr>
                <w:sz w:val="22"/>
                <w:szCs w:val="22"/>
              </w:rPr>
              <w:t>Conoscere i principali elementi studiati della notazione tradizionale e saperli riprodurre.</w:t>
            </w:r>
          </w:p>
        </w:tc>
      </w:tr>
      <w:tr w:rsidR="00F02CEE" w:rsidRPr="001461B8" w:rsidTr="00771238">
        <w:trPr>
          <w:trHeight w:val="1116"/>
        </w:trPr>
        <w:tc>
          <w:tcPr>
            <w:tcW w:w="5070" w:type="dxa"/>
            <w:vAlign w:val="center"/>
          </w:tcPr>
          <w:p w:rsidR="00F02CEE" w:rsidRPr="001461B8" w:rsidRDefault="00F02CEE" w:rsidP="00771238">
            <w:pPr>
              <w:spacing w:before="100" w:beforeAutospacing="1" w:after="100" w:afterAutospacing="1"/>
              <w:jc w:val="center"/>
              <w:rPr>
                <w:b/>
                <w:sz w:val="22"/>
                <w:szCs w:val="22"/>
              </w:rPr>
            </w:pPr>
            <w:r w:rsidRPr="00062BBD">
              <w:rPr>
                <w:b/>
                <w:bCs/>
                <w:sz w:val="22"/>
                <w:szCs w:val="22"/>
              </w:rPr>
              <w:t>ESECUZIONI MUSICALI VOCALI E STRUMENTALI</w:t>
            </w:r>
          </w:p>
        </w:tc>
        <w:tc>
          <w:tcPr>
            <w:tcW w:w="4961" w:type="dxa"/>
          </w:tcPr>
          <w:p w:rsidR="00F02CEE" w:rsidRPr="001461B8" w:rsidRDefault="00F02CEE" w:rsidP="00F02CEE">
            <w:pPr>
              <w:pStyle w:val="Paragrafoelenco"/>
              <w:numPr>
                <w:ilvl w:val="0"/>
                <w:numId w:val="9"/>
              </w:numPr>
              <w:spacing w:after="0" w:line="240" w:lineRule="auto"/>
              <w:ind w:left="175" w:hanging="218"/>
              <w:jc w:val="both"/>
              <w:rPr>
                <w:sz w:val="22"/>
                <w:szCs w:val="22"/>
              </w:rPr>
            </w:pPr>
            <w:r w:rsidRPr="001461B8">
              <w:rPr>
                <w:sz w:val="22"/>
                <w:szCs w:val="22"/>
              </w:rPr>
              <w:t>Saper cantare per imitazione semplici melodie.</w:t>
            </w:r>
          </w:p>
          <w:p w:rsidR="00F02CEE" w:rsidRPr="001461B8" w:rsidRDefault="00F02CEE" w:rsidP="00F02CEE">
            <w:pPr>
              <w:pStyle w:val="Paragrafoelenco"/>
              <w:numPr>
                <w:ilvl w:val="0"/>
                <w:numId w:val="10"/>
              </w:numPr>
              <w:spacing w:after="0" w:line="240" w:lineRule="auto"/>
              <w:ind w:left="175" w:hanging="218"/>
              <w:jc w:val="both"/>
              <w:rPr>
                <w:sz w:val="22"/>
                <w:szCs w:val="22"/>
              </w:rPr>
            </w:pPr>
            <w:r w:rsidRPr="001461B8">
              <w:rPr>
                <w:sz w:val="22"/>
                <w:szCs w:val="22"/>
              </w:rPr>
              <w:t>Riprodurre per lettura semplici e brevi frasi musicali con lo strumento.</w:t>
            </w:r>
          </w:p>
        </w:tc>
      </w:tr>
      <w:tr w:rsidR="00F02CEE" w:rsidRPr="001461B8" w:rsidTr="00771238">
        <w:trPr>
          <w:trHeight w:val="1118"/>
        </w:trPr>
        <w:tc>
          <w:tcPr>
            <w:tcW w:w="5070" w:type="dxa"/>
          </w:tcPr>
          <w:p w:rsidR="00F02CEE" w:rsidRPr="001461B8" w:rsidRDefault="00F02CEE" w:rsidP="00771238">
            <w:pPr>
              <w:ind w:left="360"/>
              <w:rPr>
                <w:b/>
                <w:bCs/>
                <w:sz w:val="22"/>
                <w:szCs w:val="22"/>
              </w:rPr>
            </w:pPr>
          </w:p>
          <w:p w:rsidR="00F02CEE" w:rsidRPr="001461B8" w:rsidRDefault="00F02CEE" w:rsidP="00771238">
            <w:pPr>
              <w:jc w:val="center"/>
              <w:rPr>
                <w:b/>
                <w:sz w:val="22"/>
                <w:szCs w:val="22"/>
              </w:rPr>
            </w:pPr>
            <w:r w:rsidRPr="00062BBD">
              <w:rPr>
                <w:b/>
                <w:bCs/>
                <w:sz w:val="22"/>
                <w:szCs w:val="22"/>
              </w:rPr>
              <w:t>ASCOLTO E COMPRENSIONE DEI FENOMENI SONORI E DEI MESSAGGI MUSICALI</w:t>
            </w:r>
          </w:p>
          <w:p w:rsidR="00F02CEE" w:rsidRPr="001461B8" w:rsidRDefault="00F02CEE" w:rsidP="00771238">
            <w:pPr>
              <w:ind w:left="360"/>
              <w:rPr>
                <w:b/>
                <w:sz w:val="22"/>
                <w:szCs w:val="22"/>
              </w:rPr>
            </w:pPr>
          </w:p>
        </w:tc>
        <w:tc>
          <w:tcPr>
            <w:tcW w:w="4961" w:type="dxa"/>
          </w:tcPr>
          <w:p w:rsidR="00F02CEE" w:rsidRPr="001461B8" w:rsidRDefault="00F02CEE" w:rsidP="00F02CEE">
            <w:pPr>
              <w:pStyle w:val="Paragrafoelenco"/>
              <w:numPr>
                <w:ilvl w:val="0"/>
                <w:numId w:val="10"/>
              </w:numPr>
              <w:spacing w:after="0" w:line="240" w:lineRule="auto"/>
              <w:ind w:left="175" w:hanging="218"/>
              <w:jc w:val="both"/>
              <w:rPr>
                <w:sz w:val="22"/>
                <w:szCs w:val="22"/>
              </w:rPr>
            </w:pPr>
            <w:r w:rsidRPr="001461B8">
              <w:rPr>
                <w:sz w:val="22"/>
                <w:szCs w:val="22"/>
              </w:rPr>
              <w:t>Conoscere la vita e le opere di un musicista studiato.</w:t>
            </w:r>
          </w:p>
          <w:p w:rsidR="00F02CEE" w:rsidRPr="001461B8" w:rsidRDefault="00F02CEE" w:rsidP="00F02CEE">
            <w:pPr>
              <w:pStyle w:val="Paragrafoelenco"/>
              <w:numPr>
                <w:ilvl w:val="0"/>
                <w:numId w:val="10"/>
              </w:numPr>
              <w:spacing w:after="0" w:line="240" w:lineRule="auto"/>
              <w:ind w:left="175" w:hanging="218"/>
              <w:jc w:val="both"/>
              <w:rPr>
                <w:sz w:val="22"/>
                <w:szCs w:val="22"/>
              </w:rPr>
            </w:pPr>
            <w:r>
              <w:rPr>
                <w:sz w:val="22"/>
                <w:szCs w:val="22"/>
              </w:rPr>
              <w:t>Distinguere le forme di musica strumentale e quelle vocali</w:t>
            </w:r>
            <w:r w:rsidRPr="001461B8">
              <w:rPr>
                <w:sz w:val="22"/>
                <w:szCs w:val="22"/>
              </w:rPr>
              <w:t>.</w:t>
            </w:r>
          </w:p>
        </w:tc>
      </w:tr>
      <w:tr w:rsidR="00F02CEE" w:rsidRPr="001461B8" w:rsidTr="00771238">
        <w:trPr>
          <w:trHeight w:val="730"/>
        </w:trPr>
        <w:tc>
          <w:tcPr>
            <w:tcW w:w="5070" w:type="dxa"/>
            <w:vAlign w:val="center"/>
          </w:tcPr>
          <w:p w:rsidR="00F02CEE" w:rsidRPr="001461B8" w:rsidRDefault="00F02CEE" w:rsidP="00771238">
            <w:pPr>
              <w:spacing w:before="100" w:beforeAutospacing="1" w:after="100" w:afterAutospacing="1"/>
              <w:jc w:val="center"/>
              <w:rPr>
                <w:b/>
                <w:sz w:val="22"/>
                <w:szCs w:val="22"/>
              </w:rPr>
            </w:pPr>
            <w:r w:rsidRPr="00062BBD">
              <w:rPr>
                <w:b/>
                <w:bCs/>
                <w:sz w:val="22"/>
                <w:szCs w:val="22"/>
              </w:rPr>
              <w:t>RIELABORAZIONE PERSONALE DI MATERIALI SONORI</w:t>
            </w:r>
          </w:p>
        </w:tc>
        <w:tc>
          <w:tcPr>
            <w:tcW w:w="4961" w:type="dxa"/>
            <w:vAlign w:val="center"/>
          </w:tcPr>
          <w:p w:rsidR="00F02CEE" w:rsidRPr="001461B8" w:rsidRDefault="00F02CEE" w:rsidP="00771238">
            <w:pPr>
              <w:pStyle w:val="Paragrafoelenco"/>
              <w:ind w:left="317" w:hanging="284"/>
              <w:jc w:val="both"/>
              <w:rPr>
                <w:sz w:val="22"/>
                <w:szCs w:val="22"/>
              </w:rPr>
            </w:pPr>
          </w:p>
          <w:p w:rsidR="00F02CEE" w:rsidRPr="001461B8" w:rsidRDefault="00F02CEE" w:rsidP="00F02CEE">
            <w:pPr>
              <w:pStyle w:val="Paragrafoelenco"/>
              <w:numPr>
                <w:ilvl w:val="0"/>
                <w:numId w:val="11"/>
              </w:numPr>
              <w:spacing w:after="0" w:line="240" w:lineRule="auto"/>
              <w:ind w:left="175" w:hanging="218"/>
              <w:jc w:val="both"/>
              <w:rPr>
                <w:sz w:val="22"/>
                <w:szCs w:val="22"/>
              </w:rPr>
            </w:pPr>
            <w:r w:rsidRPr="001461B8">
              <w:rPr>
                <w:sz w:val="22"/>
                <w:szCs w:val="22"/>
              </w:rPr>
              <w:t>Saper variare semplici sequenze</w:t>
            </w:r>
            <w:r>
              <w:rPr>
                <w:sz w:val="22"/>
                <w:szCs w:val="22"/>
              </w:rPr>
              <w:t xml:space="preserve"> ritmico/</w:t>
            </w:r>
            <w:r w:rsidRPr="001461B8">
              <w:rPr>
                <w:sz w:val="22"/>
                <w:szCs w:val="22"/>
              </w:rPr>
              <w:t>melodiche.</w:t>
            </w:r>
          </w:p>
          <w:p w:rsidR="00F02CEE" w:rsidRPr="001461B8" w:rsidRDefault="00F02CEE" w:rsidP="00771238">
            <w:pPr>
              <w:spacing w:before="100" w:beforeAutospacing="1" w:after="100" w:afterAutospacing="1"/>
              <w:ind w:left="317" w:hanging="284"/>
              <w:jc w:val="both"/>
              <w:rPr>
                <w:b/>
                <w:bCs/>
                <w:sz w:val="22"/>
                <w:szCs w:val="22"/>
              </w:rPr>
            </w:pPr>
          </w:p>
        </w:tc>
      </w:tr>
    </w:tbl>
    <w:p w:rsidR="00F02CEE" w:rsidRDefault="00F02CEE" w:rsidP="00F02CEE"/>
    <w:p w:rsidR="00F02CEE" w:rsidRDefault="00F02CEE" w:rsidP="00F02CEE"/>
    <w:p w:rsidR="00771238" w:rsidRDefault="00771238" w:rsidP="00F02CEE"/>
    <w:p w:rsidR="00771238" w:rsidRDefault="00771238" w:rsidP="00F02CEE"/>
    <w:p w:rsidR="00771238" w:rsidRDefault="00771238" w:rsidP="00F02CEE"/>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958"/>
      </w:tblGrid>
      <w:tr w:rsidR="00F02CEE" w:rsidRPr="0049768A" w:rsidTr="00771238">
        <w:trPr>
          <w:trHeight w:val="607"/>
        </w:trPr>
        <w:tc>
          <w:tcPr>
            <w:tcW w:w="9990" w:type="dxa"/>
            <w:gridSpan w:val="2"/>
          </w:tcPr>
          <w:p w:rsidR="00F02CEE" w:rsidRPr="0049768A" w:rsidRDefault="00F02CEE" w:rsidP="00771238">
            <w:pPr>
              <w:spacing w:after="0" w:line="240" w:lineRule="auto"/>
              <w:jc w:val="center"/>
              <w:rPr>
                <w:rFonts w:ascii="Times New Roman" w:hAnsi="Times New Roman" w:cs="Times New Roman"/>
                <w:b/>
              </w:rPr>
            </w:pPr>
            <w:r w:rsidRPr="0049768A">
              <w:rPr>
                <w:rFonts w:ascii="Times New Roman" w:hAnsi="Times New Roman" w:cs="Times New Roman"/>
                <w:b/>
              </w:rPr>
              <w:lastRenderedPageBreak/>
              <w:t xml:space="preserve">ATTIVITA’ – CONTENUTI  - </w:t>
            </w:r>
            <w:r w:rsidRPr="00510E8B">
              <w:rPr>
                <w:rFonts w:ascii="Times New Roman" w:hAnsi="Times New Roman" w:cs="Times New Roman"/>
              </w:rPr>
              <w:t>I</w:t>
            </w:r>
            <w:r>
              <w:rPr>
                <w:rFonts w:ascii="Times New Roman" w:hAnsi="Times New Roman" w:cs="Times New Roman"/>
                <w:bCs/>
                <w:sz w:val="24"/>
                <w:szCs w:val="24"/>
              </w:rPr>
              <w:t>l linguaggio musicale</w:t>
            </w:r>
          </w:p>
          <w:p w:rsidR="00F02CEE" w:rsidRPr="0049768A" w:rsidRDefault="00F02CEE" w:rsidP="00771238">
            <w:pPr>
              <w:spacing w:after="0" w:line="240" w:lineRule="auto"/>
              <w:jc w:val="center"/>
              <w:rPr>
                <w:rFonts w:ascii="Times New Roman" w:hAnsi="Times New Roman" w:cs="Times New Roman"/>
                <w:b/>
                <w:i/>
              </w:rPr>
            </w:pPr>
            <w:r w:rsidRPr="00DC6098">
              <w:rPr>
                <w:rFonts w:ascii="Times New Roman" w:hAnsi="Times New Roman" w:cs="Times New Roman"/>
              </w:rPr>
              <w:t>(</w:t>
            </w:r>
            <w:r w:rsidRPr="0049768A">
              <w:rPr>
                <w:rFonts w:ascii="Times New Roman" w:hAnsi="Times New Roman" w:cs="Times New Roman"/>
                <w:sz w:val="20"/>
                <w:szCs w:val="20"/>
              </w:rPr>
              <w:t xml:space="preserve"> in itinere durante tutto l’anno scolastico</w:t>
            </w:r>
            <w:r w:rsidRPr="00DC6098">
              <w:rPr>
                <w:rFonts w:ascii="Times New Roman" w:hAnsi="Times New Roman" w:cs="Times New Roman"/>
              </w:rPr>
              <w:t>)</w:t>
            </w:r>
          </w:p>
        </w:tc>
      </w:tr>
      <w:tr w:rsidR="00F02CEE" w:rsidRPr="0049768A" w:rsidTr="00771238">
        <w:trPr>
          <w:trHeight w:val="667"/>
        </w:trPr>
        <w:tc>
          <w:tcPr>
            <w:tcW w:w="5032"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958"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2199"/>
        </w:trPr>
        <w:tc>
          <w:tcPr>
            <w:tcW w:w="5032" w:type="dxa"/>
          </w:tcPr>
          <w:p w:rsidR="00F02CEE" w:rsidRPr="00007981" w:rsidRDefault="00F02CEE" w:rsidP="00771238">
            <w:pPr>
              <w:autoSpaceDE w:val="0"/>
              <w:autoSpaceDN w:val="0"/>
              <w:adjustRightInd w:val="0"/>
              <w:spacing w:line="360" w:lineRule="auto"/>
              <w:jc w:val="both"/>
              <w:rPr>
                <w:rFonts w:ascii="Times New Roman" w:eastAsia="Calibri" w:hAnsi="Times New Roman" w:cs="Times New Roman"/>
              </w:rPr>
            </w:pPr>
            <w:r>
              <w:rPr>
                <w:rFonts w:ascii="Times New Roman" w:eastAsia="Calibri" w:hAnsi="Times New Roman" w:cs="Times New Roman"/>
                <w:color w:val="000000"/>
              </w:rPr>
              <w:t xml:space="preserve">Approfondimento </w:t>
            </w:r>
            <w:r w:rsidRPr="00007981">
              <w:rPr>
                <w:rFonts w:ascii="Times New Roman" w:eastAsia="Calibri" w:hAnsi="Times New Roman" w:cs="Times New Roman"/>
                <w:color w:val="000000"/>
              </w:rPr>
              <w:t>delle nozioni di teoria:</w:t>
            </w:r>
            <w:r w:rsidRPr="00007981">
              <w:rPr>
                <w:rFonts w:ascii="Times New Roman" w:hAnsi="Times New Roman" w:cs="Times New Roman"/>
                <w:color w:val="000000"/>
              </w:rPr>
              <w:t xml:space="preserve"> i</w:t>
            </w:r>
            <w:r w:rsidRPr="00007981">
              <w:rPr>
                <w:rFonts w:ascii="Times New Roman" w:eastAsia="Calibri" w:hAnsi="Times New Roman" w:cs="Times New Roman"/>
                <w:color w:val="000000"/>
              </w:rPr>
              <w:t xml:space="preserve"> tempi </w:t>
            </w:r>
            <w:r>
              <w:rPr>
                <w:rFonts w:ascii="Times New Roman" w:eastAsia="Calibri" w:hAnsi="Times New Roman" w:cs="Times New Roman"/>
                <w:color w:val="000000"/>
              </w:rPr>
              <w:t xml:space="preserve">semplici e </w:t>
            </w:r>
            <w:r w:rsidRPr="00007981">
              <w:rPr>
                <w:rFonts w:ascii="Times New Roman" w:eastAsia="Calibri" w:hAnsi="Times New Roman" w:cs="Times New Roman"/>
                <w:color w:val="000000"/>
              </w:rPr>
              <w:t>composti,</w:t>
            </w:r>
            <w:r>
              <w:rPr>
                <w:rFonts w:ascii="Times New Roman" w:eastAsia="Calibri" w:hAnsi="Times New Roman" w:cs="Times New Roman"/>
                <w:color w:val="000000"/>
              </w:rPr>
              <w:t xml:space="preserve"> costruzione del</w:t>
            </w:r>
            <w:r w:rsidRPr="00007981">
              <w:rPr>
                <w:rFonts w:ascii="Times New Roman" w:eastAsia="Calibri" w:hAnsi="Times New Roman" w:cs="Times New Roman"/>
                <w:color w:val="000000"/>
              </w:rPr>
              <w:t>le scale maggiori, gli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intervalli,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color w:val="000000"/>
              </w:rPr>
              <w:t>gli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accordi</w:t>
            </w:r>
            <w:r w:rsidRPr="00007981">
              <w:rPr>
                <w:rFonts w:ascii="Times New Roman" w:eastAsia="Calibri" w:hAnsi="Times New Roman" w:cs="Times New Roman"/>
                <w:color w:val="000000"/>
              </w:rPr>
              <w:t>, la</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tonalità</w:t>
            </w:r>
            <w:r w:rsidRPr="00007981">
              <w:rPr>
                <w:rFonts w:ascii="Times New Roman" w:eastAsia="Calibri" w:hAnsi="Times New Roman" w:cs="Times New Roman"/>
                <w:color w:val="000000"/>
              </w:rPr>
              <w:t xml:space="preserve">, </w:t>
            </w:r>
            <w:r>
              <w:rPr>
                <w:rFonts w:ascii="Times New Roman" w:eastAsia="Calibri" w:hAnsi="Times New Roman" w:cs="Times New Roman"/>
                <w:color w:val="000000"/>
              </w:rPr>
              <w:t>il discorso musicale, lo schema costruttivo dei brani musicali</w:t>
            </w:r>
            <w:r w:rsidRPr="00007981">
              <w:rPr>
                <w:rFonts w:ascii="Times New Roman" w:eastAsia="Calibri" w:hAnsi="Times New Roman" w:cs="Times New Roman"/>
                <w:color w:val="000000"/>
              </w:rPr>
              <w:t xml:space="preserve">. </w:t>
            </w:r>
            <w:r>
              <w:rPr>
                <w:rFonts w:ascii="Times New Roman" w:hAnsi="Times New Roman" w:cs="Times New Roman"/>
                <w:snapToGrid w:val="0"/>
              </w:rPr>
              <w:t>S</w:t>
            </w:r>
            <w:r w:rsidRPr="00FD1969">
              <w:rPr>
                <w:rFonts w:ascii="Times New Roman" w:hAnsi="Times New Roman" w:cs="Times New Roman"/>
                <w:snapToGrid w:val="0"/>
              </w:rPr>
              <w:t>olfeggio parlato</w:t>
            </w:r>
            <w:r>
              <w:rPr>
                <w:rFonts w:ascii="Times New Roman" w:hAnsi="Times New Roman" w:cs="Times New Roman"/>
                <w:snapToGrid w:val="0"/>
              </w:rPr>
              <w:t xml:space="preserve">. </w:t>
            </w:r>
            <w:r>
              <w:rPr>
                <w:rFonts w:ascii="Times New Roman" w:eastAsia="Calibri" w:hAnsi="Times New Roman" w:cs="Times New Roman"/>
                <w:snapToGrid w:val="0"/>
              </w:rPr>
              <w:t>Concetto</w:t>
            </w:r>
            <w:r w:rsidRPr="00007981">
              <w:rPr>
                <w:rFonts w:ascii="Times New Roman" w:eastAsia="Calibri" w:hAnsi="Times New Roman" w:cs="Times New Roman"/>
                <w:snapToGrid w:val="0"/>
              </w:rPr>
              <w:t xml:space="preserve"> di melodia e armonia. </w:t>
            </w:r>
            <w:r w:rsidRPr="00007981">
              <w:rPr>
                <w:rFonts w:ascii="Times New Roman" w:hAnsi="Times New Roman" w:cs="Times New Roman"/>
                <w:snapToGrid w:val="0"/>
              </w:rPr>
              <w:t>Le forme musicali.</w:t>
            </w:r>
          </w:p>
          <w:p w:rsidR="00F02CEE" w:rsidRPr="00007981" w:rsidRDefault="00F02CEE" w:rsidP="00771238">
            <w:pPr>
              <w:autoSpaceDE w:val="0"/>
              <w:autoSpaceDN w:val="0"/>
              <w:adjustRightInd w:val="0"/>
              <w:spacing w:after="0" w:line="240" w:lineRule="auto"/>
              <w:rPr>
                <w:rFonts w:ascii="Times New Roman" w:hAnsi="Times New Roman" w:cs="Times New Roman"/>
              </w:rPr>
            </w:pPr>
          </w:p>
        </w:tc>
        <w:tc>
          <w:tcPr>
            <w:tcW w:w="4958" w:type="dxa"/>
          </w:tcPr>
          <w:p w:rsidR="00F02CEE" w:rsidRDefault="00F02CEE" w:rsidP="00771238">
            <w:pPr>
              <w:pStyle w:val="Paragrafoelenco"/>
              <w:ind w:left="71"/>
              <w:jc w:val="both"/>
              <w:rPr>
                <w:rFonts w:ascii="Times New Roman" w:hAnsi="Times New Roman" w:cs="Times New Roman"/>
                <w:snapToGrid w:val="0"/>
              </w:rPr>
            </w:pPr>
            <w:r>
              <w:rPr>
                <w:rFonts w:ascii="Times New Roman" w:hAnsi="Times New Roman" w:cs="Times New Roman"/>
                <w:snapToGrid w:val="0"/>
              </w:rPr>
              <w:t>Dettato ritmico/melodico.</w:t>
            </w:r>
          </w:p>
          <w:p w:rsidR="00F02CEE" w:rsidRPr="00007981" w:rsidRDefault="00F02CEE" w:rsidP="00771238">
            <w:pPr>
              <w:pStyle w:val="Paragrafoelenco"/>
              <w:ind w:left="71"/>
              <w:jc w:val="both"/>
              <w:rPr>
                <w:rFonts w:ascii="Times New Roman" w:hAnsi="Times New Roman" w:cs="Times New Roman"/>
                <w:snapToGrid w:val="0"/>
              </w:rPr>
            </w:pPr>
          </w:p>
          <w:p w:rsidR="00F02CEE" w:rsidRPr="00007981" w:rsidRDefault="00F02CEE" w:rsidP="00771238">
            <w:pPr>
              <w:pStyle w:val="Paragrafoelenco"/>
              <w:ind w:left="71"/>
              <w:jc w:val="both"/>
              <w:rPr>
                <w:rFonts w:ascii="Times New Roman" w:hAnsi="Times New Roman" w:cs="Times New Roman"/>
                <w:snapToGrid w:val="0"/>
              </w:rPr>
            </w:pPr>
          </w:p>
          <w:p w:rsidR="00F02CEE" w:rsidRDefault="00F02CEE" w:rsidP="00771238">
            <w:pPr>
              <w:pStyle w:val="Paragrafoelenco"/>
              <w:ind w:left="71"/>
              <w:jc w:val="both"/>
              <w:rPr>
                <w:rFonts w:ascii="Times New Roman" w:hAnsi="Times New Roman" w:cs="Times New Roman"/>
                <w:snapToGrid w:val="0"/>
              </w:rPr>
            </w:pPr>
            <w:r w:rsidRPr="00007981">
              <w:rPr>
                <w:rFonts w:ascii="Times New Roman" w:hAnsi="Times New Roman" w:cs="Times New Roman"/>
                <w:snapToGrid w:val="0"/>
              </w:rPr>
              <w:t>Esercizi  di scrittura e lettura delle note</w:t>
            </w:r>
            <w:r>
              <w:rPr>
                <w:rFonts w:ascii="Times New Roman" w:hAnsi="Times New Roman" w:cs="Times New Roman"/>
                <w:snapToGrid w:val="0"/>
              </w:rPr>
              <w:t>.</w:t>
            </w:r>
          </w:p>
          <w:p w:rsidR="00F02CEE" w:rsidRPr="00FD1969" w:rsidRDefault="00F02CEE" w:rsidP="00771238">
            <w:pPr>
              <w:pStyle w:val="Paragrafoelenco"/>
              <w:ind w:left="71"/>
              <w:jc w:val="both"/>
              <w:rPr>
                <w:rFonts w:ascii="Times New Roman" w:hAnsi="Times New Roman" w:cs="Times New Roman"/>
                <w:snapToGrid w:val="0"/>
              </w:rPr>
            </w:pPr>
            <w:r>
              <w:rPr>
                <w:rFonts w:ascii="Times New Roman" w:eastAsia="Calibri" w:hAnsi="Times New Roman" w:cs="Times New Roman"/>
              </w:rPr>
              <w:t xml:space="preserve">Esercizi </w:t>
            </w:r>
            <w:r w:rsidRPr="00007981">
              <w:rPr>
                <w:rFonts w:ascii="Times New Roman" w:eastAsia="Calibri" w:hAnsi="Times New Roman" w:cs="Times New Roman"/>
              </w:rPr>
              <w:t xml:space="preserve"> di solfeggio.</w:t>
            </w:r>
          </w:p>
          <w:p w:rsidR="00F02CEE" w:rsidRDefault="00F02CEE" w:rsidP="00771238">
            <w:pPr>
              <w:pStyle w:val="Paragrafoelenco"/>
              <w:ind w:left="71"/>
              <w:jc w:val="both"/>
              <w:rPr>
                <w:rFonts w:ascii="Times New Roman" w:hAnsi="Times New Roman" w:cs="Times New Roman"/>
                <w:snapToGrid w:val="0"/>
              </w:rPr>
            </w:pPr>
          </w:p>
          <w:p w:rsidR="00F02CEE" w:rsidRPr="00007981" w:rsidRDefault="00F02CEE" w:rsidP="00771238">
            <w:pPr>
              <w:pStyle w:val="Paragrafoelenco"/>
              <w:ind w:left="71"/>
              <w:jc w:val="both"/>
              <w:rPr>
                <w:rFonts w:ascii="Times New Roman" w:hAnsi="Times New Roman" w:cs="Times New Roman"/>
                <w:snapToGrid w:val="0"/>
              </w:rPr>
            </w:pPr>
          </w:p>
          <w:p w:rsidR="00F02CEE" w:rsidRPr="00FA0F85" w:rsidRDefault="00F02CEE" w:rsidP="00771238">
            <w:pPr>
              <w:pStyle w:val="Paragrafoelenco"/>
              <w:ind w:left="71"/>
              <w:jc w:val="both"/>
              <w:rPr>
                <w:rFonts w:ascii="Times New Roman" w:hAnsi="Times New Roman" w:cs="Times New Roman"/>
                <w:snapToGrid w:val="0"/>
              </w:rPr>
            </w:pPr>
            <w:r w:rsidRPr="00007981">
              <w:rPr>
                <w:rFonts w:ascii="Times New Roman" w:eastAsia="Calibri" w:hAnsi="Times New Roman" w:cs="Times New Roman"/>
                <w:snapToGrid w:val="0"/>
              </w:rPr>
              <w:t>Ascolto guidato e analisi di facili brani.</w:t>
            </w:r>
          </w:p>
        </w:tc>
      </w:tr>
    </w:tbl>
    <w:p w:rsidR="00F02CEE" w:rsidRDefault="00F02CEE"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Fare Musica insieme</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280"/>
        </w:trPr>
        <w:tc>
          <w:tcPr>
            <w:tcW w:w="4939" w:type="dxa"/>
          </w:tcPr>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L’organo della fonazione: la respirazione , la tecnica del canto, regole per cantare bene.  </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Tecnica di base per suonare lo strumento didattico utilizzato. </w:t>
            </w:r>
          </w:p>
          <w:p w:rsidR="00F02CEE" w:rsidRPr="0049768A" w:rsidRDefault="00F02CEE" w:rsidP="00771238">
            <w:pPr>
              <w:pStyle w:val="Paragrafoelenco"/>
              <w:spacing w:after="0" w:line="240" w:lineRule="auto"/>
              <w:ind w:left="360"/>
              <w:rPr>
                <w:rFonts w:ascii="Times New Roman" w:hAnsi="Times New Roman" w:cs="Times New Roman"/>
              </w:rPr>
            </w:pPr>
          </w:p>
        </w:tc>
        <w:tc>
          <w:tcPr>
            <w:tcW w:w="4886" w:type="dxa"/>
          </w:tcPr>
          <w:p w:rsidR="00F02CEE" w:rsidRDefault="00F02CEE" w:rsidP="00771238">
            <w:pPr>
              <w:pStyle w:val="Paragrafoelenco"/>
              <w:spacing w:after="0"/>
              <w:ind w:left="71"/>
              <w:rPr>
                <w:rFonts w:ascii="Times New Roman" w:hAnsi="Times New Roman" w:cs="Times New Roman"/>
                <w:color w:val="000000"/>
              </w:rPr>
            </w:pPr>
            <w:r>
              <w:rPr>
                <w:rFonts w:ascii="Times New Roman" w:hAnsi="Times New Roman" w:cs="Times New Roman"/>
                <w:color w:val="000000"/>
              </w:rPr>
              <w:t>Attività corali e strumentali su melodie note.</w:t>
            </w:r>
          </w:p>
          <w:p w:rsidR="00F02CEE" w:rsidRDefault="00F02CEE" w:rsidP="00771238">
            <w:pPr>
              <w:pStyle w:val="Paragrafoelenco"/>
              <w:spacing w:after="0"/>
              <w:ind w:left="71"/>
              <w:rPr>
                <w:rFonts w:ascii="Times New Roman" w:hAnsi="Times New Roman" w:cs="Times New Roman"/>
                <w:color w:val="000000"/>
              </w:rPr>
            </w:pPr>
          </w:p>
          <w:p w:rsidR="00F02CEE" w:rsidRPr="0049768A" w:rsidRDefault="00F02CEE" w:rsidP="00771238">
            <w:pPr>
              <w:pStyle w:val="Paragrafoelenco"/>
              <w:spacing w:after="0"/>
              <w:ind w:left="71"/>
              <w:rPr>
                <w:rFonts w:ascii="Times New Roman" w:hAnsi="Times New Roman" w:cs="Times New Roman"/>
              </w:rPr>
            </w:pPr>
            <w:r>
              <w:rPr>
                <w:rFonts w:ascii="Times New Roman" w:hAnsi="Times New Roman" w:cs="Times New Roman"/>
                <w:color w:val="000000"/>
              </w:rPr>
              <w:t>Ascolto guidato.</w:t>
            </w:r>
          </w:p>
        </w:tc>
      </w:tr>
    </w:tbl>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La musica nel tempo</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735"/>
        </w:trPr>
        <w:tc>
          <w:tcPr>
            <w:tcW w:w="4939" w:type="dxa"/>
          </w:tcPr>
          <w:p w:rsidR="00F02CEE" w:rsidRPr="001061A4" w:rsidRDefault="00F02CEE" w:rsidP="00771238">
            <w:pPr>
              <w:spacing w:after="0"/>
              <w:jc w:val="both"/>
              <w:rPr>
                <w:sz w:val="24"/>
                <w:szCs w:val="24"/>
              </w:rPr>
            </w:pPr>
            <w:r w:rsidRPr="001061A4">
              <w:rPr>
                <w:rFonts w:ascii="Times New Roman" w:hAnsi="Times New Roman" w:cs="Times New Roman"/>
              </w:rPr>
              <w:t>Le forme e i generi  musicali dal Romanticismo ad oggi.</w:t>
            </w:r>
            <w:r>
              <w:rPr>
                <w:sz w:val="24"/>
                <w:szCs w:val="24"/>
              </w:rPr>
              <w:t>(</w:t>
            </w:r>
            <w:r>
              <w:rPr>
                <w:rFonts w:ascii="Times New Roman" w:hAnsi="Times New Roman" w:cs="Times New Roman"/>
              </w:rPr>
              <w:t xml:space="preserve"> Sinfonia , </w:t>
            </w:r>
            <w:r w:rsidRPr="001061A4">
              <w:rPr>
                <w:rFonts w:ascii="Times New Roman" w:hAnsi="Times New Roman" w:cs="Times New Roman"/>
              </w:rPr>
              <w:t xml:space="preserve"> sonata, </w:t>
            </w:r>
            <w:r>
              <w:rPr>
                <w:rFonts w:ascii="Times New Roman" w:hAnsi="Times New Roman" w:cs="Times New Roman"/>
              </w:rPr>
              <w:t xml:space="preserve"> concerto, </w:t>
            </w:r>
            <w:r w:rsidRPr="001061A4">
              <w:rPr>
                <w:rFonts w:ascii="Times New Roman" w:hAnsi="Times New Roman" w:cs="Times New Roman"/>
              </w:rPr>
              <w:t xml:space="preserve"> melodramma, </w:t>
            </w:r>
            <w:r>
              <w:rPr>
                <w:rFonts w:ascii="Times New Roman" w:hAnsi="Times New Roman" w:cs="Times New Roman"/>
              </w:rPr>
              <w:t xml:space="preserve"> canzone leggera ,</w:t>
            </w:r>
            <w:r w:rsidRPr="001061A4">
              <w:rPr>
                <w:rFonts w:ascii="Times New Roman" w:hAnsi="Times New Roman" w:cs="Times New Roman"/>
              </w:rPr>
              <w:t xml:space="preserve"> musical</w:t>
            </w:r>
            <w:r>
              <w:rPr>
                <w:rFonts w:ascii="Times New Roman" w:hAnsi="Times New Roman" w:cs="Times New Roman"/>
              </w:rPr>
              <w:t>…)</w:t>
            </w:r>
          </w:p>
          <w:p w:rsidR="00F02CEE" w:rsidRPr="001061A4" w:rsidRDefault="00F02CEE" w:rsidP="00771238">
            <w:pPr>
              <w:spacing w:after="0"/>
              <w:jc w:val="both"/>
              <w:rPr>
                <w:rFonts w:ascii="Times New Roman" w:hAnsi="Times New Roman" w:cs="Times New Roman"/>
              </w:rPr>
            </w:pPr>
            <w:r w:rsidRPr="001061A4">
              <w:rPr>
                <w:rFonts w:ascii="Times New Roman" w:hAnsi="Times New Roman" w:cs="Times New Roman"/>
              </w:rPr>
              <w:t>Le formazioni strumentali e la loro evoluzione</w:t>
            </w:r>
            <w:r>
              <w:rPr>
                <w:rFonts w:ascii="Times New Roman" w:hAnsi="Times New Roman" w:cs="Times New Roman"/>
              </w:rPr>
              <w:t>.</w:t>
            </w:r>
          </w:p>
          <w:p w:rsidR="00F02CEE" w:rsidRPr="001061A4" w:rsidRDefault="00F02CEE" w:rsidP="00771238">
            <w:pPr>
              <w:spacing w:after="0"/>
              <w:jc w:val="both"/>
              <w:rPr>
                <w:rFonts w:ascii="Times New Roman" w:hAnsi="Times New Roman" w:cs="Times New Roman"/>
              </w:rPr>
            </w:pPr>
            <w:r w:rsidRPr="001061A4">
              <w:rPr>
                <w:rFonts w:ascii="Times New Roman" w:hAnsi="Times New Roman" w:cs="Times New Roman"/>
              </w:rPr>
              <w:t>I grandi compositori dal Romanticismo ad oggi</w:t>
            </w:r>
            <w:r>
              <w:rPr>
                <w:rFonts w:ascii="Times New Roman" w:hAnsi="Times New Roman" w:cs="Times New Roman"/>
              </w:rPr>
              <w:t>.</w:t>
            </w:r>
          </w:p>
          <w:p w:rsidR="00F02CEE" w:rsidRPr="001061A4" w:rsidRDefault="00F02CEE" w:rsidP="00771238">
            <w:pPr>
              <w:widowControl w:val="0"/>
              <w:spacing w:after="0" w:line="240" w:lineRule="auto"/>
              <w:ind w:right="11"/>
              <w:rPr>
                <w:rFonts w:ascii="Times New Roman" w:hAnsi="Times New Roman" w:cs="Times New Roman"/>
              </w:rPr>
            </w:pPr>
          </w:p>
        </w:tc>
        <w:tc>
          <w:tcPr>
            <w:tcW w:w="4886" w:type="dxa"/>
          </w:tcPr>
          <w:p w:rsidR="00F02CEE" w:rsidRDefault="00F02CEE" w:rsidP="00771238">
            <w:pPr>
              <w:widowControl w:val="0"/>
              <w:spacing w:after="0" w:line="240" w:lineRule="auto"/>
              <w:ind w:right="11"/>
              <w:rPr>
                <w:rFonts w:ascii="Times New Roman" w:hAnsi="Times New Roman" w:cs="Times New Roman"/>
                <w:snapToGrid w:val="0"/>
              </w:rPr>
            </w:pPr>
          </w:p>
          <w:p w:rsidR="00F02CEE" w:rsidRPr="001D17FF" w:rsidRDefault="00F02CEE" w:rsidP="00771238">
            <w:pPr>
              <w:widowControl w:val="0"/>
              <w:spacing w:after="0" w:line="240" w:lineRule="auto"/>
              <w:ind w:right="11"/>
              <w:jc w:val="both"/>
              <w:rPr>
                <w:rFonts w:ascii="Times New Roman" w:hAnsi="Times New Roman" w:cs="Times New Roman"/>
                <w:snapToGrid w:val="0"/>
              </w:rPr>
            </w:pPr>
            <w:r w:rsidRPr="001D17FF">
              <w:rPr>
                <w:rFonts w:ascii="Times New Roman" w:eastAsia="Calibri" w:hAnsi="Times New Roman" w:cs="Times New Roman"/>
                <w:snapToGrid w:val="0"/>
              </w:rPr>
              <w:t xml:space="preserve">Ascolto guidato e analisi di semplici brani riferiti all’epoca storica. </w:t>
            </w:r>
          </w:p>
          <w:p w:rsidR="00F02CEE" w:rsidRDefault="00F02CEE" w:rsidP="00771238">
            <w:pPr>
              <w:widowControl w:val="0"/>
              <w:spacing w:after="0" w:line="240" w:lineRule="auto"/>
              <w:ind w:right="11"/>
              <w:jc w:val="both"/>
              <w:rPr>
                <w:rFonts w:ascii="Times New Roman" w:hAnsi="Times New Roman" w:cs="Times New Roman"/>
              </w:rPr>
            </w:pPr>
          </w:p>
          <w:p w:rsidR="00F02CEE" w:rsidRPr="001D17FF" w:rsidRDefault="00F02CEE" w:rsidP="00771238">
            <w:pPr>
              <w:widowControl w:val="0"/>
              <w:spacing w:after="0" w:line="240" w:lineRule="auto"/>
              <w:ind w:right="11"/>
              <w:jc w:val="both"/>
              <w:rPr>
                <w:rFonts w:ascii="Times New Roman" w:hAnsi="Times New Roman" w:cs="Times New Roman"/>
              </w:rPr>
            </w:pPr>
            <w:r>
              <w:rPr>
                <w:rFonts w:ascii="Times New Roman" w:hAnsi="Times New Roman" w:cs="Times New Roman"/>
              </w:rPr>
              <w:t>Visione di filmati sui principali musicisti studiati.</w:t>
            </w:r>
          </w:p>
        </w:tc>
      </w:tr>
    </w:tbl>
    <w:p w:rsidR="00F02CEE" w:rsidRDefault="00F02CEE" w:rsidP="00F02CEE">
      <w:pPr>
        <w:spacing w:after="0"/>
        <w:rPr>
          <w:rFonts w:ascii="Times New Roman" w:hAnsi="Times New Roman" w:cs="Times New Roman"/>
          <w:b/>
        </w:rPr>
      </w:pPr>
    </w:p>
    <w:p w:rsidR="00F02CEE" w:rsidRDefault="00F02CEE" w:rsidP="00F02CEE">
      <w:pPr>
        <w:rPr>
          <w:rFonts w:ascii="Times New Roman" w:hAnsi="Times New Roman" w:cs="Times New Roman"/>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w:t>
            </w:r>
            <w:r>
              <w:rPr>
                <w:rFonts w:ascii="Times New Roman" w:hAnsi="Times New Roman" w:cs="Times New Roman"/>
                <w:b/>
              </w:rPr>
              <w:t>–</w:t>
            </w:r>
            <w:r>
              <w:rPr>
                <w:rFonts w:ascii="Times New Roman" w:hAnsi="Times New Roman" w:cs="Times New Roman"/>
              </w:rPr>
              <w:t>I materiali sonori</w:t>
            </w:r>
          </w:p>
          <w:p w:rsidR="00F02CEE" w:rsidRPr="0049768A" w:rsidRDefault="00F02CEE" w:rsidP="00771238">
            <w:pPr>
              <w:tabs>
                <w:tab w:val="center" w:pos="4842"/>
                <w:tab w:val="left" w:pos="6855"/>
              </w:tabs>
              <w:spacing w:after="0"/>
              <w:rPr>
                <w:rFonts w:ascii="Times New Roman" w:hAnsi="Times New Roman" w:cs="Times New Roman"/>
                <w:b/>
              </w:rPr>
            </w:pPr>
            <w:r>
              <w:rPr>
                <w:rFonts w:ascii="Times New Roman" w:hAnsi="Times New Roman" w:cs="Times New Roman"/>
                <w:sz w:val="20"/>
                <w:szCs w:val="20"/>
              </w:rPr>
              <w:tab/>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r>
              <w:rPr>
                <w:rFonts w:ascii="Times New Roman" w:hAnsi="Times New Roman" w:cs="Times New Roman"/>
                <w:sz w:val="20"/>
                <w:szCs w:val="20"/>
              </w:rPr>
              <w:tab/>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477"/>
        </w:trPr>
        <w:tc>
          <w:tcPr>
            <w:tcW w:w="4939" w:type="dxa"/>
          </w:tcPr>
          <w:p w:rsidR="00F02CEE" w:rsidRDefault="00F02CEE" w:rsidP="00771238">
            <w:pPr>
              <w:autoSpaceDE w:val="0"/>
              <w:autoSpaceDN w:val="0"/>
              <w:adjustRightInd w:val="0"/>
              <w:spacing w:after="0" w:line="240" w:lineRule="auto"/>
              <w:rPr>
                <w:rFonts w:ascii="Times New Roman" w:hAnsi="Times New Roman" w:cs="Times New Roman"/>
                <w:snapToGrid w:val="0"/>
              </w:rPr>
            </w:pPr>
            <w:r>
              <w:rPr>
                <w:rFonts w:ascii="Times New Roman" w:hAnsi="Times New Roman" w:cs="Times New Roman"/>
                <w:snapToGrid w:val="0"/>
              </w:rPr>
              <w:t>Approfondimento degli elementi della notazione  musicale.</w:t>
            </w:r>
          </w:p>
          <w:p w:rsidR="00F02CEE" w:rsidRDefault="00F02CEE" w:rsidP="00771238">
            <w:pPr>
              <w:autoSpaceDE w:val="0"/>
              <w:autoSpaceDN w:val="0"/>
              <w:adjustRightInd w:val="0"/>
              <w:spacing w:after="0" w:line="240" w:lineRule="auto"/>
              <w:rPr>
                <w:rFonts w:ascii="Times New Roman" w:hAnsi="Times New Roman" w:cs="Times New Roman"/>
                <w:snapToGrid w:val="0"/>
              </w:rPr>
            </w:pPr>
          </w:p>
          <w:p w:rsidR="00F02CEE" w:rsidRPr="0049768A" w:rsidRDefault="00F02CEE" w:rsidP="00771238">
            <w:pPr>
              <w:autoSpaceDE w:val="0"/>
              <w:autoSpaceDN w:val="0"/>
              <w:adjustRightInd w:val="0"/>
              <w:spacing w:after="0" w:line="240" w:lineRule="auto"/>
              <w:rPr>
                <w:rFonts w:ascii="Times New Roman" w:hAnsi="Times New Roman" w:cs="Times New Roman"/>
                <w:b/>
                <w:snapToGrid w:val="0"/>
              </w:rPr>
            </w:pPr>
            <w:r>
              <w:rPr>
                <w:rFonts w:ascii="Times New Roman" w:hAnsi="Times New Roman" w:cs="Times New Roman"/>
                <w:snapToGrid w:val="0"/>
              </w:rPr>
              <w:t>Il linguaggio musicale come messaggio.</w:t>
            </w:r>
          </w:p>
          <w:p w:rsidR="00F02CEE" w:rsidRPr="0049768A" w:rsidRDefault="00F02CEE" w:rsidP="00771238">
            <w:pPr>
              <w:pStyle w:val="Paragrafoelenco"/>
              <w:spacing w:after="0" w:line="240" w:lineRule="auto"/>
              <w:ind w:left="360"/>
              <w:rPr>
                <w:rFonts w:ascii="Times New Roman" w:hAnsi="Times New Roman" w:cs="Times New Roman"/>
              </w:rPr>
            </w:pPr>
          </w:p>
        </w:tc>
        <w:tc>
          <w:tcPr>
            <w:tcW w:w="4886" w:type="dxa"/>
          </w:tcPr>
          <w:p w:rsidR="00F02CEE" w:rsidRDefault="00F02CEE" w:rsidP="00771238">
            <w:pPr>
              <w:pStyle w:val="Paragrafoelenco"/>
              <w:spacing w:after="0"/>
              <w:ind w:left="71"/>
              <w:rPr>
                <w:rFonts w:ascii="Times New Roman" w:hAnsi="Times New Roman" w:cs="Times New Roman"/>
              </w:rPr>
            </w:pPr>
            <w:r>
              <w:rPr>
                <w:rFonts w:ascii="Times New Roman" w:hAnsi="Times New Roman" w:cs="Times New Roman"/>
              </w:rPr>
              <w:t>Inventare, scrivere e produrre sequenze ritmico/melodiche.</w:t>
            </w:r>
          </w:p>
          <w:p w:rsidR="00F02CEE" w:rsidRDefault="00F02CEE" w:rsidP="00771238">
            <w:pPr>
              <w:pStyle w:val="Paragrafoelenco"/>
              <w:spacing w:after="0"/>
              <w:ind w:left="71"/>
              <w:rPr>
                <w:rFonts w:ascii="Times New Roman" w:hAnsi="Times New Roman" w:cs="Times New Roman"/>
              </w:rPr>
            </w:pPr>
            <w:r>
              <w:rPr>
                <w:rFonts w:ascii="Times New Roman" w:hAnsi="Times New Roman" w:cs="Times New Roman"/>
              </w:rPr>
              <w:t>Usare in maniera creativa mezzi di produzione del suono (computer, strumenti computerizzati….).</w:t>
            </w:r>
          </w:p>
          <w:p w:rsidR="00F02CEE" w:rsidRPr="009376F0" w:rsidRDefault="00F02CEE" w:rsidP="00771238">
            <w:pPr>
              <w:pStyle w:val="Paragrafoelenco"/>
              <w:spacing w:after="0"/>
              <w:ind w:left="71"/>
              <w:rPr>
                <w:rFonts w:ascii="Times New Roman" w:hAnsi="Times New Roman" w:cs="Times New Roman"/>
              </w:rPr>
            </w:pPr>
            <w:r w:rsidRPr="009376F0">
              <w:rPr>
                <w:rFonts w:ascii="Times New Roman" w:hAnsi="Times New Roman" w:cs="Times New Roman"/>
              </w:rPr>
              <w:t xml:space="preserve">Rielaborare </w:t>
            </w:r>
            <w:r>
              <w:rPr>
                <w:rFonts w:ascii="Times New Roman" w:hAnsi="Times New Roman" w:cs="Times New Roman"/>
              </w:rPr>
              <w:t xml:space="preserve"> materiali sonori mediante  l’utilizzando  di software appropriati .</w:t>
            </w:r>
          </w:p>
          <w:p w:rsidR="00F02CEE" w:rsidRPr="0049768A" w:rsidRDefault="00F02CEE" w:rsidP="00771238">
            <w:pPr>
              <w:pStyle w:val="Paragrafoelenco"/>
              <w:spacing w:after="0"/>
              <w:ind w:left="71"/>
              <w:rPr>
                <w:rFonts w:ascii="Times New Roman" w:hAnsi="Times New Roman" w:cs="Times New Roman"/>
              </w:rPr>
            </w:pPr>
          </w:p>
        </w:tc>
      </w:tr>
    </w:tbl>
    <w:p w:rsidR="00F02CEE" w:rsidRDefault="00F02CEE" w:rsidP="00F02CEE">
      <w:pPr>
        <w:rPr>
          <w:rFonts w:ascii="Times New Roman" w:hAnsi="Times New Roman" w:cs="Times New Roman"/>
          <w:b/>
        </w:rPr>
      </w:pPr>
    </w:p>
    <w:p w:rsidR="00771238" w:rsidRDefault="00771238" w:rsidP="00F02CEE">
      <w:pPr>
        <w:rPr>
          <w:rFonts w:ascii="Times New Roman" w:hAnsi="Times New Roman" w:cs="Times New Roman"/>
          <w:b/>
        </w:rPr>
      </w:pPr>
    </w:p>
    <w:p w:rsidR="00771238" w:rsidRDefault="00771238" w:rsidP="00F02CEE">
      <w:pPr>
        <w:rPr>
          <w:rFonts w:ascii="Times New Roman" w:hAnsi="Times New Roman" w:cs="Times New Roman"/>
          <w:b/>
        </w:rPr>
      </w:pPr>
    </w:p>
    <w:p w:rsidR="00F02CEE" w:rsidRPr="007A0621" w:rsidRDefault="00F02CEE" w:rsidP="00F02CEE">
      <w:pPr>
        <w:rPr>
          <w:rFonts w:ascii="Times New Roman" w:hAnsi="Times New Roman" w:cs="Times New Roman"/>
          <w:b/>
        </w:rPr>
      </w:pPr>
      <w:r w:rsidRPr="007A0621">
        <w:rPr>
          <w:rFonts w:ascii="Times New Roman" w:hAnsi="Times New Roman" w:cs="Times New Roman"/>
          <w:b/>
        </w:rPr>
        <w:lastRenderedPageBreak/>
        <w:t>METODOLOGIE:</w:t>
      </w:r>
    </w:p>
    <w:p w:rsidR="00F02CEE" w:rsidRPr="00276567" w:rsidRDefault="00F02CEE" w:rsidP="00F02CEE">
      <w:pPr>
        <w:spacing w:after="0"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L’attività didattica procederà attraverso l’opportuno ed equilibrato uso dei seguenti metodi:</w:t>
      </w:r>
    </w:p>
    <w:p w:rsidR="00F02CEE" w:rsidRPr="00276567" w:rsidRDefault="00F02CEE" w:rsidP="00F02CEE">
      <w:pPr>
        <w:numPr>
          <w:ilvl w:val="0"/>
          <w:numId w:val="12"/>
        </w:numPr>
        <w:spacing w:after="0"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F02CEE"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F02CEE" w:rsidRPr="004D19E6"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MEZZI E STRUMENTI:</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Gli strumenti a supporto di queste attività saranno scelti a seconda delle necessità tra i seguenti:</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libri di testo in adozione</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strumenti didattici complementari o alternativi al libro di testo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film, cd rom, audiolibri</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esercizi guidati e schede strutturate</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quaderno pentagrammato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strumentario ritmico-melodico </w:t>
      </w: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 xml:space="preserve">RECUPERO </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Calibri" w:hAnsi="Times New Roman" w:cs="Times New Roman"/>
        </w:rPr>
        <w:t xml:space="preserve">Questa attività comprenderà una serie di operazioni didattiche volte a porre l'allievo che si trova momentaneamente in una situazione di svantaggio, in condizione di colmare il dislivello 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w:t>
      </w:r>
      <w:r w:rsidRPr="007A0621">
        <w:rPr>
          <w:rFonts w:ascii="Times New Roman" w:eastAsia="Times New Roman" w:hAnsi="Times New Roman" w:cs="Times New Roman"/>
          <w:lang w:eastAsia="it-IT"/>
        </w:rPr>
        <w:t xml:space="preserve">semplificazione dei contenuti, </w:t>
      </w:r>
      <w:r w:rsidRPr="007A0621">
        <w:rPr>
          <w:rFonts w:ascii="Times New Roman" w:eastAsia="Calibri" w:hAnsi="Times New Roman" w:cs="Times New Roman"/>
        </w:rPr>
        <w:t>lavori diffe</w:t>
      </w:r>
      <w:r w:rsidRPr="007A0621">
        <w:rPr>
          <w:rFonts w:ascii="Times New Roman" w:hAnsi="Times New Roman" w:cs="Times New Roman"/>
        </w:rPr>
        <w:t>renziati per fasce di livello, lezioni  individualizzate a</w:t>
      </w:r>
      <w:r w:rsidRPr="007A0621">
        <w:rPr>
          <w:rFonts w:ascii="Times New Roman" w:eastAsia="Times New Roman" w:hAnsi="Times New Roman" w:cs="Times New Roman"/>
          <w:lang w:eastAsia="it-IT"/>
        </w:rPr>
        <w:t xml:space="preserve"> piccoli gruppi</w:t>
      </w:r>
      <w:r w:rsidRPr="007A0621">
        <w:rPr>
          <w:rFonts w:ascii="Times New Roman" w:eastAsia="Calibri" w:hAnsi="Times New Roman" w:cs="Times New Roman"/>
        </w:rPr>
        <w:t xml:space="preserve">, adesione a progetti particolari, </w:t>
      </w:r>
      <w:r w:rsidRPr="007A0621">
        <w:rPr>
          <w:rFonts w:ascii="Times New Roman" w:eastAsia="Times New Roman" w:hAnsi="Times New Roman" w:cs="Times New Roman"/>
          <w:lang w:eastAsia="it-IT"/>
        </w:rPr>
        <w:t xml:space="preserve">esercizi guidati, </w:t>
      </w:r>
      <w:r w:rsidRPr="007A0621">
        <w:rPr>
          <w:rFonts w:ascii="Times New Roman" w:eastAsia="Calibri" w:hAnsi="Times New Roman" w:cs="Times New Roman"/>
        </w:rPr>
        <w:t>interventi in itinere durante le ore curriculari.</w:t>
      </w:r>
    </w:p>
    <w:p w:rsidR="00F02CEE" w:rsidRPr="007A0621" w:rsidRDefault="00F02CEE" w:rsidP="00F02CEE">
      <w:pPr>
        <w:pStyle w:val="Paragrafoelenco"/>
        <w:spacing w:after="0" w:line="240" w:lineRule="auto"/>
        <w:rPr>
          <w:rFonts w:ascii="Times New Roman" w:eastAsia="Times New Roman" w:hAnsi="Times New Roman" w:cs="Times New Roman"/>
          <w:b/>
          <w:bCs/>
          <w:lang w:eastAsia="it-IT"/>
        </w:rPr>
      </w:pPr>
    </w:p>
    <w:p w:rsidR="00F02CEE" w:rsidRPr="007A0621" w:rsidRDefault="00F02CEE" w:rsidP="00F02CEE">
      <w:pPr>
        <w:spacing w:after="0" w:line="240" w:lineRule="auto"/>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POTENZIAMENTO</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hAnsi="Times New Roman" w:cs="Times New Roman"/>
          <w:color w:val="000000" w:themeColor="text1"/>
        </w:rP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VERIFICA:</w:t>
      </w:r>
    </w:p>
    <w:p w:rsidR="00F02CEE" w:rsidRPr="007A0621" w:rsidRDefault="00F02CEE" w:rsidP="00F02CEE">
      <w:pPr>
        <w:spacing w:after="0" w:line="240" w:lineRule="auto"/>
        <w:jc w:val="both"/>
        <w:rPr>
          <w:rFonts w:ascii="Times New Roman" w:eastAsia="Times New Roman" w:hAnsi="Times New Roman" w:cs="Times New Roman"/>
        </w:rPr>
      </w:pPr>
      <w:r w:rsidRPr="007A0621">
        <w:rPr>
          <w:rFonts w:ascii="Times New Roman" w:eastAsia="Times New Roman" w:hAnsi="Times New Roman" w:cs="Times New Roman"/>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prove di ascolto, verifiche orali e prove pratiche  di esecuzione strumentale e corale individuale e di gruppo.</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CRITERI DI VALUTAZIONE:</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La valutazione periodica ed annuale degli apprendimenti degli alunni sarà espressa in decimi (vedi </w:t>
      </w:r>
      <w:r>
        <w:rPr>
          <w:rFonts w:ascii="Times New Roman" w:eastAsia="Times New Roman" w:hAnsi="Times New Roman" w:cs="Times New Roman"/>
          <w:lang w:eastAsia="it-IT"/>
        </w:rPr>
        <w:t xml:space="preserve">Rubrica valutativa di </w:t>
      </w:r>
      <w:r w:rsidRPr="007A0621">
        <w:rPr>
          <w:rFonts w:ascii="Times New Roman" w:eastAsia="Times New Roman" w:hAnsi="Times New Roman" w:cs="Times New Roman"/>
          <w:lang w:eastAsia="it-IT"/>
        </w:rPr>
        <w:t xml:space="preserve">musica). Le valutazioni quadrimestrali, oltre che del profitto conseguito durante lo svolgimento dei vari percorsi didattici, terranno conto anche: </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dei progressi ottenuti</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dell’impegno nel lavoro a casa</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dell’utilizzo e dell’organizzazione del materiale personale e/o distribuito</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della partecipazione e pertinenza degli interventi</w:t>
      </w:r>
    </w:p>
    <w:p w:rsidR="00F02CEE" w:rsidRPr="007A0621" w:rsidRDefault="00F02CEE" w:rsidP="00F02CEE">
      <w:pPr>
        <w:numPr>
          <w:ilvl w:val="0"/>
          <w:numId w:val="8"/>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delle capacità organizzative.</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Per un più agevole controllo dei progressi, sul registro dell’insegnante verranno usati anche voti intermedi.</w:t>
      </w:r>
    </w:p>
    <w:p w:rsidR="00F02CEE" w:rsidRDefault="00F02CEE" w:rsidP="00F02CEE">
      <w:pPr>
        <w:spacing w:after="0" w:line="240" w:lineRule="auto"/>
      </w:pPr>
    </w:p>
    <w:p w:rsidR="00F02CEE" w:rsidRDefault="00F02CEE" w:rsidP="00F02CEE">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F02CEE" w:rsidRDefault="00F02CEE"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771238">
      <w:pPr>
        <w:spacing w:before="70"/>
        <w:ind w:left="3257" w:right="2959" w:hanging="60"/>
        <w:jc w:val="center"/>
        <w:rPr>
          <w:b/>
          <w:sz w:val="24"/>
        </w:rPr>
      </w:pPr>
      <w:r>
        <w:rPr>
          <w:b/>
          <w:sz w:val="24"/>
        </w:rPr>
        <w:t>ISTITUTO COMPRENSIVO STATALE “G. STROFFOLINI” - CASAPULLA (CE)</w:t>
      </w:r>
    </w:p>
    <w:p w:rsidR="00771238" w:rsidRDefault="00771238" w:rsidP="00771238">
      <w:pPr>
        <w:pStyle w:val="Corpodeltesto"/>
        <w:spacing w:before="4"/>
        <w:rPr>
          <w:b/>
          <w:sz w:val="24"/>
        </w:rPr>
      </w:pPr>
    </w:p>
    <w:p w:rsidR="00771238" w:rsidRDefault="00771238" w:rsidP="00771238">
      <w:pPr>
        <w:ind w:left="1261" w:right="1134"/>
        <w:jc w:val="center"/>
        <w:rPr>
          <w:b/>
          <w:sz w:val="28"/>
        </w:rPr>
      </w:pPr>
      <w:r>
        <w:rPr>
          <w:b/>
          <w:sz w:val="28"/>
        </w:rPr>
        <w:t>PROGETTAZIONE DIDATTICA DI TECNOLOGIA a.s. 2018/2019</w:t>
      </w:r>
    </w:p>
    <w:p w:rsidR="00771238" w:rsidRDefault="00771238" w:rsidP="00771238">
      <w:pPr>
        <w:pStyle w:val="Corpodeltesto"/>
        <w:spacing w:before="6"/>
        <w:rPr>
          <w:b/>
          <w:sz w:val="24"/>
        </w:rPr>
      </w:pPr>
    </w:p>
    <w:p w:rsidR="00771238" w:rsidRPr="00771238" w:rsidRDefault="00771238" w:rsidP="00771238">
      <w:pPr>
        <w:spacing w:before="1"/>
        <w:ind w:left="1260" w:right="1134"/>
        <w:jc w:val="center"/>
        <w:rPr>
          <w:b/>
          <w:sz w:val="27"/>
        </w:rPr>
      </w:pPr>
      <w:r>
        <w:rPr>
          <w:b/>
          <w:sz w:val="27"/>
        </w:rPr>
        <w:t>Classe I  Sez. tutte</w:t>
      </w:r>
    </w:p>
    <w:p w:rsidR="00771238" w:rsidRDefault="00771238" w:rsidP="00771238">
      <w:pPr>
        <w:pStyle w:val="Corpodeltesto"/>
        <w:spacing w:before="4" w:after="1"/>
        <w:rPr>
          <w:b/>
          <w:sz w:val="10"/>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771238" w:rsidTr="00771238">
        <w:trPr>
          <w:trHeight w:val="914"/>
        </w:trPr>
        <w:tc>
          <w:tcPr>
            <w:tcW w:w="9996" w:type="dxa"/>
            <w:gridSpan w:val="3"/>
          </w:tcPr>
          <w:p w:rsidR="00771238" w:rsidRPr="00771238" w:rsidRDefault="00771238" w:rsidP="00771238">
            <w:pPr>
              <w:pStyle w:val="TableParagraph"/>
              <w:tabs>
                <w:tab w:val="left" w:pos="789"/>
              </w:tabs>
              <w:spacing w:before="2" w:line="254" w:lineRule="auto"/>
              <w:ind w:left="789" w:right="425" w:hanging="360"/>
              <w:rPr>
                <w:b/>
                <w:lang w:val="it-IT"/>
              </w:rPr>
            </w:pPr>
            <w:r w:rsidRPr="00771238">
              <w:rPr>
                <w:rFonts w:ascii="Arial"/>
                <w:lang w:val="it-IT"/>
              </w:rPr>
              <w:t>-</w:t>
            </w:r>
            <w:r w:rsidRPr="00771238">
              <w:rPr>
                <w:rFonts w:ascii="Arial"/>
                <w:lang w:val="it-IT"/>
              </w:rPr>
              <w:tab/>
            </w:r>
            <w:r w:rsidRPr="00771238">
              <w:rPr>
                <w:b/>
                <w:lang w:val="it-IT"/>
              </w:rPr>
              <w:t>COMPETENZA CHIAVE EUROPEA: imparare a imparare - competenze sociali e civiche - spirito di</w:t>
            </w:r>
            <w:r>
              <w:rPr>
                <w:b/>
                <w:lang w:val="it-IT"/>
              </w:rPr>
              <w:t xml:space="preserve"> </w:t>
            </w:r>
            <w:r w:rsidRPr="00771238">
              <w:rPr>
                <w:b/>
                <w:lang w:val="it-IT"/>
              </w:rPr>
              <w:t>iniziativa</w:t>
            </w:r>
          </w:p>
        </w:tc>
      </w:tr>
      <w:tr w:rsidR="00771238" w:rsidTr="00771238">
        <w:trPr>
          <w:trHeight w:val="58"/>
        </w:trPr>
        <w:tc>
          <w:tcPr>
            <w:tcW w:w="3459" w:type="dxa"/>
          </w:tcPr>
          <w:p w:rsidR="00771238" w:rsidRPr="00771238" w:rsidRDefault="00771238" w:rsidP="00771238">
            <w:pPr>
              <w:pStyle w:val="TableParagraph"/>
              <w:spacing w:before="1" w:line="259" w:lineRule="auto"/>
              <w:ind w:left="69" w:right="200"/>
              <w:rPr>
                <w:b/>
                <w:lang w:val="it-IT"/>
              </w:rPr>
            </w:pPr>
            <w:r w:rsidRPr="00771238">
              <w:rPr>
                <w:b/>
                <w:lang w:val="it-IT"/>
              </w:rPr>
              <w:t>TRAGUARDI PER LO SVILUPPO DELLE COMPETENZE DISCIPLINARI</w:t>
            </w:r>
          </w:p>
        </w:tc>
        <w:tc>
          <w:tcPr>
            <w:tcW w:w="6537" w:type="dxa"/>
            <w:gridSpan w:val="2"/>
          </w:tcPr>
          <w:p w:rsidR="00771238" w:rsidRDefault="00771238" w:rsidP="00771238">
            <w:pPr>
              <w:pStyle w:val="TableParagraph"/>
              <w:spacing w:before="1"/>
              <w:ind w:left="69"/>
              <w:rPr>
                <w:b/>
              </w:rPr>
            </w:pPr>
            <w:r>
              <w:rPr>
                <w:b/>
              </w:rPr>
              <w:t>L’alunno:</w:t>
            </w:r>
          </w:p>
          <w:p w:rsidR="00771238" w:rsidRPr="00771238" w:rsidRDefault="00771238" w:rsidP="00771238">
            <w:pPr>
              <w:pStyle w:val="TableParagraph"/>
              <w:numPr>
                <w:ilvl w:val="0"/>
                <w:numId w:val="30"/>
              </w:numPr>
              <w:tabs>
                <w:tab w:val="left" w:pos="874"/>
              </w:tabs>
              <w:spacing w:before="174" w:line="259" w:lineRule="auto"/>
              <w:ind w:right="64"/>
              <w:jc w:val="both"/>
              <w:rPr>
                <w:i/>
                <w:lang w:val="it-IT"/>
              </w:rPr>
            </w:pPr>
            <w:r w:rsidRPr="00771238">
              <w:rPr>
                <w:i/>
                <w:lang w:val="it-IT"/>
              </w:rPr>
              <w:t>riconosce nell’ambiente che lo circonda i principali sistemi tecnologici e le molteplici relazioni che essi stabiliscono con gli esseri viventi e gli altri elementi</w:t>
            </w:r>
            <w:r>
              <w:rPr>
                <w:i/>
                <w:lang w:val="it-IT"/>
              </w:rPr>
              <w:t xml:space="preserve"> </w:t>
            </w:r>
            <w:r w:rsidRPr="00771238">
              <w:rPr>
                <w:i/>
                <w:lang w:val="it-IT"/>
              </w:rPr>
              <w:t>naturali.</w:t>
            </w:r>
          </w:p>
          <w:p w:rsidR="00771238" w:rsidRPr="00771238" w:rsidRDefault="00771238" w:rsidP="00771238">
            <w:pPr>
              <w:pStyle w:val="TableParagraph"/>
              <w:spacing w:before="8"/>
              <w:rPr>
                <w:b/>
                <w:sz w:val="23"/>
                <w:lang w:val="it-IT"/>
              </w:rPr>
            </w:pPr>
          </w:p>
          <w:p w:rsidR="00771238" w:rsidRPr="00771238" w:rsidRDefault="00771238" w:rsidP="00771238">
            <w:pPr>
              <w:pStyle w:val="TableParagraph"/>
              <w:numPr>
                <w:ilvl w:val="0"/>
                <w:numId w:val="30"/>
              </w:numPr>
              <w:tabs>
                <w:tab w:val="left" w:pos="874"/>
              </w:tabs>
              <w:spacing w:line="259" w:lineRule="auto"/>
              <w:ind w:right="63"/>
              <w:jc w:val="both"/>
              <w:rPr>
                <w:i/>
                <w:lang w:val="it-IT"/>
              </w:rPr>
            </w:pPr>
            <w:r w:rsidRPr="00771238">
              <w:rPr>
                <w:i/>
                <w:lang w:val="it-IT"/>
              </w:rPr>
              <w:t>conosce i principali materiali e i loro processi di trasformazione per la produzione di</w:t>
            </w:r>
            <w:r>
              <w:rPr>
                <w:i/>
                <w:lang w:val="it-IT"/>
              </w:rPr>
              <w:t xml:space="preserve"> </w:t>
            </w:r>
            <w:r w:rsidRPr="00771238">
              <w:rPr>
                <w:i/>
                <w:lang w:val="it-IT"/>
              </w:rPr>
              <w:t>beni.</w:t>
            </w:r>
          </w:p>
          <w:p w:rsidR="00771238" w:rsidRPr="00771238" w:rsidRDefault="00771238" w:rsidP="00771238">
            <w:pPr>
              <w:pStyle w:val="TableParagraph"/>
              <w:spacing w:before="8"/>
              <w:rPr>
                <w:b/>
                <w:sz w:val="23"/>
                <w:lang w:val="it-IT"/>
              </w:rPr>
            </w:pPr>
          </w:p>
          <w:p w:rsidR="00771238" w:rsidRPr="00771238" w:rsidRDefault="00771238" w:rsidP="00771238">
            <w:pPr>
              <w:pStyle w:val="TableParagraph"/>
              <w:numPr>
                <w:ilvl w:val="0"/>
                <w:numId w:val="30"/>
              </w:numPr>
              <w:tabs>
                <w:tab w:val="left" w:pos="874"/>
              </w:tabs>
              <w:spacing w:line="259" w:lineRule="auto"/>
              <w:ind w:right="63"/>
              <w:jc w:val="both"/>
              <w:rPr>
                <w:i/>
                <w:lang w:val="it-IT"/>
              </w:rPr>
            </w:pPr>
            <w:r w:rsidRPr="00771238">
              <w:rPr>
                <w:i/>
                <w:lang w:val="it-IT"/>
              </w:rPr>
              <w:t>identifica e utilizza oggetti, strumenti e macchine di uso comune.</w:t>
            </w:r>
          </w:p>
          <w:p w:rsidR="00771238" w:rsidRPr="00771238" w:rsidRDefault="00771238" w:rsidP="00771238">
            <w:pPr>
              <w:pStyle w:val="TableParagraph"/>
              <w:spacing w:before="7"/>
              <w:rPr>
                <w:b/>
                <w:sz w:val="23"/>
                <w:lang w:val="it-IT"/>
              </w:rPr>
            </w:pPr>
          </w:p>
          <w:p w:rsidR="00771238" w:rsidRPr="00771238" w:rsidRDefault="00771238" w:rsidP="00771238">
            <w:pPr>
              <w:pStyle w:val="TableParagraph"/>
              <w:numPr>
                <w:ilvl w:val="0"/>
                <w:numId w:val="30"/>
              </w:numPr>
              <w:tabs>
                <w:tab w:val="left" w:pos="874"/>
              </w:tabs>
              <w:spacing w:line="259" w:lineRule="auto"/>
              <w:ind w:right="65"/>
              <w:jc w:val="both"/>
              <w:rPr>
                <w:i/>
                <w:lang w:val="it-IT"/>
              </w:rPr>
            </w:pPr>
            <w:r w:rsidRPr="00771238">
              <w:rPr>
                <w:i/>
                <w:lang w:val="it-IT"/>
              </w:rPr>
              <w:t>ricava dalla lettura e dall’analisi di testi o tabelle informazioni sugli argomenti oggetto di</w:t>
            </w:r>
            <w:r>
              <w:rPr>
                <w:i/>
                <w:lang w:val="it-IT"/>
              </w:rPr>
              <w:t xml:space="preserve"> </w:t>
            </w:r>
            <w:r w:rsidRPr="00771238">
              <w:rPr>
                <w:i/>
                <w:lang w:val="it-IT"/>
              </w:rPr>
              <w:t>studio.</w:t>
            </w:r>
          </w:p>
          <w:p w:rsidR="00771238" w:rsidRPr="00771238" w:rsidRDefault="00771238" w:rsidP="00771238">
            <w:pPr>
              <w:pStyle w:val="TableParagraph"/>
              <w:spacing w:before="10"/>
              <w:rPr>
                <w:b/>
                <w:sz w:val="23"/>
                <w:lang w:val="it-IT"/>
              </w:rPr>
            </w:pPr>
          </w:p>
          <w:p w:rsidR="00771238" w:rsidRDefault="00771238" w:rsidP="00771238">
            <w:pPr>
              <w:pStyle w:val="TableParagraph"/>
              <w:numPr>
                <w:ilvl w:val="0"/>
                <w:numId w:val="30"/>
              </w:numPr>
              <w:tabs>
                <w:tab w:val="left" w:pos="874"/>
              </w:tabs>
              <w:spacing w:line="259" w:lineRule="auto"/>
              <w:ind w:right="63"/>
              <w:jc w:val="both"/>
              <w:rPr>
                <w:i/>
                <w:lang w:val="it-IT"/>
              </w:rPr>
            </w:pPr>
            <w:r w:rsidRPr="00771238">
              <w:rPr>
                <w:i/>
                <w:lang w:val="it-IT"/>
              </w:rPr>
              <w:t>Sa applicare procedure e istruzioni tecniche per eseguire, in maniera metodica e razionale, semplici compiti operativi , anche collaborando e cooperando con i</w:t>
            </w:r>
            <w:r>
              <w:rPr>
                <w:i/>
                <w:lang w:val="it-IT"/>
              </w:rPr>
              <w:t xml:space="preserve"> </w:t>
            </w:r>
            <w:r w:rsidRPr="00771238">
              <w:rPr>
                <w:i/>
                <w:lang w:val="it-IT"/>
              </w:rPr>
              <w:t>compagni.</w:t>
            </w:r>
          </w:p>
          <w:p w:rsidR="00A86FCE" w:rsidRDefault="00A86FCE" w:rsidP="00A86FCE">
            <w:pPr>
              <w:pStyle w:val="Paragrafoelenco"/>
              <w:rPr>
                <w:i/>
                <w:lang w:val="it-IT"/>
              </w:rPr>
            </w:pPr>
          </w:p>
          <w:p w:rsidR="00A86FCE" w:rsidRPr="00771238" w:rsidRDefault="00A86FCE" w:rsidP="00A86FCE">
            <w:pPr>
              <w:pStyle w:val="TableParagraph"/>
              <w:tabs>
                <w:tab w:val="left" w:pos="874"/>
              </w:tabs>
              <w:spacing w:line="259" w:lineRule="auto"/>
              <w:ind w:left="873" w:right="63"/>
              <w:jc w:val="both"/>
              <w:rPr>
                <w:i/>
                <w:lang w:val="it-IT"/>
              </w:rPr>
            </w:pPr>
          </w:p>
        </w:tc>
      </w:tr>
      <w:tr w:rsidR="00771238" w:rsidTr="00771238">
        <w:trPr>
          <w:trHeight w:val="431"/>
        </w:trPr>
        <w:tc>
          <w:tcPr>
            <w:tcW w:w="3459" w:type="dxa"/>
          </w:tcPr>
          <w:p w:rsidR="00771238" w:rsidRDefault="00771238" w:rsidP="00771238">
            <w:pPr>
              <w:pStyle w:val="TableParagraph"/>
              <w:spacing w:line="251" w:lineRule="exact"/>
              <w:ind w:left="686"/>
              <w:rPr>
                <w:b/>
              </w:rPr>
            </w:pPr>
            <w:r>
              <w:rPr>
                <w:b/>
              </w:rPr>
              <w:t>NUCLEI FONDANTI</w:t>
            </w:r>
          </w:p>
        </w:tc>
        <w:tc>
          <w:tcPr>
            <w:tcW w:w="3274" w:type="dxa"/>
          </w:tcPr>
          <w:p w:rsidR="00771238" w:rsidRDefault="00771238" w:rsidP="00771238">
            <w:pPr>
              <w:pStyle w:val="TableParagraph"/>
              <w:spacing w:line="251" w:lineRule="exact"/>
              <w:ind w:left="866"/>
              <w:rPr>
                <w:b/>
              </w:rPr>
            </w:pPr>
            <w:r>
              <w:rPr>
                <w:b/>
              </w:rPr>
              <w:t>CONOSCENZE</w:t>
            </w:r>
          </w:p>
        </w:tc>
        <w:tc>
          <w:tcPr>
            <w:tcW w:w="3263" w:type="dxa"/>
          </w:tcPr>
          <w:p w:rsidR="00771238" w:rsidRDefault="00771238" w:rsidP="00771238">
            <w:pPr>
              <w:pStyle w:val="TableParagraph"/>
              <w:spacing w:line="251" w:lineRule="exact"/>
              <w:ind w:left="1109" w:right="1101"/>
              <w:jc w:val="center"/>
              <w:rPr>
                <w:b/>
              </w:rPr>
            </w:pPr>
            <w:r>
              <w:rPr>
                <w:b/>
              </w:rPr>
              <w:t>ABILITA’</w:t>
            </w:r>
          </w:p>
        </w:tc>
      </w:tr>
      <w:tr w:rsidR="00771238" w:rsidTr="00771238">
        <w:trPr>
          <w:trHeight w:val="3916"/>
        </w:trPr>
        <w:tc>
          <w:tcPr>
            <w:tcW w:w="3459" w:type="dxa"/>
          </w:tcPr>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spacing w:before="8"/>
              <w:rPr>
                <w:b/>
                <w:sz w:val="24"/>
                <w:lang w:val="it-IT"/>
              </w:rPr>
            </w:pPr>
          </w:p>
          <w:p w:rsidR="00771238" w:rsidRPr="00771238" w:rsidRDefault="00771238" w:rsidP="00771238">
            <w:pPr>
              <w:pStyle w:val="TableParagraph"/>
              <w:spacing w:line="259" w:lineRule="auto"/>
              <w:ind w:left="69" w:right="542"/>
              <w:rPr>
                <w:b/>
                <w:i/>
                <w:lang w:val="it-IT"/>
              </w:rPr>
            </w:pPr>
            <w:r w:rsidRPr="00771238">
              <w:rPr>
                <w:b/>
                <w:i/>
                <w:lang w:val="it-IT"/>
              </w:rPr>
              <w:t>Comprendere i fenomeni legati all’inquinamento</w:t>
            </w:r>
          </w:p>
        </w:tc>
        <w:tc>
          <w:tcPr>
            <w:tcW w:w="3274" w:type="dxa"/>
          </w:tcPr>
          <w:p w:rsidR="00771238" w:rsidRPr="00A86FCE" w:rsidRDefault="00771238" w:rsidP="00771238">
            <w:pPr>
              <w:pStyle w:val="TableParagraph"/>
              <w:numPr>
                <w:ilvl w:val="0"/>
                <w:numId w:val="29"/>
              </w:numPr>
              <w:tabs>
                <w:tab w:val="left" w:pos="430"/>
              </w:tabs>
              <w:spacing w:line="256" w:lineRule="auto"/>
              <w:ind w:right="61"/>
              <w:jc w:val="both"/>
              <w:rPr>
                <w:lang w:val="it-IT"/>
              </w:rPr>
            </w:pPr>
            <w:r w:rsidRPr="00A86FCE">
              <w:rPr>
                <w:lang w:val="it-IT"/>
              </w:rPr>
              <w:t>Conosce i principali problemi legati all’inquinamento</w:t>
            </w:r>
          </w:p>
          <w:p w:rsidR="00771238" w:rsidRPr="00A86FCE" w:rsidRDefault="00771238" w:rsidP="00771238">
            <w:pPr>
              <w:pStyle w:val="TableParagraph"/>
              <w:spacing w:before="6"/>
              <w:rPr>
                <w:b/>
                <w:sz w:val="23"/>
                <w:lang w:val="it-IT"/>
              </w:rPr>
            </w:pPr>
          </w:p>
          <w:p w:rsidR="00771238" w:rsidRPr="00771238" w:rsidRDefault="00771238" w:rsidP="00771238">
            <w:pPr>
              <w:pStyle w:val="TableParagraph"/>
              <w:numPr>
                <w:ilvl w:val="0"/>
                <w:numId w:val="29"/>
              </w:numPr>
              <w:tabs>
                <w:tab w:val="left" w:pos="430"/>
              </w:tabs>
              <w:spacing w:before="1" w:line="256" w:lineRule="auto"/>
              <w:ind w:right="57"/>
              <w:jc w:val="both"/>
              <w:rPr>
                <w:lang w:val="it-IT"/>
              </w:rPr>
            </w:pPr>
            <w:r w:rsidRPr="00771238">
              <w:rPr>
                <w:lang w:val="it-IT"/>
              </w:rPr>
              <w:t>Conosce le principali cause dell’inquinamento del suolo, dell’aria e</w:t>
            </w:r>
            <w:r w:rsidR="00A86FCE">
              <w:rPr>
                <w:lang w:val="it-IT"/>
              </w:rPr>
              <w:t xml:space="preserve"> </w:t>
            </w:r>
            <w:r w:rsidRPr="00771238">
              <w:rPr>
                <w:lang w:val="it-IT"/>
              </w:rPr>
              <w:t>dell’acqua.</w:t>
            </w:r>
          </w:p>
          <w:p w:rsidR="00771238" w:rsidRPr="00771238" w:rsidRDefault="00771238" w:rsidP="00771238">
            <w:pPr>
              <w:pStyle w:val="TableParagraph"/>
              <w:spacing w:before="2"/>
              <w:rPr>
                <w:b/>
                <w:sz w:val="24"/>
                <w:lang w:val="it-IT"/>
              </w:rPr>
            </w:pPr>
          </w:p>
          <w:p w:rsidR="00771238" w:rsidRPr="00771238" w:rsidRDefault="00771238" w:rsidP="00771238">
            <w:pPr>
              <w:pStyle w:val="TableParagraph"/>
              <w:numPr>
                <w:ilvl w:val="0"/>
                <w:numId w:val="29"/>
              </w:numPr>
              <w:tabs>
                <w:tab w:val="left" w:pos="430"/>
              </w:tabs>
              <w:spacing w:before="1" w:line="254" w:lineRule="auto"/>
              <w:ind w:right="59"/>
              <w:jc w:val="both"/>
              <w:rPr>
                <w:lang w:val="it-IT"/>
              </w:rPr>
            </w:pPr>
            <w:r w:rsidRPr="00771238">
              <w:rPr>
                <w:lang w:val="it-IT"/>
              </w:rPr>
              <w:t>Conosce i concetti legati alla sostenibilità</w:t>
            </w:r>
          </w:p>
        </w:tc>
        <w:tc>
          <w:tcPr>
            <w:tcW w:w="3263" w:type="dxa"/>
          </w:tcPr>
          <w:p w:rsidR="00771238" w:rsidRPr="00771238" w:rsidRDefault="00771238" w:rsidP="00771238">
            <w:pPr>
              <w:pStyle w:val="TableParagraph"/>
              <w:numPr>
                <w:ilvl w:val="0"/>
                <w:numId w:val="28"/>
              </w:numPr>
              <w:tabs>
                <w:tab w:val="left" w:pos="431"/>
              </w:tabs>
              <w:spacing w:line="256" w:lineRule="auto"/>
              <w:ind w:right="59"/>
              <w:jc w:val="both"/>
              <w:rPr>
                <w:lang w:val="it-IT"/>
              </w:rPr>
            </w:pPr>
            <w:r w:rsidRPr="00771238">
              <w:rPr>
                <w:lang w:val="it-IT"/>
              </w:rPr>
              <w:t>E’ consapevole delle problematiche legate alle fonti e forme di</w:t>
            </w:r>
            <w:r>
              <w:rPr>
                <w:lang w:val="it-IT"/>
              </w:rPr>
              <w:t xml:space="preserve"> </w:t>
            </w:r>
            <w:r w:rsidRPr="00771238">
              <w:rPr>
                <w:lang w:val="it-IT"/>
              </w:rPr>
              <w:t>inquinamento;</w:t>
            </w:r>
          </w:p>
          <w:p w:rsidR="00771238" w:rsidRPr="00771238" w:rsidRDefault="00771238" w:rsidP="00771238">
            <w:pPr>
              <w:pStyle w:val="TableParagraph"/>
              <w:spacing w:before="9"/>
              <w:rPr>
                <w:b/>
                <w:sz w:val="23"/>
                <w:lang w:val="it-IT"/>
              </w:rPr>
            </w:pPr>
          </w:p>
          <w:p w:rsidR="00771238" w:rsidRPr="00771238" w:rsidRDefault="00771238" w:rsidP="00771238">
            <w:pPr>
              <w:pStyle w:val="TableParagraph"/>
              <w:numPr>
                <w:ilvl w:val="0"/>
                <w:numId w:val="28"/>
              </w:numPr>
              <w:tabs>
                <w:tab w:val="left" w:pos="431"/>
              </w:tabs>
              <w:spacing w:line="256" w:lineRule="auto"/>
              <w:ind w:right="59"/>
              <w:jc w:val="both"/>
              <w:rPr>
                <w:lang w:val="it-IT"/>
              </w:rPr>
            </w:pPr>
            <w:r w:rsidRPr="00771238">
              <w:rPr>
                <w:lang w:val="it-IT"/>
              </w:rPr>
              <w:t>Sa riferire circa la contaminazione del suolo, dell’aria e</w:t>
            </w:r>
            <w:r w:rsidR="00A86FCE">
              <w:rPr>
                <w:lang w:val="it-IT"/>
              </w:rPr>
              <w:t xml:space="preserve"> </w:t>
            </w:r>
            <w:r w:rsidRPr="00771238">
              <w:rPr>
                <w:lang w:val="it-IT"/>
              </w:rPr>
              <w:t>dell’acqua.</w:t>
            </w:r>
          </w:p>
          <w:p w:rsidR="00771238" w:rsidRPr="00771238" w:rsidRDefault="00771238" w:rsidP="00771238">
            <w:pPr>
              <w:pStyle w:val="TableParagraph"/>
              <w:spacing w:before="3"/>
              <w:rPr>
                <w:b/>
                <w:sz w:val="24"/>
                <w:lang w:val="it-IT"/>
              </w:rPr>
            </w:pPr>
          </w:p>
          <w:p w:rsidR="00771238" w:rsidRPr="00771238" w:rsidRDefault="00771238" w:rsidP="00771238">
            <w:pPr>
              <w:pStyle w:val="TableParagraph"/>
              <w:numPr>
                <w:ilvl w:val="0"/>
                <w:numId w:val="28"/>
              </w:numPr>
              <w:tabs>
                <w:tab w:val="left" w:pos="431"/>
              </w:tabs>
              <w:spacing w:before="1" w:line="256" w:lineRule="auto"/>
              <w:ind w:right="218"/>
              <w:jc w:val="both"/>
              <w:rPr>
                <w:lang w:val="it-IT"/>
              </w:rPr>
            </w:pPr>
            <w:r w:rsidRPr="00771238">
              <w:rPr>
                <w:lang w:val="it-IT"/>
              </w:rPr>
              <w:t>Mette in relazione i fenomeni atmosferici e climatici con le problematiche</w:t>
            </w:r>
            <w:r w:rsidR="00A86FCE">
              <w:rPr>
                <w:lang w:val="it-IT"/>
              </w:rPr>
              <w:t xml:space="preserve"> </w:t>
            </w:r>
            <w:r w:rsidRPr="00771238">
              <w:rPr>
                <w:lang w:val="it-IT"/>
              </w:rPr>
              <w:t>ambientali</w:t>
            </w:r>
          </w:p>
        </w:tc>
      </w:tr>
      <w:tr w:rsidR="00771238" w:rsidTr="00771238">
        <w:trPr>
          <w:trHeight w:val="1382"/>
        </w:trPr>
        <w:tc>
          <w:tcPr>
            <w:tcW w:w="3459" w:type="dxa"/>
          </w:tcPr>
          <w:p w:rsidR="00771238" w:rsidRPr="00771238" w:rsidRDefault="00771238" w:rsidP="00771238">
            <w:pPr>
              <w:pStyle w:val="TableParagraph"/>
              <w:rPr>
                <w:b/>
                <w:sz w:val="24"/>
                <w:lang w:val="it-IT"/>
              </w:rPr>
            </w:pPr>
          </w:p>
          <w:p w:rsidR="00771238" w:rsidRDefault="00771238" w:rsidP="00771238">
            <w:pPr>
              <w:pStyle w:val="TableParagraph"/>
              <w:spacing w:before="198"/>
              <w:ind w:left="69"/>
              <w:rPr>
                <w:b/>
                <w:i/>
              </w:rPr>
            </w:pPr>
            <w:r>
              <w:rPr>
                <w:b/>
                <w:i/>
              </w:rPr>
              <w:t>Comprendere i processi produttivi</w:t>
            </w:r>
          </w:p>
        </w:tc>
        <w:tc>
          <w:tcPr>
            <w:tcW w:w="3274" w:type="dxa"/>
          </w:tcPr>
          <w:p w:rsidR="00771238" w:rsidRPr="00771238" w:rsidRDefault="00771238" w:rsidP="00771238">
            <w:pPr>
              <w:pStyle w:val="TableParagraph"/>
              <w:numPr>
                <w:ilvl w:val="0"/>
                <w:numId w:val="27"/>
              </w:numPr>
              <w:tabs>
                <w:tab w:val="left" w:pos="430"/>
              </w:tabs>
              <w:spacing w:line="259" w:lineRule="auto"/>
              <w:ind w:right="58"/>
              <w:jc w:val="both"/>
              <w:rPr>
                <w:lang w:val="it-IT"/>
              </w:rPr>
            </w:pPr>
            <w:r w:rsidRPr="00771238">
              <w:rPr>
                <w:lang w:val="it-IT"/>
              </w:rPr>
              <w:t>Conosce i manufatti, gli oggetti, gli strumenti e le macchine che soddisfano i bisogni primaridell’uomo</w:t>
            </w:r>
          </w:p>
        </w:tc>
        <w:tc>
          <w:tcPr>
            <w:tcW w:w="3263" w:type="dxa"/>
          </w:tcPr>
          <w:p w:rsidR="00771238" w:rsidRPr="00771238" w:rsidRDefault="00771238" w:rsidP="00771238">
            <w:pPr>
              <w:pStyle w:val="TableParagraph"/>
              <w:numPr>
                <w:ilvl w:val="0"/>
                <w:numId w:val="26"/>
              </w:numPr>
              <w:tabs>
                <w:tab w:val="left" w:pos="431"/>
              </w:tabs>
              <w:spacing w:line="259" w:lineRule="auto"/>
              <w:ind w:right="60"/>
              <w:jc w:val="both"/>
              <w:rPr>
                <w:lang w:val="it-IT"/>
              </w:rPr>
            </w:pPr>
            <w:r w:rsidRPr="00771238">
              <w:rPr>
                <w:lang w:val="it-IT"/>
              </w:rPr>
              <w:t>Effettua prove e semplici indagini sulle proprietà fisiche, chimiche, meccaniche e tecnologiche di varimateriali;</w:t>
            </w:r>
          </w:p>
        </w:tc>
      </w:tr>
    </w:tbl>
    <w:p w:rsidR="00771238" w:rsidRDefault="00771238" w:rsidP="00771238">
      <w:pPr>
        <w:spacing w:line="259" w:lineRule="auto"/>
        <w:jc w:val="both"/>
        <w:sectPr w:rsidR="00771238" w:rsidSect="00771238">
          <w:pgSz w:w="11910" w:h="16840"/>
          <w:pgMar w:top="760" w:right="600" w:bottom="280" w:left="620" w:header="720" w:footer="720" w:gutter="0"/>
          <w:cols w:space="720"/>
        </w:sect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771238" w:rsidTr="00771238">
        <w:trPr>
          <w:trHeight w:val="2102"/>
        </w:trPr>
        <w:tc>
          <w:tcPr>
            <w:tcW w:w="3459" w:type="dxa"/>
          </w:tcPr>
          <w:p w:rsidR="00771238" w:rsidRPr="00771238" w:rsidRDefault="00771238" w:rsidP="00771238">
            <w:pPr>
              <w:pStyle w:val="TableParagraph"/>
              <w:rPr>
                <w:sz w:val="20"/>
                <w:lang w:val="it-IT"/>
              </w:rPr>
            </w:pPr>
          </w:p>
        </w:tc>
        <w:tc>
          <w:tcPr>
            <w:tcW w:w="3274" w:type="dxa"/>
          </w:tcPr>
          <w:p w:rsidR="00771238" w:rsidRPr="00771238" w:rsidRDefault="00771238" w:rsidP="00771238">
            <w:pPr>
              <w:pStyle w:val="TableParagraph"/>
              <w:numPr>
                <w:ilvl w:val="0"/>
                <w:numId w:val="25"/>
              </w:numPr>
              <w:tabs>
                <w:tab w:val="left" w:pos="430"/>
              </w:tabs>
              <w:spacing w:line="254" w:lineRule="auto"/>
              <w:ind w:right="58"/>
              <w:jc w:val="both"/>
              <w:rPr>
                <w:lang w:val="it-IT"/>
              </w:rPr>
            </w:pPr>
            <w:r w:rsidRPr="00771238">
              <w:rPr>
                <w:lang w:val="it-IT"/>
              </w:rPr>
              <w:t>Conosce i problemi legati alla produzione</w:t>
            </w:r>
          </w:p>
          <w:p w:rsidR="00771238" w:rsidRPr="00771238" w:rsidRDefault="00771238" w:rsidP="00771238">
            <w:pPr>
              <w:pStyle w:val="TableParagraph"/>
              <w:spacing w:before="5"/>
              <w:rPr>
                <w:b/>
                <w:sz w:val="23"/>
                <w:lang w:val="it-IT"/>
              </w:rPr>
            </w:pPr>
          </w:p>
          <w:p w:rsidR="00771238" w:rsidRPr="00771238" w:rsidRDefault="00771238" w:rsidP="00771238">
            <w:pPr>
              <w:pStyle w:val="TableParagraph"/>
              <w:numPr>
                <w:ilvl w:val="0"/>
                <w:numId w:val="25"/>
              </w:numPr>
              <w:tabs>
                <w:tab w:val="left" w:pos="430"/>
              </w:tabs>
              <w:spacing w:line="256" w:lineRule="auto"/>
              <w:ind w:right="55"/>
              <w:jc w:val="both"/>
              <w:rPr>
                <w:lang w:val="it-IT"/>
              </w:rPr>
            </w:pPr>
            <w:r w:rsidRPr="00771238">
              <w:rPr>
                <w:lang w:val="it-IT"/>
              </w:rPr>
              <w:t>Indaga sui benefici e sui problemi ecologici legati alle forme e modalità di produzione.</w:t>
            </w:r>
          </w:p>
        </w:tc>
        <w:tc>
          <w:tcPr>
            <w:tcW w:w="3263" w:type="dxa"/>
          </w:tcPr>
          <w:p w:rsidR="00771238" w:rsidRPr="00771238" w:rsidRDefault="00771238" w:rsidP="00771238">
            <w:pPr>
              <w:pStyle w:val="TableParagraph"/>
              <w:numPr>
                <w:ilvl w:val="0"/>
                <w:numId w:val="24"/>
              </w:numPr>
              <w:tabs>
                <w:tab w:val="left" w:pos="431"/>
              </w:tabs>
              <w:spacing w:line="256" w:lineRule="auto"/>
              <w:ind w:right="61"/>
              <w:jc w:val="both"/>
              <w:rPr>
                <w:lang w:val="it-IT"/>
              </w:rPr>
            </w:pPr>
            <w:r w:rsidRPr="00771238">
              <w:rPr>
                <w:lang w:val="it-IT"/>
              </w:rPr>
              <w:t>Effettua stime di grandezze fisiche riferite a materiali e oggetti dell’ambientestudiato;</w:t>
            </w:r>
          </w:p>
          <w:p w:rsidR="00771238" w:rsidRPr="00771238" w:rsidRDefault="00771238" w:rsidP="00771238">
            <w:pPr>
              <w:pStyle w:val="TableParagraph"/>
              <w:rPr>
                <w:b/>
                <w:sz w:val="23"/>
                <w:lang w:val="it-IT"/>
              </w:rPr>
            </w:pPr>
          </w:p>
          <w:p w:rsidR="00771238" w:rsidRPr="00771238" w:rsidRDefault="00771238" w:rsidP="00771238">
            <w:pPr>
              <w:pStyle w:val="TableParagraph"/>
              <w:numPr>
                <w:ilvl w:val="0"/>
                <w:numId w:val="24"/>
              </w:numPr>
              <w:tabs>
                <w:tab w:val="left" w:pos="430"/>
                <w:tab w:val="left" w:pos="431"/>
              </w:tabs>
              <w:spacing w:line="256" w:lineRule="auto"/>
              <w:ind w:right="652"/>
              <w:rPr>
                <w:lang w:val="it-IT"/>
              </w:rPr>
            </w:pPr>
            <w:r w:rsidRPr="00771238">
              <w:rPr>
                <w:lang w:val="it-IT"/>
              </w:rPr>
              <w:t>Sa riferire le conoscenze acquisite.</w:t>
            </w:r>
          </w:p>
        </w:tc>
      </w:tr>
      <w:tr w:rsidR="00771238" w:rsidTr="00771238">
        <w:trPr>
          <w:trHeight w:val="3194"/>
        </w:trPr>
        <w:tc>
          <w:tcPr>
            <w:tcW w:w="3459" w:type="dxa"/>
          </w:tcPr>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spacing w:before="4"/>
              <w:rPr>
                <w:b/>
                <w:sz w:val="35"/>
                <w:lang w:val="it-IT"/>
              </w:rPr>
            </w:pPr>
          </w:p>
          <w:p w:rsidR="00771238" w:rsidRPr="00771238" w:rsidRDefault="00771238" w:rsidP="00771238">
            <w:pPr>
              <w:pStyle w:val="TableParagraph"/>
              <w:spacing w:before="1" w:line="259" w:lineRule="auto"/>
              <w:ind w:left="1317" w:right="202" w:hanging="1090"/>
              <w:rPr>
                <w:b/>
                <w:i/>
                <w:lang w:val="it-IT"/>
              </w:rPr>
            </w:pPr>
            <w:r w:rsidRPr="00771238">
              <w:rPr>
                <w:b/>
                <w:i/>
                <w:lang w:val="it-IT"/>
              </w:rPr>
              <w:t>Riconoscere le caratteristiche dei materiali</w:t>
            </w:r>
          </w:p>
        </w:tc>
        <w:tc>
          <w:tcPr>
            <w:tcW w:w="3274" w:type="dxa"/>
          </w:tcPr>
          <w:p w:rsidR="00771238" w:rsidRPr="00771238" w:rsidRDefault="00771238" w:rsidP="00771238">
            <w:pPr>
              <w:pStyle w:val="TableParagraph"/>
              <w:numPr>
                <w:ilvl w:val="0"/>
                <w:numId w:val="23"/>
              </w:numPr>
              <w:tabs>
                <w:tab w:val="left" w:pos="430"/>
              </w:tabs>
              <w:spacing w:line="254" w:lineRule="auto"/>
              <w:ind w:right="58"/>
              <w:jc w:val="both"/>
              <w:rPr>
                <w:rFonts w:ascii="Symbol"/>
                <w:lang w:val="it-IT"/>
              </w:rPr>
            </w:pPr>
            <w:r w:rsidRPr="00771238">
              <w:rPr>
                <w:lang w:val="it-IT"/>
              </w:rPr>
              <w:t>Conosce i problemi legati alla produzione dei</w:t>
            </w:r>
            <w:r w:rsidR="00A86FCE">
              <w:rPr>
                <w:lang w:val="it-IT"/>
              </w:rPr>
              <w:t xml:space="preserve"> </w:t>
            </w:r>
            <w:r w:rsidRPr="00771238">
              <w:rPr>
                <w:lang w:val="it-IT"/>
              </w:rPr>
              <w:t>materiali;</w:t>
            </w:r>
          </w:p>
          <w:p w:rsidR="00771238" w:rsidRPr="00771238" w:rsidRDefault="00771238" w:rsidP="00771238">
            <w:pPr>
              <w:pStyle w:val="TableParagraph"/>
              <w:spacing w:before="5"/>
              <w:rPr>
                <w:b/>
                <w:sz w:val="23"/>
                <w:lang w:val="it-IT"/>
              </w:rPr>
            </w:pPr>
          </w:p>
          <w:p w:rsidR="00771238" w:rsidRPr="00771238" w:rsidRDefault="00771238" w:rsidP="00771238">
            <w:pPr>
              <w:pStyle w:val="TableParagraph"/>
              <w:numPr>
                <w:ilvl w:val="0"/>
                <w:numId w:val="23"/>
              </w:numPr>
              <w:tabs>
                <w:tab w:val="left" w:pos="430"/>
              </w:tabs>
              <w:spacing w:line="256" w:lineRule="auto"/>
              <w:ind w:right="58"/>
              <w:jc w:val="both"/>
              <w:rPr>
                <w:rFonts w:ascii="Symbol" w:hAnsi="Symbol"/>
                <w:lang w:val="it-IT"/>
              </w:rPr>
            </w:pPr>
            <w:r w:rsidRPr="00771238">
              <w:rPr>
                <w:lang w:val="it-IT"/>
              </w:rPr>
              <w:t>Indaga sui problemi ambientali legati alle forme e modalità di produzione;</w:t>
            </w:r>
          </w:p>
          <w:p w:rsidR="00771238" w:rsidRPr="00771238" w:rsidRDefault="00771238" w:rsidP="00771238">
            <w:pPr>
              <w:pStyle w:val="TableParagraph"/>
              <w:numPr>
                <w:ilvl w:val="0"/>
                <w:numId w:val="23"/>
              </w:numPr>
              <w:tabs>
                <w:tab w:val="left" w:pos="430"/>
              </w:tabs>
              <w:spacing w:before="4" w:line="259" w:lineRule="auto"/>
              <w:ind w:right="59"/>
              <w:jc w:val="both"/>
              <w:rPr>
                <w:rFonts w:ascii="Symbol"/>
                <w:sz w:val="20"/>
                <w:lang w:val="it-IT"/>
              </w:rPr>
            </w:pPr>
            <w:r w:rsidRPr="00771238">
              <w:rPr>
                <w:lang w:val="it-IT"/>
              </w:rPr>
              <w:t>Conosce procedure di produzione in cui trovano impiego utensili e</w:t>
            </w:r>
            <w:r w:rsidR="00A86FCE">
              <w:rPr>
                <w:lang w:val="it-IT"/>
              </w:rPr>
              <w:t xml:space="preserve"> </w:t>
            </w:r>
            <w:r w:rsidRPr="00771238">
              <w:rPr>
                <w:lang w:val="it-IT"/>
              </w:rPr>
              <w:t>macchine</w:t>
            </w:r>
          </w:p>
        </w:tc>
        <w:tc>
          <w:tcPr>
            <w:tcW w:w="3263" w:type="dxa"/>
          </w:tcPr>
          <w:p w:rsidR="00771238" w:rsidRPr="00771238" w:rsidRDefault="00771238" w:rsidP="00771238">
            <w:pPr>
              <w:pStyle w:val="TableParagraph"/>
              <w:numPr>
                <w:ilvl w:val="0"/>
                <w:numId w:val="22"/>
              </w:numPr>
              <w:tabs>
                <w:tab w:val="left" w:pos="430"/>
                <w:tab w:val="left" w:pos="431"/>
              </w:tabs>
              <w:spacing w:line="259" w:lineRule="auto"/>
              <w:ind w:right="176"/>
              <w:rPr>
                <w:rFonts w:ascii="Symbol" w:hAnsi="Symbol"/>
                <w:lang w:val="it-IT"/>
              </w:rPr>
            </w:pPr>
            <w:r w:rsidRPr="00771238">
              <w:rPr>
                <w:lang w:val="it-IT"/>
              </w:rPr>
              <w:t>Effettua prove ed esperienze sulle proprietà fisiche, chimiche, meccaniche e tecnologiche di vari</w:t>
            </w:r>
            <w:r w:rsidR="00A86FCE">
              <w:rPr>
                <w:lang w:val="it-IT"/>
              </w:rPr>
              <w:t xml:space="preserve"> </w:t>
            </w:r>
            <w:r w:rsidRPr="00771238">
              <w:rPr>
                <w:lang w:val="it-IT"/>
              </w:rPr>
              <w:t>materiali;</w:t>
            </w:r>
          </w:p>
          <w:p w:rsidR="00771238" w:rsidRPr="00771238" w:rsidRDefault="00771238" w:rsidP="00771238">
            <w:pPr>
              <w:pStyle w:val="TableParagraph"/>
              <w:spacing w:before="4"/>
              <w:rPr>
                <w:b/>
                <w:lang w:val="it-IT"/>
              </w:rPr>
            </w:pPr>
          </w:p>
          <w:p w:rsidR="00771238" w:rsidRPr="00771238" w:rsidRDefault="00771238" w:rsidP="00771238">
            <w:pPr>
              <w:pStyle w:val="TableParagraph"/>
              <w:numPr>
                <w:ilvl w:val="0"/>
                <w:numId w:val="22"/>
              </w:numPr>
              <w:tabs>
                <w:tab w:val="left" w:pos="430"/>
                <w:tab w:val="left" w:pos="431"/>
              </w:tabs>
              <w:spacing w:line="256" w:lineRule="auto"/>
              <w:ind w:right="104"/>
              <w:rPr>
                <w:rFonts w:ascii="Symbol"/>
                <w:lang w:val="it-IT"/>
              </w:rPr>
            </w:pPr>
            <w:r w:rsidRPr="00771238">
              <w:rPr>
                <w:lang w:val="it-IT"/>
              </w:rPr>
              <w:t>Sa riferire le conoscenze acquisite anche con</w:t>
            </w:r>
            <w:r w:rsidR="00A86FCE">
              <w:rPr>
                <w:lang w:val="it-IT"/>
              </w:rPr>
              <w:t xml:space="preserve"> </w:t>
            </w:r>
            <w:r w:rsidRPr="00771238">
              <w:rPr>
                <w:lang w:val="it-IT"/>
              </w:rPr>
              <w:t>riferimenti personali;</w:t>
            </w:r>
          </w:p>
          <w:p w:rsidR="00771238" w:rsidRPr="00771238" w:rsidRDefault="00771238" w:rsidP="00771238">
            <w:pPr>
              <w:pStyle w:val="TableParagraph"/>
              <w:numPr>
                <w:ilvl w:val="0"/>
                <w:numId w:val="22"/>
              </w:numPr>
              <w:tabs>
                <w:tab w:val="left" w:pos="430"/>
                <w:tab w:val="left" w:pos="431"/>
              </w:tabs>
              <w:spacing w:before="5" w:line="259" w:lineRule="auto"/>
              <w:ind w:right="137"/>
              <w:rPr>
                <w:rFonts w:ascii="Symbol"/>
                <w:sz w:val="20"/>
                <w:lang w:val="it-IT"/>
              </w:rPr>
            </w:pPr>
            <w:r w:rsidRPr="00771238">
              <w:rPr>
                <w:lang w:val="it-IT"/>
              </w:rPr>
              <w:t>riflette sui contesti e i processi di produzione in cui trovano impiego utensili e</w:t>
            </w:r>
            <w:r w:rsidR="00A86FCE">
              <w:rPr>
                <w:lang w:val="it-IT"/>
              </w:rPr>
              <w:t xml:space="preserve"> </w:t>
            </w:r>
            <w:r w:rsidRPr="00771238">
              <w:rPr>
                <w:lang w:val="it-IT"/>
              </w:rPr>
              <w:t>macchine.</w:t>
            </w:r>
          </w:p>
        </w:tc>
      </w:tr>
      <w:tr w:rsidR="00771238" w:rsidTr="00771238">
        <w:trPr>
          <w:trHeight w:val="3645"/>
        </w:trPr>
        <w:tc>
          <w:tcPr>
            <w:tcW w:w="3459" w:type="dxa"/>
          </w:tcPr>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spacing w:before="10"/>
              <w:rPr>
                <w:b/>
                <w:sz w:val="18"/>
                <w:lang w:val="it-IT"/>
              </w:rPr>
            </w:pPr>
          </w:p>
          <w:p w:rsidR="00771238" w:rsidRDefault="00771238" w:rsidP="00771238">
            <w:pPr>
              <w:pStyle w:val="TableParagraph"/>
              <w:ind w:left="396"/>
              <w:rPr>
                <w:b/>
                <w:i/>
              </w:rPr>
            </w:pPr>
            <w:r>
              <w:rPr>
                <w:b/>
                <w:i/>
              </w:rPr>
              <w:t>Rappresentare e modellizzare</w:t>
            </w:r>
          </w:p>
        </w:tc>
        <w:tc>
          <w:tcPr>
            <w:tcW w:w="3274" w:type="dxa"/>
          </w:tcPr>
          <w:p w:rsidR="00771238" w:rsidRPr="00771238" w:rsidRDefault="00771238" w:rsidP="00771238">
            <w:pPr>
              <w:pStyle w:val="TableParagraph"/>
              <w:numPr>
                <w:ilvl w:val="0"/>
                <w:numId w:val="21"/>
              </w:numPr>
              <w:tabs>
                <w:tab w:val="left" w:pos="430"/>
              </w:tabs>
              <w:spacing w:line="256" w:lineRule="auto"/>
              <w:ind w:right="59"/>
              <w:jc w:val="both"/>
              <w:rPr>
                <w:rFonts w:ascii="Symbol"/>
                <w:lang w:val="it-IT"/>
              </w:rPr>
            </w:pPr>
            <w:r w:rsidRPr="00771238">
              <w:rPr>
                <w:lang w:val="it-IT"/>
              </w:rPr>
              <w:t>Conosce le principali costruzioni geometriche;</w:t>
            </w:r>
          </w:p>
          <w:p w:rsidR="00771238" w:rsidRPr="00771238" w:rsidRDefault="00771238" w:rsidP="00771238">
            <w:pPr>
              <w:pStyle w:val="TableParagraph"/>
              <w:spacing w:before="10"/>
              <w:rPr>
                <w:b/>
                <w:lang w:val="it-IT"/>
              </w:rPr>
            </w:pPr>
          </w:p>
          <w:p w:rsidR="00771238" w:rsidRPr="00771238" w:rsidRDefault="00771238" w:rsidP="00771238">
            <w:pPr>
              <w:pStyle w:val="TableParagraph"/>
              <w:numPr>
                <w:ilvl w:val="0"/>
                <w:numId w:val="21"/>
              </w:numPr>
              <w:tabs>
                <w:tab w:val="left" w:pos="430"/>
              </w:tabs>
              <w:spacing w:line="259" w:lineRule="auto"/>
              <w:ind w:right="57"/>
              <w:jc w:val="both"/>
              <w:rPr>
                <w:rFonts w:ascii="Symbol"/>
                <w:sz w:val="20"/>
                <w:lang w:val="it-IT"/>
              </w:rPr>
            </w:pPr>
            <w:r w:rsidRPr="00771238">
              <w:rPr>
                <w:lang w:val="it-IT"/>
              </w:rPr>
              <w:t>Conosce le rappresentazioni grafiche relative alla struttura delle principali figure piane utilizzando elementi del disegno</w:t>
            </w:r>
            <w:r w:rsidR="00A86FCE">
              <w:rPr>
                <w:lang w:val="it-IT"/>
              </w:rPr>
              <w:t xml:space="preserve"> </w:t>
            </w:r>
            <w:r w:rsidRPr="00771238">
              <w:rPr>
                <w:lang w:val="it-IT"/>
              </w:rPr>
              <w:t>tecnico</w:t>
            </w:r>
          </w:p>
        </w:tc>
        <w:tc>
          <w:tcPr>
            <w:tcW w:w="3263" w:type="dxa"/>
          </w:tcPr>
          <w:p w:rsidR="00771238" w:rsidRPr="00771238" w:rsidRDefault="00771238" w:rsidP="00771238">
            <w:pPr>
              <w:pStyle w:val="TableParagraph"/>
              <w:numPr>
                <w:ilvl w:val="0"/>
                <w:numId w:val="20"/>
              </w:numPr>
              <w:tabs>
                <w:tab w:val="left" w:pos="431"/>
              </w:tabs>
              <w:spacing w:line="256" w:lineRule="auto"/>
              <w:ind w:right="61"/>
              <w:jc w:val="both"/>
              <w:rPr>
                <w:lang w:val="it-IT"/>
              </w:rPr>
            </w:pPr>
            <w:r w:rsidRPr="00771238">
              <w:rPr>
                <w:lang w:val="it-IT"/>
              </w:rPr>
              <w:t>Impiega gli strumenti del disegno tecnico in semplici rappresentazioni</w:t>
            </w:r>
            <w:r w:rsidR="00A86FCE">
              <w:rPr>
                <w:lang w:val="it-IT"/>
              </w:rPr>
              <w:t xml:space="preserve"> </w:t>
            </w:r>
            <w:r w:rsidRPr="00771238">
              <w:rPr>
                <w:lang w:val="it-IT"/>
              </w:rPr>
              <w:t>geometriche;</w:t>
            </w:r>
          </w:p>
          <w:p w:rsidR="00771238" w:rsidRPr="00771238" w:rsidRDefault="00771238" w:rsidP="00771238">
            <w:pPr>
              <w:pStyle w:val="TableParagraph"/>
              <w:spacing w:before="2"/>
              <w:rPr>
                <w:b/>
                <w:sz w:val="23"/>
                <w:lang w:val="it-IT"/>
              </w:rPr>
            </w:pPr>
          </w:p>
          <w:p w:rsidR="00771238" w:rsidRPr="00771238" w:rsidRDefault="00771238" w:rsidP="00771238">
            <w:pPr>
              <w:pStyle w:val="TableParagraph"/>
              <w:numPr>
                <w:ilvl w:val="0"/>
                <w:numId w:val="20"/>
              </w:numPr>
              <w:tabs>
                <w:tab w:val="left" w:pos="431"/>
              </w:tabs>
              <w:spacing w:line="259" w:lineRule="auto"/>
              <w:ind w:right="60"/>
              <w:jc w:val="both"/>
              <w:rPr>
                <w:lang w:val="it-IT"/>
              </w:rPr>
            </w:pPr>
            <w:r w:rsidRPr="00771238">
              <w:rPr>
                <w:lang w:val="it-IT"/>
              </w:rPr>
              <w:t>Pianifica le diverse fasi per la realizzazione di un oggetto impiegando materiali di uso quotidiano;</w:t>
            </w:r>
          </w:p>
          <w:p w:rsidR="00771238" w:rsidRPr="00771238" w:rsidRDefault="00771238" w:rsidP="00771238">
            <w:pPr>
              <w:pStyle w:val="TableParagraph"/>
              <w:numPr>
                <w:ilvl w:val="0"/>
                <w:numId w:val="20"/>
              </w:numPr>
              <w:tabs>
                <w:tab w:val="left" w:pos="431"/>
              </w:tabs>
              <w:spacing w:line="259" w:lineRule="auto"/>
              <w:ind w:right="60"/>
              <w:jc w:val="both"/>
              <w:rPr>
                <w:lang w:val="it-IT"/>
              </w:rPr>
            </w:pPr>
            <w:r w:rsidRPr="00771238">
              <w:rPr>
                <w:lang w:val="it-IT"/>
              </w:rPr>
              <w:t>Sa ideare e rappresentare composizioni geometriche e modulari</w:t>
            </w:r>
          </w:p>
        </w:tc>
      </w:tr>
    </w:tbl>
    <w:p w:rsidR="00771238" w:rsidRDefault="00771238" w:rsidP="00771238">
      <w:pPr>
        <w:pStyle w:val="Corpodeltesto"/>
        <w:rPr>
          <w:b/>
          <w:sz w:val="20"/>
        </w:rPr>
      </w:pPr>
    </w:p>
    <w:p w:rsidR="00771238" w:rsidRDefault="00771238" w:rsidP="00771238">
      <w:pPr>
        <w:pStyle w:val="Corpodeltesto"/>
        <w:spacing w:before="5"/>
        <w:rPr>
          <w:b/>
          <w:sz w:val="17"/>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3"/>
        <w:gridCol w:w="1293"/>
        <w:gridCol w:w="115"/>
        <w:gridCol w:w="1104"/>
        <w:gridCol w:w="821"/>
        <w:gridCol w:w="1628"/>
      </w:tblGrid>
      <w:tr w:rsidR="00771238" w:rsidTr="00771238">
        <w:trPr>
          <w:trHeight w:val="590"/>
        </w:trPr>
        <w:tc>
          <w:tcPr>
            <w:tcW w:w="10034" w:type="dxa"/>
            <w:gridSpan w:val="6"/>
          </w:tcPr>
          <w:p w:rsidR="00771238" w:rsidRDefault="00771238" w:rsidP="00771238">
            <w:pPr>
              <w:pStyle w:val="TableParagraph"/>
              <w:spacing w:before="1"/>
              <w:ind w:left="2909"/>
              <w:rPr>
                <w:b/>
              </w:rPr>
            </w:pPr>
            <w:r>
              <w:rPr>
                <w:b/>
              </w:rPr>
              <w:t>OBIETTIVI MINIMI / Saperi irrinunciabili</w:t>
            </w:r>
          </w:p>
        </w:tc>
      </w:tr>
      <w:tr w:rsidR="00771238" w:rsidTr="00771238">
        <w:trPr>
          <w:trHeight w:val="1409"/>
        </w:trPr>
        <w:tc>
          <w:tcPr>
            <w:tcW w:w="5073" w:type="dxa"/>
          </w:tcPr>
          <w:p w:rsidR="00771238" w:rsidRPr="00771238" w:rsidRDefault="00771238" w:rsidP="00771238">
            <w:pPr>
              <w:pStyle w:val="TableParagraph"/>
              <w:rPr>
                <w:b/>
                <w:lang w:val="it-IT"/>
              </w:rPr>
            </w:pPr>
          </w:p>
          <w:p w:rsidR="00771238" w:rsidRPr="00771238" w:rsidRDefault="00771238" w:rsidP="00771238">
            <w:pPr>
              <w:pStyle w:val="TableParagraph"/>
              <w:spacing w:before="2"/>
              <w:rPr>
                <w:b/>
                <w:sz w:val="29"/>
                <w:lang w:val="it-IT"/>
              </w:rPr>
            </w:pPr>
          </w:p>
          <w:p w:rsidR="00771238" w:rsidRPr="00771238" w:rsidRDefault="00771238" w:rsidP="00771238">
            <w:pPr>
              <w:pStyle w:val="TableParagraph"/>
              <w:ind w:left="490" w:right="487"/>
              <w:jc w:val="center"/>
              <w:rPr>
                <w:b/>
                <w:i/>
                <w:sz w:val="20"/>
                <w:lang w:val="it-IT"/>
              </w:rPr>
            </w:pPr>
            <w:r w:rsidRPr="00771238">
              <w:rPr>
                <w:b/>
                <w:i/>
                <w:sz w:val="20"/>
                <w:lang w:val="it-IT"/>
              </w:rPr>
              <w:t>Comprendere i fenomeni legati all’inquinamento</w:t>
            </w:r>
          </w:p>
        </w:tc>
        <w:tc>
          <w:tcPr>
            <w:tcW w:w="4961" w:type="dxa"/>
            <w:gridSpan w:val="5"/>
          </w:tcPr>
          <w:p w:rsidR="00771238" w:rsidRPr="00771238" w:rsidRDefault="00771238" w:rsidP="00771238">
            <w:pPr>
              <w:pStyle w:val="TableParagraph"/>
              <w:numPr>
                <w:ilvl w:val="0"/>
                <w:numId w:val="19"/>
              </w:numPr>
              <w:tabs>
                <w:tab w:val="left" w:pos="281"/>
              </w:tabs>
              <w:ind w:right="97"/>
              <w:rPr>
                <w:lang w:val="it-IT"/>
              </w:rPr>
            </w:pPr>
            <w:r w:rsidRPr="00771238">
              <w:rPr>
                <w:lang w:val="it-IT"/>
              </w:rPr>
              <w:t>Conoscere i concetti basilari dell’inquinamento e dellasostenibilità.</w:t>
            </w:r>
          </w:p>
          <w:p w:rsidR="00771238" w:rsidRPr="00771238" w:rsidRDefault="00771238" w:rsidP="00771238">
            <w:pPr>
              <w:pStyle w:val="TableParagraph"/>
              <w:spacing w:before="6"/>
              <w:rPr>
                <w:b/>
                <w:sz w:val="19"/>
                <w:lang w:val="it-IT"/>
              </w:rPr>
            </w:pPr>
          </w:p>
          <w:p w:rsidR="00771238" w:rsidRPr="00771238" w:rsidRDefault="00771238" w:rsidP="00771238">
            <w:pPr>
              <w:pStyle w:val="TableParagraph"/>
              <w:numPr>
                <w:ilvl w:val="0"/>
                <w:numId w:val="19"/>
              </w:numPr>
              <w:tabs>
                <w:tab w:val="left" w:pos="281"/>
              </w:tabs>
              <w:ind w:right="101"/>
              <w:rPr>
                <w:lang w:val="it-IT"/>
              </w:rPr>
            </w:pPr>
            <w:r w:rsidRPr="00771238">
              <w:rPr>
                <w:lang w:val="it-IT"/>
              </w:rPr>
              <w:t>Acquisire sensibilità verso i problemi ambientali e delterritorio.</w:t>
            </w:r>
          </w:p>
        </w:tc>
      </w:tr>
      <w:tr w:rsidR="00771238" w:rsidTr="00771238">
        <w:trPr>
          <w:trHeight w:val="1115"/>
        </w:trPr>
        <w:tc>
          <w:tcPr>
            <w:tcW w:w="5073" w:type="dxa"/>
          </w:tcPr>
          <w:p w:rsidR="00771238" w:rsidRDefault="00771238" w:rsidP="00771238">
            <w:pPr>
              <w:pStyle w:val="TableParagraph"/>
              <w:spacing w:before="185"/>
              <w:ind w:left="490" w:right="487"/>
              <w:jc w:val="center"/>
              <w:rPr>
                <w:b/>
                <w:i/>
                <w:sz w:val="20"/>
              </w:rPr>
            </w:pPr>
            <w:r>
              <w:rPr>
                <w:b/>
                <w:i/>
                <w:sz w:val="20"/>
              </w:rPr>
              <w:t>Comprendere i processi produttivi</w:t>
            </w:r>
          </w:p>
        </w:tc>
        <w:tc>
          <w:tcPr>
            <w:tcW w:w="4961" w:type="dxa"/>
            <w:gridSpan w:val="5"/>
          </w:tcPr>
          <w:p w:rsidR="00771238" w:rsidRPr="00771238" w:rsidRDefault="00771238" w:rsidP="00771238">
            <w:pPr>
              <w:pStyle w:val="TableParagraph"/>
              <w:numPr>
                <w:ilvl w:val="0"/>
                <w:numId w:val="18"/>
              </w:numPr>
              <w:tabs>
                <w:tab w:val="left" w:pos="281"/>
              </w:tabs>
              <w:ind w:right="101"/>
              <w:rPr>
                <w:lang w:val="it-IT"/>
              </w:rPr>
            </w:pPr>
            <w:r w:rsidRPr="00771238">
              <w:rPr>
                <w:lang w:val="it-IT"/>
              </w:rPr>
              <w:t>Apertura ai problemi del mondo del lavoro e della realtàproduttiva.</w:t>
            </w:r>
          </w:p>
          <w:p w:rsidR="00771238" w:rsidRPr="00771238" w:rsidRDefault="00771238" w:rsidP="00771238">
            <w:pPr>
              <w:pStyle w:val="TableParagraph"/>
              <w:spacing w:before="5"/>
              <w:rPr>
                <w:b/>
                <w:sz w:val="19"/>
                <w:lang w:val="it-IT"/>
              </w:rPr>
            </w:pPr>
          </w:p>
          <w:p w:rsidR="00771238" w:rsidRDefault="00771238" w:rsidP="00771238">
            <w:pPr>
              <w:pStyle w:val="TableParagraph"/>
              <w:numPr>
                <w:ilvl w:val="0"/>
                <w:numId w:val="18"/>
              </w:numPr>
              <w:tabs>
                <w:tab w:val="left" w:pos="281"/>
              </w:tabs>
              <w:spacing w:before="1"/>
            </w:pPr>
            <w:r>
              <w:t>Conoscere i principali processiproduttivi</w:t>
            </w:r>
          </w:p>
        </w:tc>
      </w:tr>
      <w:tr w:rsidR="00771238" w:rsidTr="00771238">
        <w:trPr>
          <w:trHeight w:val="1298"/>
        </w:trPr>
        <w:tc>
          <w:tcPr>
            <w:tcW w:w="5073" w:type="dxa"/>
          </w:tcPr>
          <w:p w:rsidR="00771238" w:rsidRDefault="00771238" w:rsidP="00771238">
            <w:pPr>
              <w:pStyle w:val="TableParagraph"/>
              <w:rPr>
                <w:b/>
              </w:rPr>
            </w:pPr>
          </w:p>
          <w:p w:rsidR="00771238" w:rsidRDefault="00771238" w:rsidP="00771238">
            <w:pPr>
              <w:pStyle w:val="TableParagraph"/>
              <w:spacing w:before="3"/>
              <w:rPr>
                <w:b/>
              </w:rPr>
            </w:pPr>
          </w:p>
          <w:p w:rsidR="00771238" w:rsidRPr="00771238" w:rsidRDefault="00771238" w:rsidP="00771238">
            <w:pPr>
              <w:pStyle w:val="TableParagraph"/>
              <w:ind w:left="490" w:right="486"/>
              <w:jc w:val="center"/>
              <w:rPr>
                <w:b/>
                <w:i/>
                <w:sz w:val="20"/>
                <w:lang w:val="it-IT"/>
              </w:rPr>
            </w:pPr>
            <w:r w:rsidRPr="00771238">
              <w:rPr>
                <w:b/>
                <w:i/>
                <w:sz w:val="20"/>
                <w:lang w:val="it-IT"/>
              </w:rPr>
              <w:t>Riconoscere le caratteristiche dei materiali</w:t>
            </w:r>
          </w:p>
        </w:tc>
        <w:tc>
          <w:tcPr>
            <w:tcW w:w="1293" w:type="dxa"/>
            <w:tcBorders>
              <w:right w:val="nil"/>
            </w:tcBorders>
          </w:tcPr>
          <w:p w:rsidR="00771238" w:rsidRDefault="00771238" w:rsidP="00771238">
            <w:pPr>
              <w:pStyle w:val="TableParagraph"/>
              <w:numPr>
                <w:ilvl w:val="0"/>
                <w:numId w:val="17"/>
              </w:numPr>
              <w:tabs>
                <w:tab w:val="left" w:pos="281"/>
              </w:tabs>
              <w:ind w:right="75"/>
            </w:pPr>
            <w:r>
              <w:rPr>
                <w:spacing w:val="-1"/>
              </w:rPr>
              <w:t xml:space="preserve">Conoscere </w:t>
            </w:r>
            <w:r>
              <w:t>materiali.</w:t>
            </w:r>
          </w:p>
          <w:p w:rsidR="00771238" w:rsidRDefault="00771238" w:rsidP="00771238">
            <w:pPr>
              <w:pStyle w:val="TableParagraph"/>
              <w:spacing w:before="3"/>
              <w:rPr>
                <w:b/>
                <w:sz w:val="21"/>
              </w:rPr>
            </w:pPr>
          </w:p>
          <w:p w:rsidR="00771238" w:rsidRDefault="00771238" w:rsidP="00771238">
            <w:pPr>
              <w:pStyle w:val="TableParagraph"/>
              <w:numPr>
                <w:ilvl w:val="0"/>
                <w:numId w:val="17"/>
              </w:numPr>
              <w:tabs>
                <w:tab w:val="left" w:pos="281"/>
              </w:tabs>
              <w:spacing w:before="1" w:line="250" w:lineRule="atLeast"/>
              <w:ind w:right="7"/>
            </w:pPr>
            <w:r>
              <w:t xml:space="preserve">Osservare </w:t>
            </w:r>
            <w:r>
              <w:rPr>
                <w:spacing w:val="-1"/>
              </w:rPr>
              <w:t>quotidiano.</w:t>
            </w:r>
          </w:p>
        </w:tc>
        <w:tc>
          <w:tcPr>
            <w:tcW w:w="115" w:type="dxa"/>
            <w:tcBorders>
              <w:left w:val="nil"/>
              <w:right w:val="nil"/>
            </w:tcBorders>
          </w:tcPr>
          <w:p w:rsidR="00771238" w:rsidRDefault="00771238" w:rsidP="00771238">
            <w:pPr>
              <w:pStyle w:val="TableParagraph"/>
              <w:rPr>
                <w:b/>
                <w:sz w:val="24"/>
              </w:rPr>
            </w:pPr>
          </w:p>
          <w:p w:rsidR="00771238" w:rsidRDefault="00771238" w:rsidP="00771238">
            <w:pPr>
              <w:pStyle w:val="TableParagraph"/>
              <w:rPr>
                <w:b/>
                <w:sz w:val="24"/>
              </w:rPr>
            </w:pPr>
          </w:p>
          <w:p w:rsidR="00771238" w:rsidRDefault="00771238" w:rsidP="00771238">
            <w:pPr>
              <w:pStyle w:val="TableParagraph"/>
              <w:spacing w:before="1"/>
              <w:rPr>
                <w:b/>
                <w:sz w:val="20"/>
              </w:rPr>
            </w:pPr>
          </w:p>
          <w:p w:rsidR="00771238" w:rsidRDefault="00771238" w:rsidP="00771238">
            <w:pPr>
              <w:pStyle w:val="TableParagraph"/>
              <w:ind w:left="18" w:right="-15"/>
            </w:pPr>
            <w:r>
              <w:t>e</w:t>
            </w:r>
          </w:p>
        </w:tc>
        <w:tc>
          <w:tcPr>
            <w:tcW w:w="1104" w:type="dxa"/>
            <w:tcBorders>
              <w:left w:val="nil"/>
              <w:right w:val="nil"/>
            </w:tcBorders>
          </w:tcPr>
          <w:p w:rsidR="00771238" w:rsidRDefault="00771238" w:rsidP="00771238">
            <w:pPr>
              <w:pStyle w:val="TableParagraph"/>
              <w:spacing w:before="8"/>
              <w:ind w:right="70"/>
              <w:jc w:val="center"/>
            </w:pPr>
            <w:r>
              <w:t>le  materie</w:t>
            </w:r>
          </w:p>
          <w:p w:rsidR="00771238" w:rsidRDefault="00771238" w:rsidP="00771238">
            <w:pPr>
              <w:pStyle w:val="TableParagraph"/>
              <w:rPr>
                <w:b/>
                <w:sz w:val="24"/>
              </w:rPr>
            </w:pPr>
          </w:p>
          <w:p w:rsidR="00771238" w:rsidRDefault="00771238" w:rsidP="00771238">
            <w:pPr>
              <w:pStyle w:val="TableParagraph"/>
              <w:spacing w:before="5"/>
              <w:rPr>
                <w:b/>
                <w:sz w:val="21"/>
              </w:rPr>
            </w:pPr>
          </w:p>
          <w:p w:rsidR="00771238" w:rsidRDefault="00771238" w:rsidP="00771238">
            <w:pPr>
              <w:pStyle w:val="TableParagraph"/>
              <w:ind w:left="123" w:right="49"/>
              <w:jc w:val="center"/>
            </w:pPr>
            <w:r>
              <w:t>analizzare</w:t>
            </w:r>
          </w:p>
        </w:tc>
        <w:tc>
          <w:tcPr>
            <w:tcW w:w="821" w:type="dxa"/>
            <w:tcBorders>
              <w:left w:val="nil"/>
              <w:right w:val="nil"/>
            </w:tcBorders>
          </w:tcPr>
          <w:p w:rsidR="00771238" w:rsidRDefault="00771238" w:rsidP="00771238">
            <w:pPr>
              <w:pStyle w:val="TableParagraph"/>
              <w:spacing w:before="8"/>
              <w:ind w:left="119"/>
            </w:pPr>
            <w:r>
              <w:t>prime</w:t>
            </w:r>
          </w:p>
          <w:p w:rsidR="00771238" w:rsidRDefault="00771238" w:rsidP="00771238">
            <w:pPr>
              <w:pStyle w:val="TableParagraph"/>
              <w:rPr>
                <w:b/>
                <w:sz w:val="24"/>
              </w:rPr>
            </w:pPr>
          </w:p>
          <w:p w:rsidR="00771238" w:rsidRDefault="00771238" w:rsidP="00771238">
            <w:pPr>
              <w:pStyle w:val="TableParagraph"/>
              <w:spacing w:before="5"/>
              <w:rPr>
                <w:b/>
                <w:sz w:val="21"/>
              </w:rPr>
            </w:pPr>
          </w:p>
          <w:p w:rsidR="00771238" w:rsidRDefault="00771238" w:rsidP="00771238">
            <w:pPr>
              <w:pStyle w:val="TableParagraph"/>
              <w:ind w:left="77" w:right="-15"/>
            </w:pPr>
            <w:r>
              <w:t>semplici</w:t>
            </w:r>
          </w:p>
        </w:tc>
        <w:tc>
          <w:tcPr>
            <w:tcW w:w="1628" w:type="dxa"/>
            <w:tcBorders>
              <w:left w:val="nil"/>
            </w:tcBorders>
          </w:tcPr>
          <w:p w:rsidR="00771238" w:rsidRDefault="00771238" w:rsidP="00771238">
            <w:pPr>
              <w:pStyle w:val="TableParagraph"/>
              <w:spacing w:before="8"/>
              <w:ind w:right="91"/>
              <w:jc w:val="center"/>
            </w:pPr>
            <w:r>
              <w:t>ed    i  principali</w:t>
            </w:r>
          </w:p>
          <w:p w:rsidR="00771238" w:rsidRDefault="00771238" w:rsidP="00771238">
            <w:pPr>
              <w:pStyle w:val="TableParagraph"/>
              <w:rPr>
                <w:b/>
                <w:sz w:val="24"/>
              </w:rPr>
            </w:pPr>
          </w:p>
          <w:p w:rsidR="00771238" w:rsidRDefault="00771238" w:rsidP="00771238">
            <w:pPr>
              <w:pStyle w:val="TableParagraph"/>
              <w:spacing w:before="5"/>
              <w:rPr>
                <w:b/>
                <w:sz w:val="21"/>
              </w:rPr>
            </w:pPr>
          </w:p>
          <w:p w:rsidR="00771238" w:rsidRDefault="00771238" w:rsidP="00771238">
            <w:pPr>
              <w:pStyle w:val="TableParagraph"/>
              <w:ind w:left="128" w:right="83"/>
              <w:jc w:val="center"/>
            </w:pPr>
            <w:r>
              <w:t>oggetti   di uso</w:t>
            </w:r>
          </w:p>
        </w:tc>
      </w:tr>
    </w:tbl>
    <w:p w:rsidR="00771238" w:rsidRDefault="00771238" w:rsidP="00771238">
      <w:pPr>
        <w:jc w:val="center"/>
        <w:sectPr w:rsidR="00771238">
          <w:pgSz w:w="11910" w:h="16840"/>
          <w:pgMar w:top="840" w:right="600" w:bottom="280" w:left="62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3"/>
        <w:gridCol w:w="4962"/>
      </w:tblGrid>
      <w:tr w:rsidR="00771238" w:rsidTr="00771238">
        <w:trPr>
          <w:trHeight w:val="2083"/>
        </w:trPr>
        <w:tc>
          <w:tcPr>
            <w:tcW w:w="5073" w:type="dxa"/>
          </w:tcPr>
          <w:p w:rsidR="00771238" w:rsidRDefault="00771238" w:rsidP="00771238">
            <w:pPr>
              <w:pStyle w:val="TableParagraph"/>
              <w:rPr>
                <w:b/>
              </w:rPr>
            </w:pPr>
          </w:p>
          <w:p w:rsidR="00771238" w:rsidRDefault="00771238" w:rsidP="00771238">
            <w:pPr>
              <w:pStyle w:val="TableParagraph"/>
              <w:rPr>
                <w:b/>
              </w:rPr>
            </w:pPr>
          </w:p>
          <w:p w:rsidR="00771238" w:rsidRDefault="00771238" w:rsidP="00771238">
            <w:pPr>
              <w:pStyle w:val="TableParagraph"/>
              <w:rPr>
                <w:b/>
              </w:rPr>
            </w:pPr>
          </w:p>
          <w:p w:rsidR="00771238" w:rsidRDefault="00771238" w:rsidP="00771238">
            <w:pPr>
              <w:pStyle w:val="TableParagraph"/>
              <w:spacing w:before="159"/>
              <w:ind w:left="1322"/>
              <w:rPr>
                <w:b/>
                <w:i/>
                <w:sz w:val="20"/>
              </w:rPr>
            </w:pPr>
            <w:r>
              <w:rPr>
                <w:b/>
                <w:i/>
                <w:sz w:val="20"/>
              </w:rPr>
              <w:t>Rappresentare e modellizzare</w:t>
            </w:r>
          </w:p>
        </w:tc>
        <w:tc>
          <w:tcPr>
            <w:tcW w:w="4962" w:type="dxa"/>
          </w:tcPr>
          <w:p w:rsidR="00771238" w:rsidRDefault="00771238" w:rsidP="00771238">
            <w:pPr>
              <w:pStyle w:val="TableParagraph"/>
              <w:spacing w:before="7"/>
              <w:rPr>
                <w:b/>
                <w:sz w:val="20"/>
              </w:rPr>
            </w:pPr>
          </w:p>
          <w:p w:rsidR="00771238" w:rsidRPr="00771238" w:rsidRDefault="00771238" w:rsidP="00771238">
            <w:pPr>
              <w:pStyle w:val="TableParagraph"/>
              <w:numPr>
                <w:ilvl w:val="0"/>
                <w:numId w:val="16"/>
              </w:numPr>
              <w:tabs>
                <w:tab w:val="left" w:pos="281"/>
                <w:tab w:val="left" w:pos="1477"/>
                <w:tab w:val="left" w:pos="1973"/>
                <w:tab w:val="left" w:pos="2995"/>
                <w:tab w:val="left" w:pos="4422"/>
              </w:tabs>
              <w:spacing w:before="1"/>
              <w:ind w:right="100"/>
              <w:rPr>
                <w:lang w:val="it-IT"/>
              </w:rPr>
            </w:pPr>
            <w:r w:rsidRPr="00771238">
              <w:rPr>
                <w:lang w:val="it-IT"/>
              </w:rPr>
              <w:t>Conoscere</w:t>
            </w:r>
            <w:r w:rsidRPr="00771238">
              <w:rPr>
                <w:lang w:val="it-IT"/>
              </w:rPr>
              <w:tab/>
              <w:t>gli</w:t>
            </w:r>
            <w:r w:rsidRPr="00771238">
              <w:rPr>
                <w:lang w:val="it-IT"/>
              </w:rPr>
              <w:tab/>
              <w:t>elementi</w:t>
            </w:r>
            <w:r w:rsidRPr="00771238">
              <w:rPr>
                <w:lang w:val="it-IT"/>
              </w:rPr>
              <w:tab/>
              <w:t>fondamentali</w:t>
            </w:r>
            <w:r w:rsidRPr="00771238">
              <w:rPr>
                <w:lang w:val="it-IT"/>
              </w:rPr>
              <w:tab/>
            </w:r>
            <w:r w:rsidRPr="00771238">
              <w:rPr>
                <w:spacing w:val="-1"/>
                <w:lang w:val="it-IT"/>
              </w:rPr>
              <w:t xml:space="preserve">della </w:t>
            </w:r>
            <w:r w:rsidRPr="00771238">
              <w:rPr>
                <w:lang w:val="it-IT"/>
              </w:rPr>
              <w:t>geometria.</w:t>
            </w:r>
          </w:p>
          <w:p w:rsidR="00771238" w:rsidRPr="00771238" w:rsidRDefault="00771238" w:rsidP="00771238">
            <w:pPr>
              <w:pStyle w:val="TableParagraph"/>
              <w:spacing w:before="11"/>
              <w:rPr>
                <w:b/>
                <w:sz w:val="21"/>
                <w:lang w:val="it-IT"/>
              </w:rPr>
            </w:pPr>
          </w:p>
          <w:p w:rsidR="00771238" w:rsidRPr="00771238" w:rsidRDefault="00771238" w:rsidP="00771238">
            <w:pPr>
              <w:pStyle w:val="TableParagraph"/>
              <w:numPr>
                <w:ilvl w:val="0"/>
                <w:numId w:val="16"/>
              </w:numPr>
              <w:tabs>
                <w:tab w:val="left" w:pos="281"/>
              </w:tabs>
              <w:ind w:right="100"/>
              <w:rPr>
                <w:lang w:val="it-IT"/>
              </w:rPr>
            </w:pPr>
            <w:r w:rsidRPr="00771238">
              <w:rPr>
                <w:lang w:val="it-IT"/>
              </w:rPr>
              <w:t>Acquisizione di conoscenze tecniche di base relative al disegnotecnico</w:t>
            </w:r>
          </w:p>
        </w:tc>
      </w:tr>
    </w:tbl>
    <w:p w:rsidR="00771238" w:rsidRDefault="00771238" w:rsidP="00771238">
      <w:pPr>
        <w:pStyle w:val="Corpodeltesto"/>
        <w:rPr>
          <w:b/>
          <w:sz w:val="20"/>
        </w:rPr>
      </w:pPr>
    </w:p>
    <w:p w:rsidR="00771238" w:rsidRDefault="00771238" w:rsidP="00771238">
      <w:pPr>
        <w:pStyle w:val="Corpodeltesto"/>
        <w:rPr>
          <w:b/>
        </w:rPr>
      </w:pPr>
    </w:p>
    <w:p w:rsidR="00A86FCE" w:rsidRDefault="00A86FCE" w:rsidP="00771238">
      <w:pPr>
        <w:pStyle w:val="Corpodeltesto"/>
        <w:rPr>
          <w:b/>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34"/>
        <w:gridCol w:w="4957"/>
      </w:tblGrid>
      <w:tr w:rsidR="00771238" w:rsidTr="00771238">
        <w:trPr>
          <w:trHeight w:val="806"/>
        </w:trPr>
        <w:tc>
          <w:tcPr>
            <w:tcW w:w="9991" w:type="dxa"/>
            <w:gridSpan w:val="2"/>
          </w:tcPr>
          <w:p w:rsidR="00771238" w:rsidRPr="00771238" w:rsidRDefault="00771238" w:rsidP="00771238">
            <w:pPr>
              <w:pStyle w:val="TableParagraph"/>
              <w:tabs>
                <w:tab w:val="left" w:pos="3110"/>
              </w:tabs>
              <w:spacing w:line="251" w:lineRule="exact"/>
              <w:ind w:left="6"/>
              <w:jc w:val="center"/>
              <w:rPr>
                <w:b/>
                <w:i/>
                <w:lang w:val="it-IT"/>
              </w:rPr>
            </w:pPr>
            <w:r w:rsidRPr="00771238">
              <w:rPr>
                <w:b/>
                <w:lang w:val="it-IT"/>
              </w:rPr>
              <w:t>ATTIVITA’ –CONTENUTI-</w:t>
            </w:r>
            <w:r w:rsidRPr="00771238">
              <w:rPr>
                <w:b/>
                <w:lang w:val="it-IT"/>
              </w:rPr>
              <w:tab/>
            </w:r>
            <w:r w:rsidRPr="00771238">
              <w:rPr>
                <w:b/>
                <w:i/>
                <w:lang w:val="it-IT"/>
              </w:rPr>
              <w:t>Comprendere i fenomeni legatiall’inquinamento</w:t>
            </w:r>
          </w:p>
          <w:p w:rsidR="00771238" w:rsidRPr="00771238" w:rsidRDefault="00771238" w:rsidP="00771238">
            <w:pPr>
              <w:pStyle w:val="TableParagraph"/>
              <w:spacing w:before="6"/>
              <w:rPr>
                <w:b/>
                <w:sz w:val="25"/>
                <w:lang w:val="it-IT"/>
              </w:rPr>
            </w:pPr>
          </w:p>
          <w:p w:rsidR="00771238" w:rsidRDefault="00771238" w:rsidP="00771238">
            <w:pPr>
              <w:pStyle w:val="TableParagraph"/>
              <w:spacing w:line="240" w:lineRule="exact"/>
              <w:ind w:left="13"/>
              <w:jc w:val="center"/>
              <w:rPr>
                <w:i/>
              </w:rPr>
            </w:pPr>
            <w:r>
              <w:rPr>
                <w:i/>
              </w:rPr>
              <w:t>(Settembre/Ottobre)</w:t>
            </w:r>
          </w:p>
        </w:tc>
      </w:tr>
      <w:tr w:rsidR="00771238" w:rsidTr="00771238">
        <w:trPr>
          <w:trHeight w:val="705"/>
        </w:trPr>
        <w:tc>
          <w:tcPr>
            <w:tcW w:w="5034" w:type="dxa"/>
          </w:tcPr>
          <w:p w:rsidR="00771238" w:rsidRDefault="00771238" w:rsidP="00771238">
            <w:pPr>
              <w:pStyle w:val="TableParagraph"/>
              <w:spacing w:before="2"/>
              <w:rPr>
                <w:b/>
                <w:sz w:val="23"/>
              </w:rPr>
            </w:pPr>
          </w:p>
          <w:p w:rsidR="00771238" w:rsidRDefault="00771238" w:rsidP="00771238">
            <w:pPr>
              <w:pStyle w:val="TableParagraph"/>
              <w:ind w:left="429"/>
            </w:pPr>
            <w:r>
              <w:t>CONTENUTI</w:t>
            </w:r>
          </w:p>
        </w:tc>
        <w:tc>
          <w:tcPr>
            <w:tcW w:w="4957" w:type="dxa"/>
          </w:tcPr>
          <w:p w:rsidR="00771238" w:rsidRDefault="00771238" w:rsidP="00771238">
            <w:pPr>
              <w:pStyle w:val="TableParagraph"/>
              <w:spacing w:before="2"/>
              <w:rPr>
                <w:b/>
                <w:sz w:val="23"/>
              </w:rPr>
            </w:pPr>
          </w:p>
          <w:p w:rsidR="00771238" w:rsidRDefault="00771238" w:rsidP="00771238">
            <w:pPr>
              <w:pStyle w:val="TableParagraph"/>
              <w:ind w:left="427"/>
            </w:pPr>
            <w:r>
              <w:t>ATTIVITA’</w:t>
            </w:r>
          </w:p>
        </w:tc>
      </w:tr>
      <w:tr w:rsidR="00771238" w:rsidTr="00771238">
        <w:trPr>
          <w:trHeight w:val="251"/>
        </w:trPr>
        <w:tc>
          <w:tcPr>
            <w:tcW w:w="5034" w:type="dxa"/>
            <w:tcBorders>
              <w:bottom w:val="nil"/>
            </w:tcBorders>
          </w:tcPr>
          <w:p w:rsidR="00771238" w:rsidRPr="00771238" w:rsidRDefault="00771238" w:rsidP="00771238">
            <w:pPr>
              <w:pStyle w:val="TableParagraph"/>
              <w:spacing w:line="232" w:lineRule="exact"/>
              <w:ind w:left="69"/>
              <w:rPr>
                <w:lang w:val="it-IT"/>
              </w:rPr>
            </w:pPr>
            <w:r w:rsidRPr="00771238">
              <w:rPr>
                <w:lang w:val="it-IT"/>
              </w:rPr>
              <w:t>Inquinamento: smog in città, piogge acide, buco</w:t>
            </w:r>
          </w:p>
        </w:tc>
        <w:tc>
          <w:tcPr>
            <w:tcW w:w="4957" w:type="dxa"/>
            <w:tcBorders>
              <w:bottom w:val="nil"/>
            </w:tcBorders>
          </w:tcPr>
          <w:p w:rsidR="00771238" w:rsidRPr="00771238" w:rsidRDefault="00771238" w:rsidP="00771238">
            <w:pPr>
              <w:pStyle w:val="TableParagraph"/>
              <w:spacing w:line="232" w:lineRule="exact"/>
              <w:ind w:left="67"/>
              <w:rPr>
                <w:lang w:val="it-IT"/>
              </w:rPr>
            </w:pPr>
            <w:r w:rsidRPr="00771238">
              <w:rPr>
                <w:lang w:val="it-IT"/>
              </w:rPr>
              <w:t>Esercitazioni del tipo vero-falso, a scelta multipla,</w:t>
            </w:r>
          </w:p>
        </w:tc>
      </w:tr>
      <w:tr w:rsidR="00771238" w:rsidTr="00771238">
        <w:trPr>
          <w:trHeight w:val="388"/>
        </w:trPr>
        <w:tc>
          <w:tcPr>
            <w:tcW w:w="5034" w:type="dxa"/>
            <w:tcBorders>
              <w:top w:val="nil"/>
              <w:bottom w:val="nil"/>
            </w:tcBorders>
          </w:tcPr>
          <w:p w:rsidR="00771238" w:rsidRDefault="00771238" w:rsidP="00771238">
            <w:pPr>
              <w:pStyle w:val="TableParagraph"/>
              <w:spacing w:before="15"/>
              <w:ind w:left="69"/>
            </w:pPr>
            <w:r>
              <w:t>dell’ozono.</w:t>
            </w:r>
          </w:p>
        </w:tc>
        <w:tc>
          <w:tcPr>
            <w:tcW w:w="4957" w:type="dxa"/>
            <w:tcBorders>
              <w:top w:val="nil"/>
              <w:bottom w:val="nil"/>
            </w:tcBorders>
          </w:tcPr>
          <w:p w:rsidR="00771238" w:rsidRDefault="00771238" w:rsidP="00771238">
            <w:pPr>
              <w:pStyle w:val="TableParagraph"/>
              <w:spacing w:line="249" w:lineRule="exact"/>
              <w:ind w:left="67"/>
            </w:pPr>
            <w:r>
              <w:t>corrispondenze.</w:t>
            </w:r>
          </w:p>
        </w:tc>
      </w:tr>
      <w:tr w:rsidR="00771238" w:rsidTr="00771238">
        <w:trPr>
          <w:trHeight w:val="525"/>
        </w:trPr>
        <w:tc>
          <w:tcPr>
            <w:tcW w:w="5034" w:type="dxa"/>
            <w:tcBorders>
              <w:top w:val="nil"/>
              <w:bottom w:val="nil"/>
            </w:tcBorders>
          </w:tcPr>
          <w:p w:rsidR="00771238" w:rsidRDefault="00771238" w:rsidP="00771238">
            <w:pPr>
              <w:pStyle w:val="TableParagraph"/>
              <w:spacing w:before="171"/>
              <w:ind w:left="69"/>
            </w:pPr>
            <w:r>
              <w:t>Effetto serra.</w:t>
            </w:r>
          </w:p>
        </w:tc>
        <w:tc>
          <w:tcPr>
            <w:tcW w:w="4957" w:type="dxa"/>
            <w:tcBorders>
              <w:top w:val="nil"/>
              <w:bottom w:val="nil"/>
            </w:tcBorders>
          </w:tcPr>
          <w:p w:rsidR="00771238" w:rsidRPr="00771238" w:rsidRDefault="00771238" w:rsidP="00771238">
            <w:pPr>
              <w:pStyle w:val="TableParagraph"/>
              <w:spacing w:before="111"/>
              <w:ind w:left="67"/>
              <w:rPr>
                <w:lang w:val="it-IT"/>
              </w:rPr>
            </w:pPr>
            <w:r w:rsidRPr="00771238">
              <w:rPr>
                <w:lang w:val="it-IT"/>
              </w:rPr>
              <w:t>Esercitazioni del tipo domande con risposta aperta.</w:t>
            </w:r>
          </w:p>
        </w:tc>
      </w:tr>
      <w:tr w:rsidR="00771238" w:rsidTr="00771238">
        <w:trPr>
          <w:trHeight w:val="577"/>
        </w:trPr>
        <w:tc>
          <w:tcPr>
            <w:tcW w:w="5034" w:type="dxa"/>
            <w:tcBorders>
              <w:top w:val="nil"/>
              <w:bottom w:val="nil"/>
            </w:tcBorders>
          </w:tcPr>
          <w:p w:rsidR="00771238" w:rsidRDefault="00771238" w:rsidP="00771238">
            <w:pPr>
              <w:pStyle w:val="TableParagraph"/>
              <w:spacing w:before="193"/>
              <w:ind w:left="69"/>
            </w:pPr>
            <w:r>
              <w:t>Sostenibilità.</w:t>
            </w:r>
          </w:p>
        </w:tc>
        <w:tc>
          <w:tcPr>
            <w:tcW w:w="4957" w:type="dxa"/>
            <w:tcBorders>
              <w:top w:val="nil"/>
              <w:bottom w:val="nil"/>
            </w:tcBorders>
          </w:tcPr>
          <w:p w:rsidR="00771238" w:rsidRDefault="00771238" w:rsidP="00771238">
            <w:pPr>
              <w:pStyle w:val="TableParagraph"/>
              <w:spacing w:before="92"/>
              <w:ind w:left="67"/>
            </w:pPr>
            <w:r>
              <w:t>Laboratorio delle competenze.</w:t>
            </w:r>
          </w:p>
        </w:tc>
      </w:tr>
      <w:tr w:rsidR="00771238" w:rsidTr="00771238">
        <w:trPr>
          <w:trHeight w:val="1415"/>
        </w:trPr>
        <w:tc>
          <w:tcPr>
            <w:tcW w:w="5034" w:type="dxa"/>
            <w:tcBorders>
              <w:top w:val="nil"/>
            </w:tcBorders>
          </w:tcPr>
          <w:p w:rsidR="00771238" w:rsidRPr="00771238" w:rsidRDefault="00771238" w:rsidP="00771238">
            <w:pPr>
              <w:pStyle w:val="TableParagraph"/>
              <w:spacing w:before="122"/>
              <w:ind w:left="69"/>
              <w:rPr>
                <w:lang w:val="it-IT"/>
              </w:rPr>
            </w:pPr>
            <w:r w:rsidRPr="00771238">
              <w:rPr>
                <w:lang w:val="it-IT"/>
              </w:rPr>
              <w:t>Impronta ecologica, del carbonio, idrica.</w:t>
            </w:r>
          </w:p>
        </w:tc>
        <w:tc>
          <w:tcPr>
            <w:tcW w:w="4957" w:type="dxa"/>
            <w:tcBorders>
              <w:top w:val="nil"/>
            </w:tcBorders>
          </w:tcPr>
          <w:p w:rsidR="00771238" w:rsidRPr="00771238" w:rsidRDefault="00771238" w:rsidP="00771238">
            <w:pPr>
              <w:pStyle w:val="TableParagraph"/>
              <w:rPr>
                <w:lang w:val="it-IT"/>
              </w:rPr>
            </w:pPr>
          </w:p>
        </w:tc>
      </w:tr>
    </w:tbl>
    <w:p w:rsidR="00771238" w:rsidRDefault="00771238" w:rsidP="00771238">
      <w:pPr>
        <w:pStyle w:val="Corpodeltesto"/>
        <w:rPr>
          <w:b/>
          <w:sz w:val="20"/>
        </w:rPr>
      </w:pPr>
    </w:p>
    <w:p w:rsidR="00771238" w:rsidRDefault="00771238" w:rsidP="00771238">
      <w:pPr>
        <w:pStyle w:val="Corpodeltesto"/>
        <w:rPr>
          <w:b/>
          <w:sz w:val="20"/>
        </w:rPr>
      </w:pPr>
    </w:p>
    <w:p w:rsidR="00A86FCE" w:rsidRDefault="00A86FCE"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spacing w:before="3"/>
        <w:rPr>
          <w:b/>
          <w:sz w:val="18"/>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771238" w:rsidTr="00771238">
        <w:trPr>
          <w:trHeight w:val="606"/>
        </w:trPr>
        <w:tc>
          <w:tcPr>
            <w:tcW w:w="9826" w:type="dxa"/>
            <w:gridSpan w:val="2"/>
          </w:tcPr>
          <w:p w:rsidR="00771238" w:rsidRPr="00771238" w:rsidRDefault="00771238" w:rsidP="00771238">
            <w:pPr>
              <w:pStyle w:val="TableParagraph"/>
              <w:spacing w:line="250" w:lineRule="exact"/>
              <w:ind w:left="1502" w:right="1502"/>
              <w:jc w:val="center"/>
              <w:rPr>
                <w:b/>
                <w:i/>
                <w:lang w:val="it-IT"/>
              </w:rPr>
            </w:pPr>
            <w:r w:rsidRPr="00771238">
              <w:rPr>
                <w:b/>
                <w:lang w:val="it-IT"/>
              </w:rPr>
              <w:t xml:space="preserve">ATTIVITA’ – CONTENUTI - </w:t>
            </w:r>
            <w:r w:rsidRPr="00771238">
              <w:rPr>
                <w:b/>
                <w:i/>
                <w:lang w:val="it-IT"/>
              </w:rPr>
              <w:t>Riconoscere le caratteristiche dei materiali</w:t>
            </w:r>
          </w:p>
          <w:p w:rsidR="00771238" w:rsidRDefault="00771238" w:rsidP="00771238">
            <w:pPr>
              <w:pStyle w:val="TableParagraph"/>
              <w:spacing w:line="251" w:lineRule="exact"/>
              <w:ind w:left="1502" w:right="1499"/>
              <w:jc w:val="center"/>
              <w:rPr>
                <w:i/>
              </w:rPr>
            </w:pPr>
            <w:r>
              <w:rPr>
                <w:i/>
              </w:rPr>
              <w:t>(Novembre)</w:t>
            </w:r>
          </w:p>
        </w:tc>
      </w:tr>
      <w:tr w:rsidR="00771238" w:rsidTr="00771238">
        <w:trPr>
          <w:trHeight w:val="705"/>
        </w:trPr>
        <w:tc>
          <w:tcPr>
            <w:tcW w:w="4941" w:type="dxa"/>
          </w:tcPr>
          <w:p w:rsidR="00771238" w:rsidRDefault="00771238" w:rsidP="00771238">
            <w:pPr>
              <w:pStyle w:val="TableParagraph"/>
              <w:spacing w:before="2"/>
              <w:rPr>
                <w:b/>
                <w:sz w:val="23"/>
              </w:rPr>
            </w:pPr>
          </w:p>
          <w:p w:rsidR="00771238" w:rsidRDefault="00771238" w:rsidP="00771238">
            <w:pPr>
              <w:pStyle w:val="TableParagraph"/>
              <w:ind w:left="427"/>
            </w:pPr>
            <w:r>
              <w:t>CONTENUTI</w:t>
            </w:r>
          </w:p>
        </w:tc>
        <w:tc>
          <w:tcPr>
            <w:tcW w:w="4885" w:type="dxa"/>
          </w:tcPr>
          <w:p w:rsidR="00771238" w:rsidRDefault="00771238" w:rsidP="00771238">
            <w:pPr>
              <w:pStyle w:val="TableParagraph"/>
              <w:spacing w:before="2"/>
              <w:rPr>
                <w:b/>
                <w:sz w:val="23"/>
              </w:rPr>
            </w:pPr>
          </w:p>
          <w:p w:rsidR="00771238" w:rsidRDefault="00771238" w:rsidP="00771238">
            <w:pPr>
              <w:pStyle w:val="TableParagraph"/>
              <w:ind w:left="426"/>
            </w:pPr>
            <w:r>
              <w:t>ATTIVITA’</w:t>
            </w:r>
          </w:p>
        </w:tc>
      </w:tr>
      <w:tr w:rsidR="00771238" w:rsidTr="00771238">
        <w:trPr>
          <w:trHeight w:val="2784"/>
        </w:trPr>
        <w:tc>
          <w:tcPr>
            <w:tcW w:w="4941" w:type="dxa"/>
          </w:tcPr>
          <w:p w:rsidR="00771238" w:rsidRPr="00771238" w:rsidRDefault="00771238" w:rsidP="00771238">
            <w:pPr>
              <w:pStyle w:val="TableParagraph"/>
              <w:ind w:left="66"/>
              <w:rPr>
                <w:lang w:val="it-IT"/>
              </w:rPr>
            </w:pPr>
            <w:r w:rsidRPr="00771238">
              <w:rPr>
                <w:lang w:val="it-IT"/>
              </w:rPr>
              <w:t>Le materie prime: materie prime rinnovabili, materie prime non rinnovabili.</w:t>
            </w:r>
          </w:p>
          <w:p w:rsidR="00771238" w:rsidRPr="00771238" w:rsidRDefault="00771238" w:rsidP="00771238">
            <w:pPr>
              <w:pStyle w:val="TableParagraph"/>
              <w:spacing w:before="7"/>
              <w:rPr>
                <w:b/>
                <w:sz w:val="21"/>
                <w:lang w:val="it-IT"/>
              </w:rPr>
            </w:pPr>
          </w:p>
          <w:p w:rsidR="00771238" w:rsidRPr="00771238" w:rsidRDefault="00771238" w:rsidP="00771238">
            <w:pPr>
              <w:pStyle w:val="TableParagraph"/>
              <w:ind w:left="66"/>
              <w:rPr>
                <w:lang w:val="it-IT"/>
              </w:rPr>
            </w:pPr>
            <w:r w:rsidRPr="00771238">
              <w:rPr>
                <w:lang w:val="it-IT"/>
              </w:rPr>
              <w:t>Le proprietà fisiche.</w:t>
            </w:r>
          </w:p>
          <w:p w:rsidR="00771238" w:rsidRPr="00771238" w:rsidRDefault="00771238" w:rsidP="00771238">
            <w:pPr>
              <w:pStyle w:val="TableParagraph"/>
              <w:spacing w:before="1"/>
              <w:rPr>
                <w:b/>
                <w:lang w:val="it-IT"/>
              </w:rPr>
            </w:pPr>
          </w:p>
          <w:p w:rsidR="00771238" w:rsidRPr="00771238" w:rsidRDefault="00771238" w:rsidP="00771238">
            <w:pPr>
              <w:pStyle w:val="TableParagraph"/>
              <w:ind w:left="66"/>
              <w:rPr>
                <w:lang w:val="it-IT"/>
              </w:rPr>
            </w:pPr>
            <w:r w:rsidRPr="00771238">
              <w:rPr>
                <w:lang w:val="it-IT"/>
              </w:rPr>
              <w:t>Le proprietà meccaniche.</w:t>
            </w:r>
          </w:p>
          <w:p w:rsidR="00771238" w:rsidRPr="00771238" w:rsidRDefault="00771238" w:rsidP="00771238">
            <w:pPr>
              <w:pStyle w:val="TableParagraph"/>
              <w:spacing w:before="9"/>
              <w:rPr>
                <w:b/>
                <w:sz w:val="21"/>
                <w:lang w:val="it-IT"/>
              </w:rPr>
            </w:pPr>
          </w:p>
          <w:p w:rsidR="00771238" w:rsidRPr="00771238" w:rsidRDefault="00771238" w:rsidP="00771238">
            <w:pPr>
              <w:pStyle w:val="TableParagraph"/>
              <w:ind w:left="66"/>
              <w:rPr>
                <w:lang w:val="it-IT"/>
              </w:rPr>
            </w:pPr>
            <w:r w:rsidRPr="00771238">
              <w:rPr>
                <w:lang w:val="it-IT"/>
              </w:rPr>
              <w:t>Lavorazione dei materiali: formatura, sottrazione, addizione.</w:t>
            </w:r>
          </w:p>
          <w:p w:rsidR="00771238" w:rsidRPr="00771238" w:rsidRDefault="00771238" w:rsidP="00771238">
            <w:pPr>
              <w:pStyle w:val="TableParagraph"/>
              <w:spacing w:before="2"/>
              <w:rPr>
                <w:b/>
                <w:lang w:val="it-IT"/>
              </w:rPr>
            </w:pPr>
          </w:p>
          <w:p w:rsidR="00771238" w:rsidRDefault="00771238" w:rsidP="00771238">
            <w:pPr>
              <w:pStyle w:val="TableParagraph"/>
              <w:spacing w:line="238" w:lineRule="exact"/>
              <w:ind w:left="66"/>
            </w:pPr>
            <w:r>
              <w:t>Tipi di prodotto</w:t>
            </w:r>
          </w:p>
        </w:tc>
        <w:tc>
          <w:tcPr>
            <w:tcW w:w="4885" w:type="dxa"/>
          </w:tcPr>
          <w:p w:rsidR="00771238" w:rsidRPr="00771238" w:rsidRDefault="00771238" w:rsidP="00771238">
            <w:pPr>
              <w:pStyle w:val="TableParagraph"/>
              <w:ind w:left="66"/>
              <w:rPr>
                <w:lang w:val="it-IT"/>
              </w:rPr>
            </w:pPr>
            <w:r w:rsidRPr="00771238">
              <w:rPr>
                <w:lang w:val="it-IT"/>
              </w:rPr>
              <w:t>Esercitazioni del tipo vero-falso, a scelta multipla, corrispondenze.</w:t>
            </w:r>
          </w:p>
          <w:p w:rsidR="00771238" w:rsidRPr="00771238" w:rsidRDefault="00771238" w:rsidP="00771238">
            <w:pPr>
              <w:pStyle w:val="TableParagraph"/>
              <w:spacing w:before="7"/>
              <w:rPr>
                <w:b/>
                <w:sz w:val="21"/>
                <w:lang w:val="it-IT"/>
              </w:rPr>
            </w:pPr>
          </w:p>
          <w:p w:rsidR="00771238" w:rsidRDefault="00771238" w:rsidP="00771238">
            <w:pPr>
              <w:pStyle w:val="TableParagraph"/>
              <w:spacing w:line="480" w:lineRule="auto"/>
              <w:ind w:left="66" w:right="298"/>
            </w:pPr>
            <w:r w:rsidRPr="00771238">
              <w:rPr>
                <w:lang w:val="it-IT"/>
              </w:rPr>
              <w:t xml:space="preserve">Esercitazioni del tipo domande con risposta aperta. </w:t>
            </w:r>
            <w:r>
              <w:t>Laboratorio delle competenze.</w:t>
            </w:r>
          </w:p>
        </w:tc>
      </w:tr>
    </w:tbl>
    <w:p w:rsidR="00771238" w:rsidRDefault="00771238"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spacing w:before="8"/>
        <w:rPr>
          <w:b/>
          <w:sz w:val="15"/>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771238" w:rsidTr="00771238">
        <w:trPr>
          <w:trHeight w:val="818"/>
        </w:trPr>
        <w:tc>
          <w:tcPr>
            <w:tcW w:w="9826" w:type="dxa"/>
            <w:gridSpan w:val="2"/>
          </w:tcPr>
          <w:p w:rsidR="00771238" w:rsidRPr="00771238" w:rsidRDefault="00771238" w:rsidP="00771238">
            <w:pPr>
              <w:pStyle w:val="TableParagraph"/>
              <w:spacing w:line="251" w:lineRule="exact"/>
              <w:ind w:left="1501" w:right="1502"/>
              <w:jc w:val="center"/>
              <w:rPr>
                <w:b/>
                <w:i/>
                <w:lang w:val="it-IT"/>
              </w:rPr>
            </w:pPr>
            <w:r w:rsidRPr="00771238">
              <w:rPr>
                <w:b/>
                <w:lang w:val="it-IT"/>
              </w:rPr>
              <w:lastRenderedPageBreak/>
              <w:t xml:space="preserve">ATTIVITA’ – CONTENUTI - </w:t>
            </w:r>
            <w:r w:rsidRPr="00771238">
              <w:rPr>
                <w:b/>
                <w:i/>
                <w:lang w:val="it-IT"/>
              </w:rPr>
              <w:t>Comprendere i processi produttivi</w:t>
            </w:r>
          </w:p>
          <w:p w:rsidR="00771238" w:rsidRPr="00771238" w:rsidRDefault="00771238" w:rsidP="00771238">
            <w:pPr>
              <w:pStyle w:val="TableParagraph"/>
              <w:spacing w:before="11"/>
              <w:rPr>
                <w:b/>
                <w:sz w:val="24"/>
                <w:lang w:val="it-IT"/>
              </w:rPr>
            </w:pPr>
          </w:p>
          <w:p w:rsidR="00771238" w:rsidRDefault="00771238" w:rsidP="00771238">
            <w:pPr>
              <w:pStyle w:val="TableParagraph"/>
              <w:ind w:left="1502" w:right="1497"/>
              <w:jc w:val="center"/>
              <w:rPr>
                <w:i/>
              </w:rPr>
            </w:pPr>
            <w:r>
              <w:rPr>
                <w:i/>
              </w:rPr>
              <w:t>(Dicembre/Giugno)</w:t>
            </w:r>
          </w:p>
        </w:tc>
      </w:tr>
      <w:tr w:rsidR="00771238" w:rsidTr="00771238">
        <w:trPr>
          <w:trHeight w:val="705"/>
        </w:trPr>
        <w:tc>
          <w:tcPr>
            <w:tcW w:w="4941" w:type="dxa"/>
          </w:tcPr>
          <w:p w:rsidR="00771238" w:rsidRDefault="00771238" w:rsidP="00771238">
            <w:pPr>
              <w:pStyle w:val="TableParagraph"/>
              <w:spacing w:before="2"/>
              <w:rPr>
                <w:b/>
                <w:sz w:val="23"/>
              </w:rPr>
            </w:pPr>
          </w:p>
          <w:p w:rsidR="00771238" w:rsidRDefault="00771238" w:rsidP="00771238">
            <w:pPr>
              <w:pStyle w:val="TableParagraph"/>
              <w:ind w:left="427"/>
            </w:pPr>
            <w:r>
              <w:t>CONTENUTI</w:t>
            </w:r>
          </w:p>
        </w:tc>
        <w:tc>
          <w:tcPr>
            <w:tcW w:w="4885" w:type="dxa"/>
          </w:tcPr>
          <w:p w:rsidR="00771238" w:rsidRDefault="00771238" w:rsidP="00771238">
            <w:pPr>
              <w:pStyle w:val="TableParagraph"/>
              <w:spacing w:before="2"/>
              <w:rPr>
                <w:b/>
                <w:sz w:val="23"/>
              </w:rPr>
            </w:pPr>
          </w:p>
          <w:p w:rsidR="00771238" w:rsidRDefault="00771238" w:rsidP="00771238">
            <w:pPr>
              <w:pStyle w:val="TableParagraph"/>
              <w:ind w:left="426"/>
            </w:pPr>
            <w:r>
              <w:t>ATTIVITA’</w:t>
            </w:r>
          </w:p>
        </w:tc>
      </w:tr>
      <w:tr w:rsidR="00771238" w:rsidTr="00771238">
        <w:trPr>
          <w:trHeight w:val="6293"/>
        </w:trPr>
        <w:tc>
          <w:tcPr>
            <w:tcW w:w="4941" w:type="dxa"/>
          </w:tcPr>
          <w:p w:rsidR="00771238" w:rsidRDefault="00771238" w:rsidP="00771238">
            <w:pPr>
              <w:pStyle w:val="TableParagraph"/>
              <w:numPr>
                <w:ilvl w:val="0"/>
                <w:numId w:val="15"/>
              </w:numPr>
              <w:tabs>
                <w:tab w:val="left" w:pos="788"/>
              </w:tabs>
              <w:spacing w:line="239" w:lineRule="exact"/>
            </w:pPr>
            <w:r>
              <w:rPr>
                <w:u w:val="single"/>
              </w:rPr>
              <w:t>Legno:</w:t>
            </w:r>
          </w:p>
          <w:p w:rsidR="00771238" w:rsidRDefault="00771238" w:rsidP="00771238">
            <w:pPr>
              <w:pStyle w:val="TableParagraph"/>
              <w:numPr>
                <w:ilvl w:val="1"/>
                <w:numId w:val="15"/>
              </w:numPr>
              <w:tabs>
                <w:tab w:val="left" w:pos="1507"/>
                <w:tab w:val="left" w:pos="1508"/>
              </w:tabs>
              <w:spacing w:line="268" w:lineRule="exact"/>
            </w:pPr>
            <w:r>
              <w:t>Materiaprima</w:t>
            </w:r>
          </w:p>
          <w:p w:rsidR="00771238" w:rsidRDefault="00771238" w:rsidP="00771238">
            <w:pPr>
              <w:pStyle w:val="TableParagraph"/>
              <w:numPr>
                <w:ilvl w:val="1"/>
                <w:numId w:val="15"/>
              </w:numPr>
              <w:tabs>
                <w:tab w:val="left" w:pos="1507"/>
                <w:tab w:val="left" w:pos="1508"/>
              </w:tabs>
              <w:spacing w:line="269" w:lineRule="exact"/>
            </w:pPr>
            <w:r>
              <w:t>Industria deisemilavorati</w:t>
            </w:r>
          </w:p>
          <w:p w:rsidR="00771238" w:rsidRDefault="00771238" w:rsidP="00771238">
            <w:pPr>
              <w:pStyle w:val="TableParagraph"/>
              <w:numPr>
                <w:ilvl w:val="1"/>
                <w:numId w:val="15"/>
              </w:numPr>
              <w:tabs>
                <w:tab w:val="left" w:pos="1507"/>
                <w:tab w:val="left" w:pos="1508"/>
              </w:tabs>
            </w:pPr>
            <w:r>
              <w:t>Industria deglioggetti</w:t>
            </w:r>
          </w:p>
          <w:p w:rsidR="00771238" w:rsidRDefault="00771238" w:rsidP="00771238">
            <w:pPr>
              <w:pStyle w:val="TableParagraph"/>
              <w:spacing w:before="1"/>
              <w:rPr>
                <w:b/>
              </w:rPr>
            </w:pPr>
          </w:p>
          <w:p w:rsidR="00771238" w:rsidRDefault="00771238" w:rsidP="00771238">
            <w:pPr>
              <w:pStyle w:val="TableParagraph"/>
              <w:numPr>
                <w:ilvl w:val="0"/>
                <w:numId w:val="15"/>
              </w:numPr>
              <w:tabs>
                <w:tab w:val="left" w:pos="788"/>
              </w:tabs>
              <w:spacing w:before="1" w:line="252" w:lineRule="exact"/>
            </w:pPr>
            <w:r>
              <w:rPr>
                <w:u w:val="single"/>
              </w:rPr>
              <w:t>Carta:</w:t>
            </w:r>
          </w:p>
          <w:p w:rsidR="00771238" w:rsidRDefault="00771238" w:rsidP="00771238">
            <w:pPr>
              <w:pStyle w:val="TableParagraph"/>
              <w:numPr>
                <w:ilvl w:val="1"/>
                <w:numId w:val="15"/>
              </w:numPr>
              <w:tabs>
                <w:tab w:val="left" w:pos="1507"/>
                <w:tab w:val="left" w:pos="1508"/>
              </w:tabs>
              <w:spacing w:line="268" w:lineRule="exact"/>
            </w:pPr>
            <w:r>
              <w:t>Materiaprima</w:t>
            </w:r>
          </w:p>
          <w:p w:rsidR="00771238" w:rsidRDefault="00771238" w:rsidP="00771238">
            <w:pPr>
              <w:pStyle w:val="TableParagraph"/>
              <w:numPr>
                <w:ilvl w:val="1"/>
                <w:numId w:val="15"/>
              </w:numPr>
              <w:tabs>
                <w:tab w:val="left" w:pos="1507"/>
                <w:tab w:val="left" w:pos="1508"/>
              </w:tabs>
              <w:spacing w:line="269" w:lineRule="exact"/>
            </w:pPr>
            <w:r>
              <w:t>Produzione dellapasta</w:t>
            </w:r>
          </w:p>
          <w:p w:rsidR="00771238" w:rsidRDefault="00771238" w:rsidP="00771238">
            <w:pPr>
              <w:pStyle w:val="TableParagraph"/>
              <w:numPr>
                <w:ilvl w:val="1"/>
                <w:numId w:val="15"/>
              </w:numPr>
              <w:tabs>
                <w:tab w:val="left" w:pos="1507"/>
                <w:tab w:val="left" w:pos="1508"/>
              </w:tabs>
              <w:spacing w:line="269" w:lineRule="exact"/>
            </w:pPr>
            <w:r>
              <w:t>Produzione dellacarta</w:t>
            </w:r>
          </w:p>
          <w:p w:rsidR="00771238" w:rsidRDefault="00771238" w:rsidP="00771238">
            <w:pPr>
              <w:pStyle w:val="TableParagraph"/>
              <w:spacing w:before="11"/>
              <w:rPr>
                <w:b/>
                <w:sz w:val="21"/>
              </w:rPr>
            </w:pPr>
          </w:p>
          <w:p w:rsidR="00771238" w:rsidRDefault="00771238" w:rsidP="00771238">
            <w:pPr>
              <w:pStyle w:val="TableParagraph"/>
              <w:numPr>
                <w:ilvl w:val="0"/>
                <w:numId w:val="15"/>
              </w:numPr>
              <w:tabs>
                <w:tab w:val="left" w:pos="788"/>
              </w:tabs>
            </w:pPr>
            <w:r>
              <w:rPr>
                <w:u w:val="single"/>
              </w:rPr>
              <w:t>Tessuti:</w:t>
            </w:r>
          </w:p>
          <w:p w:rsidR="00771238" w:rsidRDefault="00771238" w:rsidP="00771238">
            <w:pPr>
              <w:pStyle w:val="TableParagraph"/>
              <w:numPr>
                <w:ilvl w:val="1"/>
                <w:numId w:val="15"/>
              </w:numPr>
              <w:tabs>
                <w:tab w:val="left" w:pos="1507"/>
                <w:tab w:val="left" w:pos="1508"/>
              </w:tabs>
              <w:spacing w:line="269" w:lineRule="exact"/>
            </w:pPr>
            <w:r>
              <w:t>Materiaprima</w:t>
            </w:r>
          </w:p>
          <w:p w:rsidR="00771238" w:rsidRDefault="00771238" w:rsidP="00771238">
            <w:pPr>
              <w:pStyle w:val="TableParagraph"/>
              <w:numPr>
                <w:ilvl w:val="1"/>
                <w:numId w:val="15"/>
              </w:numPr>
              <w:tabs>
                <w:tab w:val="left" w:pos="1507"/>
                <w:tab w:val="left" w:pos="1508"/>
              </w:tabs>
              <w:spacing w:line="269" w:lineRule="exact"/>
            </w:pPr>
            <w:r>
              <w:t>Lino, Cotone, Seta, Lana,Nylon</w:t>
            </w:r>
          </w:p>
          <w:p w:rsidR="00771238" w:rsidRDefault="00771238" w:rsidP="00771238">
            <w:pPr>
              <w:pStyle w:val="TableParagraph"/>
              <w:numPr>
                <w:ilvl w:val="1"/>
                <w:numId w:val="15"/>
              </w:numPr>
              <w:tabs>
                <w:tab w:val="left" w:pos="1507"/>
                <w:tab w:val="left" w:pos="1508"/>
              </w:tabs>
              <w:spacing w:line="269" w:lineRule="exact"/>
            </w:pPr>
            <w:r>
              <w:t>Industriatessile</w:t>
            </w:r>
          </w:p>
          <w:p w:rsidR="00771238" w:rsidRDefault="00771238" w:rsidP="00771238">
            <w:pPr>
              <w:pStyle w:val="TableParagraph"/>
              <w:numPr>
                <w:ilvl w:val="1"/>
                <w:numId w:val="15"/>
              </w:numPr>
              <w:tabs>
                <w:tab w:val="left" w:pos="1507"/>
                <w:tab w:val="left" w:pos="1508"/>
              </w:tabs>
              <w:spacing w:line="269" w:lineRule="exact"/>
            </w:pPr>
            <w:r>
              <w:t>Industria dei vestiti</w:t>
            </w:r>
          </w:p>
          <w:p w:rsidR="00771238" w:rsidRDefault="00771238" w:rsidP="00771238">
            <w:pPr>
              <w:pStyle w:val="TableParagraph"/>
              <w:rPr>
                <w:b/>
              </w:rPr>
            </w:pPr>
          </w:p>
          <w:p w:rsidR="00771238" w:rsidRDefault="00771238" w:rsidP="00771238">
            <w:pPr>
              <w:pStyle w:val="TableParagraph"/>
              <w:numPr>
                <w:ilvl w:val="0"/>
                <w:numId w:val="15"/>
              </w:numPr>
              <w:tabs>
                <w:tab w:val="left" w:pos="788"/>
              </w:tabs>
              <w:spacing w:line="252" w:lineRule="exact"/>
            </w:pPr>
            <w:r>
              <w:rPr>
                <w:u w:val="single"/>
              </w:rPr>
              <w:t>Ceramica:</w:t>
            </w:r>
          </w:p>
          <w:p w:rsidR="00771238" w:rsidRDefault="00771238" w:rsidP="00771238">
            <w:pPr>
              <w:pStyle w:val="TableParagraph"/>
              <w:numPr>
                <w:ilvl w:val="1"/>
                <w:numId w:val="15"/>
              </w:numPr>
              <w:tabs>
                <w:tab w:val="left" w:pos="1507"/>
                <w:tab w:val="left" w:pos="1508"/>
              </w:tabs>
              <w:spacing w:line="268" w:lineRule="exact"/>
            </w:pPr>
            <w:r>
              <w:t>Materiaprima</w:t>
            </w:r>
          </w:p>
          <w:p w:rsidR="00771238" w:rsidRDefault="00771238" w:rsidP="00771238">
            <w:pPr>
              <w:pStyle w:val="TableParagraph"/>
              <w:numPr>
                <w:ilvl w:val="1"/>
                <w:numId w:val="15"/>
              </w:numPr>
              <w:tabs>
                <w:tab w:val="left" w:pos="1507"/>
                <w:tab w:val="left" w:pos="1508"/>
              </w:tabs>
              <w:spacing w:line="269" w:lineRule="exact"/>
            </w:pPr>
            <w:r>
              <w:t>Industria dellaceramica</w:t>
            </w:r>
          </w:p>
          <w:p w:rsidR="00771238" w:rsidRDefault="00771238" w:rsidP="00771238">
            <w:pPr>
              <w:pStyle w:val="TableParagraph"/>
              <w:spacing w:before="2"/>
              <w:rPr>
                <w:b/>
              </w:rPr>
            </w:pPr>
          </w:p>
          <w:p w:rsidR="00771238" w:rsidRDefault="00771238" w:rsidP="00771238">
            <w:pPr>
              <w:pStyle w:val="TableParagraph"/>
              <w:numPr>
                <w:ilvl w:val="0"/>
                <w:numId w:val="15"/>
              </w:numPr>
              <w:tabs>
                <w:tab w:val="left" w:pos="788"/>
              </w:tabs>
              <w:spacing w:line="252" w:lineRule="exact"/>
            </w:pPr>
            <w:r>
              <w:rPr>
                <w:u w:val="single"/>
              </w:rPr>
              <w:t>Vetro:</w:t>
            </w:r>
          </w:p>
          <w:p w:rsidR="00771238" w:rsidRDefault="00771238" w:rsidP="00771238">
            <w:pPr>
              <w:pStyle w:val="TableParagraph"/>
              <w:numPr>
                <w:ilvl w:val="1"/>
                <w:numId w:val="15"/>
              </w:numPr>
              <w:tabs>
                <w:tab w:val="left" w:pos="1507"/>
                <w:tab w:val="left" w:pos="1508"/>
              </w:tabs>
              <w:spacing w:line="268" w:lineRule="exact"/>
            </w:pPr>
            <w:r>
              <w:t>Materiaprima</w:t>
            </w:r>
          </w:p>
          <w:p w:rsidR="00771238" w:rsidRDefault="00771238" w:rsidP="00771238">
            <w:pPr>
              <w:pStyle w:val="TableParagraph"/>
              <w:numPr>
                <w:ilvl w:val="1"/>
                <w:numId w:val="15"/>
              </w:numPr>
              <w:tabs>
                <w:tab w:val="left" w:pos="1507"/>
                <w:tab w:val="left" w:pos="1508"/>
              </w:tabs>
              <w:spacing w:line="269" w:lineRule="exact"/>
            </w:pPr>
            <w:r>
              <w:t>Industria del vetro</w:t>
            </w:r>
          </w:p>
        </w:tc>
        <w:tc>
          <w:tcPr>
            <w:tcW w:w="4885" w:type="dxa"/>
          </w:tcPr>
          <w:p w:rsidR="00771238" w:rsidRPr="00771238" w:rsidRDefault="00771238" w:rsidP="00771238">
            <w:pPr>
              <w:pStyle w:val="TableParagraph"/>
              <w:ind w:left="66"/>
              <w:rPr>
                <w:lang w:val="it-IT"/>
              </w:rPr>
            </w:pPr>
            <w:r w:rsidRPr="00771238">
              <w:rPr>
                <w:lang w:val="it-IT"/>
              </w:rPr>
              <w:t>Esercitazioni del tipo vero-falso, a scelta multipla, corrispondenze.</w:t>
            </w:r>
          </w:p>
          <w:p w:rsidR="00771238" w:rsidRPr="00771238" w:rsidRDefault="00771238" w:rsidP="00771238">
            <w:pPr>
              <w:pStyle w:val="TableParagraph"/>
              <w:spacing w:before="10"/>
              <w:rPr>
                <w:b/>
                <w:sz w:val="20"/>
                <w:lang w:val="it-IT"/>
              </w:rPr>
            </w:pPr>
          </w:p>
          <w:p w:rsidR="00771238" w:rsidRPr="00771238" w:rsidRDefault="00771238" w:rsidP="00771238">
            <w:pPr>
              <w:pStyle w:val="TableParagraph"/>
              <w:spacing w:line="480" w:lineRule="auto"/>
              <w:ind w:left="66" w:right="298"/>
              <w:rPr>
                <w:lang w:val="it-IT"/>
              </w:rPr>
            </w:pPr>
            <w:r w:rsidRPr="00771238">
              <w:rPr>
                <w:lang w:val="it-IT"/>
              </w:rPr>
              <w:t>Esercitazioni del tipo domande con risposta aperta. Laboratorio delle competenze.</w:t>
            </w:r>
          </w:p>
          <w:p w:rsidR="00771238" w:rsidRPr="00771238" w:rsidRDefault="00771238" w:rsidP="00771238">
            <w:pPr>
              <w:pStyle w:val="TableParagraph"/>
              <w:spacing w:before="1"/>
              <w:ind w:left="66"/>
              <w:rPr>
                <w:lang w:val="it-IT"/>
              </w:rPr>
            </w:pPr>
            <w:r w:rsidRPr="00771238">
              <w:rPr>
                <w:lang w:val="it-IT"/>
              </w:rPr>
              <w:t>Esercitazioni interattive.</w:t>
            </w:r>
          </w:p>
        </w:tc>
      </w:tr>
    </w:tbl>
    <w:p w:rsidR="00771238" w:rsidRDefault="00771238"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spacing w:before="11"/>
        <w:rPr>
          <w:b/>
          <w:sz w:val="14"/>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771238" w:rsidTr="00771238">
        <w:trPr>
          <w:trHeight w:val="607"/>
        </w:trPr>
        <w:tc>
          <w:tcPr>
            <w:tcW w:w="9826" w:type="dxa"/>
            <w:gridSpan w:val="2"/>
          </w:tcPr>
          <w:p w:rsidR="00771238" w:rsidRPr="00771238" w:rsidRDefault="00771238" w:rsidP="00771238">
            <w:pPr>
              <w:pStyle w:val="TableParagraph"/>
              <w:spacing w:line="252" w:lineRule="exact"/>
              <w:ind w:left="1502" w:right="1501"/>
              <w:jc w:val="center"/>
              <w:rPr>
                <w:b/>
                <w:i/>
                <w:lang w:val="it-IT"/>
              </w:rPr>
            </w:pPr>
            <w:r w:rsidRPr="00771238">
              <w:rPr>
                <w:b/>
                <w:lang w:val="it-IT"/>
              </w:rPr>
              <w:t xml:space="preserve">ATTIVITA’ – CONTENUTI - </w:t>
            </w:r>
            <w:r w:rsidRPr="00771238">
              <w:rPr>
                <w:b/>
                <w:i/>
                <w:lang w:val="it-IT"/>
              </w:rPr>
              <w:t>Rappresentare e modellizzare</w:t>
            </w:r>
          </w:p>
          <w:p w:rsidR="00771238" w:rsidRPr="00771238" w:rsidRDefault="00771238" w:rsidP="00771238">
            <w:pPr>
              <w:pStyle w:val="TableParagraph"/>
              <w:spacing w:before="15"/>
              <w:ind w:left="1502" w:right="1499"/>
              <w:jc w:val="center"/>
              <w:rPr>
                <w:sz w:val="20"/>
                <w:lang w:val="it-IT"/>
              </w:rPr>
            </w:pPr>
            <w:r w:rsidRPr="00771238">
              <w:rPr>
                <w:sz w:val="20"/>
                <w:lang w:val="it-IT"/>
              </w:rPr>
              <w:t>(in itinere durante tutto l’anno scolastico)</w:t>
            </w:r>
          </w:p>
        </w:tc>
      </w:tr>
      <w:tr w:rsidR="00771238" w:rsidTr="00771238">
        <w:trPr>
          <w:trHeight w:val="707"/>
        </w:trPr>
        <w:tc>
          <w:tcPr>
            <w:tcW w:w="4941" w:type="dxa"/>
          </w:tcPr>
          <w:p w:rsidR="00771238" w:rsidRPr="00771238" w:rsidRDefault="00771238" w:rsidP="00771238">
            <w:pPr>
              <w:pStyle w:val="TableParagraph"/>
              <w:spacing w:before="2"/>
              <w:rPr>
                <w:b/>
                <w:sz w:val="23"/>
                <w:lang w:val="it-IT"/>
              </w:rPr>
            </w:pPr>
          </w:p>
          <w:p w:rsidR="00771238" w:rsidRDefault="00771238" w:rsidP="00771238">
            <w:pPr>
              <w:pStyle w:val="TableParagraph"/>
              <w:ind w:left="427"/>
            </w:pPr>
            <w:r>
              <w:t>CONTENUTI</w:t>
            </w:r>
          </w:p>
        </w:tc>
        <w:tc>
          <w:tcPr>
            <w:tcW w:w="4885" w:type="dxa"/>
          </w:tcPr>
          <w:p w:rsidR="00771238" w:rsidRDefault="00771238" w:rsidP="00771238">
            <w:pPr>
              <w:pStyle w:val="TableParagraph"/>
              <w:spacing w:before="2"/>
              <w:rPr>
                <w:b/>
                <w:sz w:val="23"/>
              </w:rPr>
            </w:pPr>
          </w:p>
          <w:p w:rsidR="00771238" w:rsidRDefault="00771238" w:rsidP="00771238">
            <w:pPr>
              <w:pStyle w:val="TableParagraph"/>
              <w:ind w:left="426"/>
            </w:pPr>
            <w:r>
              <w:t>ATTIVITA’</w:t>
            </w:r>
          </w:p>
        </w:tc>
      </w:tr>
      <w:tr w:rsidR="00771238" w:rsidTr="00771238">
        <w:trPr>
          <w:trHeight w:val="3036"/>
        </w:trPr>
        <w:tc>
          <w:tcPr>
            <w:tcW w:w="4941" w:type="dxa"/>
          </w:tcPr>
          <w:p w:rsidR="00771238" w:rsidRPr="00771238" w:rsidRDefault="00771238" w:rsidP="00771238">
            <w:pPr>
              <w:pStyle w:val="TableParagraph"/>
              <w:spacing w:line="477" w:lineRule="auto"/>
              <w:ind w:left="66" w:right="1998"/>
              <w:rPr>
                <w:lang w:val="it-IT"/>
              </w:rPr>
            </w:pPr>
            <w:r w:rsidRPr="00771238">
              <w:rPr>
                <w:lang w:val="it-IT"/>
              </w:rPr>
              <w:t>Elementi del linguaggio grafico. Costruzioni grafiche di base.</w:t>
            </w:r>
          </w:p>
          <w:p w:rsidR="00771238" w:rsidRPr="00771238" w:rsidRDefault="00771238" w:rsidP="00771238">
            <w:pPr>
              <w:pStyle w:val="TableParagraph"/>
              <w:tabs>
                <w:tab w:val="left" w:pos="1026"/>
                <w:tab w:val="left" w:pos="1777"/>
                <w:tab w:val="left" w:pos="3590"/>
                <w:tab w:val="left" w:pos="4341"/>
              </w:tabs>
              <w:ind w:left="66" w:right="62"/>
              <w:rPr>
                <w:lang w:val="it-IT"/>
              </w:rPr>
            </w:pPr>
            <w:r w:rsidRPr="00771238">
              <w:rPr>
                <w:lang w:val="it-IT"/>
              </w:rPr>
              <w:t>Analisi</w:t>
            </w:r>
            <w:r w:rsidRPr="00771238">
              <w:rPr>
                <w:lang w:val="it-IT"/>
              </w:rPr>
              <w:tab/>
              <w:t>della</w:t>
            </w:r>
            <w:r w:rsidRPr="00771238">
              <w:rPr>
                <w:lang w:val="it-IT"/>
              </w:rPr>
              <w:tab/>
              <w:t>rappresentazione</w:t>
            </w:r>
            <w:r w:rsidRPr="00771238">
              <w:rPr>
                <w:lang w:val="it-IT"/>
              </w:rPr>
              <w:tab/>
              <w:t>delle</w:t>
            </w:r>
            <w:r w:rsidRPr="00771238">
              <w:rPr>
                <w:lang w:val="it-IT"/>
              </w:rPr>
              <w:tab/>
            </w:r>
            <w:r w:rsidRPr="00771238">
              <w:rPr>
                <w:spacing w:val="-1"/>
                <w:lang w:val="it-IT"/>
              </w:rPr>
              <w:t xml:space="preserve">figure </w:t>
            </w:r>
            <w:r w:rsidRPr="00771238">
              <w:rPr>
                <w:lang w:val="it-IT"/>
              </w:rPr>
              <w:t>geometrichepiane.</w:t>
            </w:r>
          </w:p>
          <w:p w:rsidR="00771238" w:rsidRPr="00771238" w:rsidRDefault="00771238" w:rsidP="00771238">
            <w:pPr>
              <w:pStyle w:val="TableParagraph"/>
              <w:spacing w:before="11"/>
              <w:rPr>
                <w:b/>
                <w:sz w:val="21"/>
                <w:lang w:val="it-IT"/>
              </w:rPr>
            </w:pPr>
          </w:p>
          <w:p w:rsidR="00771238" w:rsidRPr="00771238" w:rsidRDefault="00771238" w:rsidP="00771238">
            <w:pPr>
              <w:pStyle w:val="TableParagraph"/>
              <w:ind w:left="66"/>
              <w:rPr>
                <w:lang w:val="it-IT"/>
              </w:rPr>
            </w:pPr>
            <w:r w:rsidRPr="00771238">
              <w:rPr>
                <w:lang w:val="it-IT"/>
              </w:rPr>
              <w:t>Riduzione e ingrandimento dei disegni.</w:t>
            </w:r>
          </w:p>
          <w:p w:rsidR="00771238" w:rsidRPr="00771238" w:rsidRDefault="00771238" w:rsidP="00771238">
            <w:pPr>
              <w:pStyle w:val="TableParagraph"/>
              <w:spacing w:before="9"/>
              <w:rPr>
                <w:b/>
                <w:sz w:val="21"/>
                <w:lang w:val="it-IT"/>
              </w:rPr>
            </w:pPr>
          </w:p>
          <w:p w:rsidR="00771238" w:rsidRPr="00771238" w:rsidRDefault="00771238" w:rsidP="00771238">
            <w:pPr>
              <w:pStyle w:val="TableParagraph"/>
              <w:ind w:left="66"/>
              <w:rPr>
                <w:lang w:val="it-IT"/>
              </w:rPr>
            </w:pPr>
            <w:r w:rsidRPr="00771238">
              <w:rPr>
                <w:lang w:val="it-IT"/>
              </w:rPr>
              <w:t>Realizzazione grafica di figure geometriche piane e di motivi simmetrici decorativi.</w:t>
            </w:r>
          </w:p>
        </w:tc>
        <w:tc>
          <w:tcPr>
            <w:tcW w:w="4885" w:type="dxa"/>
          </w:tcPr>
          <w:p w:rsidR="00771238" w:rsidRPr="00771238" w:rsidRDefault="00771238" w:rsidP="00771238">
            <w:pPr>
              <w:pStyle w:val="TableParagraph"/>
              <w:ind w:left="66"/>
              <w:rPr>
                <w:lang w:val="it-IT"/>
              </w:rPr>
            </w:pPr>
            <w:r w:rsidRPr="00771238">
              <w:rPr>
                <w:lang w:val="it-IT"/>
              </w:rPr>
              <w:t>Esercitazioni del tipo vero-falso, a scelta multipla, corrispondenze.</w:t>
            </w:r>
          </w:p>
          <w:p w:rsidR="00771238" w:rsidRPr="00771238" w:rsidRDefault="00771238" w:rsidP="00771238">
            <w:pPr>
              <w:pStyle w:val="TableParagraph"/>
              <w:spacing w:before="4"/>
              <w:rPr>
                <w:b/>
                <w:sz w:val="21"/>
                <w:lang w:val="it-IT"/>
              </w:rPr>
            </w:pPr>
          </w:p>
          <w:p w:rsidR="00771238" w:rsidRPr="00771238" w:rsidRDefault="00771238" w:rsidP="00771238">
            <w:pPr>
              <w:pStyle w:val="TableParagraph"/>
              <w:spacing w:line="480" w:lineRule="auto"/>
              <w:ind w:left="66" w:right="298"/>
              <w:rPr>
                <w:lang w:val="it-IT"/>
              </w:rPr>
            </w:pPr>
            <w:r w:rsidRPr="00771238">
              <w:rPr>
                <w:lang w:val="it-IT"/>
              </w:rPr>
              <w:t>Esercitazioni del tipo domande con risposta aperta. Laboratorio delle competenze.</w:t>
            </w:r>
          </w:p>
          <w:p w:rsidR="00771238" w:rsidRPr="00771238" w:rsidRDefault="00771238" w:rsidP="00771238">
            <w:pPr>
              <w:pStyle w:val="TableParagraph"/>
              <w:spacing w:before="2"/>
              <w:ind w:left="66"/>
              <w:rPr>
                <w:lang w:val="it-IT"/>
              </w:rPr>
            </w:pPr>
            <w:r w:rsidRPr="00771238">
              <w:rPr>
                <w:lang w:val="it-IT"/>
              </w:rPr>
              <w:t>Esercitazioni interattive.</w:t>
            </w:r>
          </w:p>
        </w:tc>
      </w:tr>
    </w:tbl>
    <w:p w:rsidR="00771238" w:rsidRDefault="00771238"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771238" w:rsidRDefault="00771238" w:rsidP="00771238">
      <w:pPr>
        <w:pStyle w:val="Corpodeltesto"/>
        <w:spacing w:before="3"/>
        <w:rPr>
          <w:b/>
          <w:sz w:val="27"/>
        </w:rPr>
      </w:pPr>
    </w:p>
    <w:p w:rsidR="00771238" w:rsidRDefault="00771238" w:rsidP="00771238">
      <w:pPr>
        <w:pStyle w:val="Titolo1"/>
        <w:spacing w:before="91" w:line="240" w:lineRule="auto"/>
        <w:jc w:val="left"/>
      </w:pPr>
      <w:r>
        <w:t>METODOLOGIE:</w:t>
      </w:r>
    </w:p>
    <w:p w:rsidR="00771238" w:rsidRDefault="00771238" w:rsidP="00771238">
      <w:pPr>
        <w:pStyle w:val="Corpodeltesto"/>
        <w:spacing w:before="174" w:line="259" w:lineRule="auto"/>
        <w:ind w:left="232" w:right="111"/>
        <w:jc w:val="both"/>
      </w:pPr>
      <w:r>
        <w:lastRenderedPageBreak/>
        <w:t>Per il conseguimento dei predetti obiettivi saranno programmati interventi educativi che mirano alle esigenze concrete di ogni alunno, pertanto flessibili, adatti alle circostanze che si presentano e verificabili in tutto l’arco della loro applicazione.</w:t>
      </w:r>
    </w:p>
    <w:p w:rsidR="00771238" w:rsidRDefault="00771238" w:rsidP="00A86FCE">
      <w:pPr>
        <w:pStyle w:val="Corpodeltesto"/>
        <w:spacing w:before="160" w:line="259" w:lineRule="auto"/>
        <w:ind w:left="232" w:right="111"/>
        <w:jc w:val="both"/>
      </w:pPr>
      <w:r>
        <w:t>L’azione didattica terrà conto delle reali capacità degli alunni, nonché delle particolari esperienze vissute nella  scuolaprimariaalfinedinondisorientarliepermettergliunfacileinserimentonelnuovocorsodistudi.Si</w:t>
      </w:r>
      <w:r w:rsidR="00A86FCE">
        <w:t xml:space="preserve"> </w:t>
      </w:r>
      <w:r>
        <w:t>stimolerà</w:t>
      </w:r>
      <w:r w:rsidR="00A86FCE">
        <w:t xml:space="preserve"> </w:t>
      </w:r>
      <w:r>
        <w:t>l’interesse dell’alunno con proposte di operatività (sia individuale che di gruppo) che trarranno spunto dall’analisi della realtà, da esperienze concrete e da intuizioni.</w:t>
      </w:r>
    </w:p>
    <w:p w:rsidR="00771238" w:rsidRDefault="00771238" w:rsidP="00771238">
      <w:pPr>
        <w:spacing w:before="165" w:line="259" w:lineRule="auto"/>
        <w:ind w:left="232" w:right="104"/>
        <w:jc w:val="both"/>
      </w:pPr>
      <w:r>
        <w:rPr>
          <w:sz w:val="24"/>
        </w:rPr>
        <w:t xml:space="preserve">Si farà, inoltre, ricorso ad una didattica laboratoriale intendendo il laboratorio non come luogo fisico ma come luogo mentale, concettuale e procedurale, dove l’alunno è intento a “fare” più che ad ascoltare; ancora, si farà uso delle nuove </w:t>
      </w:r>
      <w:r>
        <w:t>tecnologie che fungono da amplificatore delle capacità espressive, cognitive, comunicative, in particolare si utilizzerà la LIM per rendere più attraenti, stimolanti e coinvolgenti le varie attività didattiche.</w:t>
      </w:r>
    </w:p>
    <w:p w:rsidR="00771238" w:rsidRDefault="00771238" w:rsidP="00771238">
      <w:pPr>
        <w:pStyle w:val="Titolo1"/>
        <w:spacing w:before="162"/>
      </w:pPr>
      <w:r>
        <w:t>MEZZI E STRUMENTI:</w:t>
      </w:r>
    </w:p>
    <w:p w:rsidR="00771238" w:rsidRDefault="00771238" w:rsidP="00771238">
      <w:pPr>
        <w:pStyle w:val="Corpodeltesto"/>
        <w:spacing w:line="251" w:lineRule="exact"/>
        <w:ind w:left="232"/>
        <w:jc w:val="both"/>
      </w:pPr>
      <w:r>
        <w:t>Gli strumenti a supporto di queste attività saranno scelti a seconda delle necessità tra i seguenti:</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libri di testo in adozione cartacei e in</w:t>
      </w:r>
      <w:r w:rsidR="00A86FCE">
        <w:t xml:space="preserve"> </w:t>
      </w:r>
      <w:r>
        <w:t>digitale</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strumenti didattici complementari o alternativi al libro di</w:t>
      </w:r>
      <w:r w:rsidR="00A86FCE">
        <w:t xml:space="preserve"> </w:t>
      </w:r>
      <w:r>
        <w:t>testo</w:t>
      </w:r>
    </w:p>
    <w:p w:rsidR="00771238" w:rsidRDefault="00771238" w:rsidP="00771238">
      <w:pPr>
        <w:pStyle w:val="Paragrafoelenco"/>
        <w:widowControl w:val="0"/>
        <w:numPr>
          <w:ilvl w:val="0"/>
          <w:numId w:val="14"/>
        </w:numPr>
        <w:tabs>
          <w:tab w:val="left" w:pos="952"/>
          <w:tab w:val="left" w:pos="953"/>
        </w:tabs>
        <w:autoSpaceDE w:val="0"/>
        <w:autoSpaceDN w:val="0"/>
        <w:spacing w:before="2" w:after="0" w:line="252" w:lineRule="exact"/>
        <w:contextualSpacing w:val="0"/>
      </w:pPr>
      <w:r>
        <w:t>filmati, cd rom, computer,LIM</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Attrezzi da disegno tecnico</w:t>
      </w:r>
    </w:p>
    <w:p w:rsidR="00771238" w:rsidRDefault="00771238" w:rsidP="00771238">
      <w:pPr>
        <w:pStyle w:val="Paragrafoelenco"/>
        <w:widowControl w:val="0"/>
        <w:numPr>
          <w:ilvl w:val="0"/>
          <w:numId w:val="14"/>
        </w:numPr>
        <w:tabs>
          <w:tab w:val="left" w:pos="952"/>
          <w:tab w:val="left" w:pos="953"/>
        </w:tabs>
        <w:autoSpaceDE w:val="0"/>
        <w:autoSpaceDN w:val="0"/>
        <w:spacing w:before="2" w:after="0" w:line="240" w:lineRule="auto"/>
        <w:contextualSpacing w:val="0"/>
      </w:pPr>
      <w:r>
        <w:t>esercizi guidati e schede</w:t>
      </w:r>
      <w:r w:rsidR="00A86FCE">
        <w:t xml:space="preserve"> </w:t>
      </w:r>
      <w:r>
        <w:t>strutturate</w:t>
      </w:r>
    </w:p>
    <w:p w:rsidR="00771238" w:rsidRDefault="00771238" w:rsidP="00771238">
      <w:pPr>
        <w:pStyle w:val="Corpodeltesto"/>
        <w:rPr>
          <w:sz w:val="24"/>
        </w:rPr>
      </w:pPr>
    </w:p>
    <w:p w:rsidR="00771238" w:rsidRDefault="00771238" w:rsidP="00771238">
      <w:pPr>
        <w:pStyle w:val="Corpodeltesto"/>
        <w:spacing w:before="7"/>
      </w:pPr>
    </w:p>
    <w:p w:rsidR="00771238" w:rsidRDefault="00771238" w:rsidP="00771238">
      <w:pPr>
        <w:pStyle w:val="Titolo1"/>
      </w:pPr>
      <w:r>
        <w:t>RECUPERO</w:t>
      </w:r>
    </w:p>
    <w:p w:rsidR="00771238" w:rsidRDefault="00771238" w:rsidP="00771238">
      <w:pPr>
        <w:pStyle w:val="Corpodeltesto"/>
        <w:ind w:left="232" w:right="105"/>
        <w:jc w:val="both"/>
      </w:pPr>
      <w:r>
        <w:t>Questa attività comprenderà una serie di operazioni didattiche volte a porre l'allievo che si trova momentaneamente in una situazione di svantaggio, in condizione di colmare il dislivello 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semplificazione dei contenuti, lavori differenziati per fasce di livello, lezioni individualizzate a piccoli gruppi, adesione a progetti particolari, esercizi guidati, interventi in itinere durante le ore curriculari.</w:t>
      </w:r>
    </w:p>
    <w:p w:rsidR="00771238" w:rsidRDefault="00771238" w:rsidP="00771238">
      <w:pPr>
        <w:pStyle w:val="Corpodeltesto"/>
        <w:spacing w:before="3"/>
      </w:pPr>
    </w:p>
    <w:p w:rsidR="00771238" w:rsidRDefault="00771238" w:rsidP="00771238">
      <w:pPr>
        <w:pStyle w:val="Titolo1"/>
        <w:spacing w:line="250" w:lineRule="exact"/>
      </w:pPr>
      <w:r>
        <w:t>POTENZIAMENTO</w:t>
      </w:r>
    </w:p>
    <w:p w:rsidR="00771238" w:rsidRDefault="00771238" w:rsidP="00771238">
      <w:pPr>
        <w:pStyle w:val="Corpodeltesto"/>
        <w:ind w:left="232" w:right="102"/>
        <w:jc w:val="both"/>
      </w:pPr>
      <w: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 (approfondimenti, ricerche, affidamento di incarichi di responsabilità).</w:t>
      </w:r>
    </w:p>
    <w:p w:rsidR="00771238" w:rsidRDefault="00771238" w:rsidP="00771238">
      <w:pPr>
        <w:pStyle w:val="Corpodeltesto"/>
        <w:spacing w:before="2"/>
      </w:pPr>
    </w:p>
    <w:p w:rsidR="00771238" w:rsidRDefault="00771238" w:rsidP="00771238">
      <w:pPr>
        <w:pStyle w:val="Titolo1"/>
      </w:pPr>
      <w:r>
        <w:t>VERIFICA:</w:t>
      </w:r>
    </w:p>
    <w:p w:rsidR="00771238" w:rsidRDefault="00771238" w:rsidP="00771238">
      <w:pPr>
        <w:pStyle w:val="Corpodeltesto"/>
        <w:ind w:left="232" w:right="109"/>
        <w:jc w:val="both"/>
      </w:pPr>
      <w: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verifiche orali e provepratiche.</w:t>
      </w:r>
    </w:p>
    <w:p w:rsidR="00771238" w:rsidRDefault="00771238" w:rsidP="00771238">
      <w:pPr>
        <w:pStyle w:val="Corpodeltesto"/>
        <w:spacing w:before="3"/>
      </w:pPr>
    </w:p>
    <w:p w:rsidR="00771238" w:rsidRDefault="00771238" w:rsidP="00771238">
      <w:pPr>
        <w:pStyle w:val="Titolo1"/>
        <w:spacing w:line="250" w:lineRule="exact"/>
      </w:pPr>
      <w:r>
        <w:t>CRITERI DI VALUTAZIONE:</w:t>
      </w:r>
    </w:p>
    <w:p w:rsidR="00771238" w:rsidRDefault="00771238" w:rsidP="00771238">
      <w:pPr>
        <w:pStyle w:val="Corpodeltesto"/>
        <w:ind w:left="232" w:right="101"/>
        <w:jc w:val="both"/>
      </w:pPr>
      <w:r>
        <w:t>La valutazione periodica ed annuale degli apprendimenti degli alunni sarà espressa in decimi. Le valutazioni quadrimestrali, oltre che del profitto conseguito durante lo svolgimento dei vari percorsi didattici, terranno conto anche:</w:t>
      </w:r>
    </w:p>
    <w:p w:rsidR="00771238" w:rsidRDefault="00771238" w:rsidP="00771238">
      <w:pPr>
        <w:pStyle w:val="Corpodeltesto"/>
        <w:spacing w:before="2"/>
        <w:rPr>
          <w:sz w:val="24"/>
        </w:rPr>
      </w:pP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dei progressiottenuti</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dell’impegno nel lavoro acasa</w:t>
      </w:r>
    </w:p>
    <w:p w:rsidR="00771238" w:rsidRDefault="00771238" w:rsidP="00771238">
      <w:pPr>
        <w:pStyle w:val="Paragrafoelenco"/>
        <w:widowControl w:val="0"/>
        <w:numPr>
          <w:ilvl w:val="0"/>
          <w:numId w:val="14"/>
        </w:numPr>
        <w:tabs>
          <w:tab w:val="left" w:pos="952"/>
          <w:tab w:val="left" w:pos="953"/>
        </w:tabs>
        <w:autoSpaceDE w:val="0"/>
        <w:autoSpaceDN w:val="0"/>
        <w:spacing w:before="1" w:after="0" w:line="252" w:lineRule="exact"/>
        <w:contextualSpacing w:val="0"/>
      </w:pPr>
      <w:r>
        <w:t>dell’utilizzo e dell’organizzazione del materiale personale e/odistribuito</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della partecipazione e pertinenza degliinterventi</w:t>
      </w:r>
    </w:p>
    <w:p w:rsidR="00771238" w:rsidRDefault="00771238" w:rsidP="00771238">
      <w:pPr>
        <w:pStyle w:val="Paragrafoelenco"/>
        <w:widowControl w:val="0"/>
        <w:numPr>
          <w:ilvl w:val="0"/>
          <w:numId w:val="14"/>
        </w:numPr>
        <w:tabs>
          <w:tab w:val="left" w:pos="952"/>
          <w:tab w:val="left" w:pos="953"/>
        </w:tabs>
        <w:autoSpaceDE w:val="0"/>
        <w:autoSpaceDN w:val="0"/>
        <w:spacing w:before="2" w:after="0" w:line="252" w:lineRule="exact"/>
        <w:contextualSpacing w:val="0"/>
      </w:pPr>
      <w:r>
        <w:t>delle capacitàorganizzative.</w:t>
      </w:r>
    </w:p>
    <w:p w:rsidR="00771238" w:rsidRDefault="00771238" w:rsidP="00771238">
      <w:pPr>
        <w:pStyle w:val="Corpodeltesto"/>
        <w:spacing w:line="252" w:lineRule="exact"/>
        <w:ind w:left="232"/>
        <w:jc w:val="both"/>
      </w:pPr>
      <w:r>
        <w:t>Per un più agevole controllo dei progressi, sul registro dell’insegnante verranno usati anche voti intermedi.</w:t>
      </w:r>
    </w:p>
    <w:p w:rsidR="00771238" w:rsidRDefault="00771238" w:rsidP="00771238">
      <w:pPr>
        <w:pStyle w:val="Corpodeltesto"/>
        <w:rPr>
          <w:sz w:val="24"/>
        </w:rPr>
      </w:pPr>
    </w:p>
    <w:p w:rsidR="00A67642" w:rsidRDefault="00A67642" w:rsidP="00A67642">
      <w:pPr>
        <w:spacing w:before="70"/>
        <w:ind w:left="3257" w:right="2959" w:hanging="60"/>
        <w:jc w:val="center"/>
        <w:rPr>
          <w:b/>
          <w:sz w:val="24"/>
        </w:rPr>
      </w:pPr>
    </w:p>
    <w:p w:rsidR="00A67642" w:rsidRDefault="00A67642" w:rsidP="00A67642">
      <w:pPr>
        <w:spacing w:before="70"/>
        <w:ind w:left="3257" w:right="2959" w:hanging="60"/>
        <w:jc w:val="center"/>
        <w:rPr>
          <w:b/>
          <w:sz w:val="24"/>
        </w:rPr>
      </w:pPr>
    </w:p>
    <w:p w:rsidR="00A67642" w:rsidRDefault="00A67642" w:rsidP="00A67642">
      <w:pPr>
        <w:spacing w:before="70"/>
        <w:ind w:left="3257" w:right="2959" w:hanging="60"/>
        <w:jc w:val="center"/>
        <w:rPr>
          <w:b/>
          <w:sz w:val="24"/>
        </w:rPr>
      </w:pPr>
      <w:r>
        <w:rPr>
          <w:b/>
          <w:sz w:val="24"/>
        </w:rPr>
        <w:lastRenderedPageBreak/>
        <w:t>ISTITUTO COMPRENSIVO STATALE “G. STROFFOLINI” - CASAPULLA (CE)</w:t>
      </w:r>
    </w:p>
    <w:p w:rsidR="00A67642" w:rsidRDefault="00A67642" w:rsidP="00A67642">
      <w:pPr>
        <w:pStyle w:val="Corpodeltesto"/>
        <w:spacing w:before="4"/>
        <w:rPr>
          <w:b/>
          <w:sz w:val="24"/>
        </w:rPr>
      </w:pPr>
    </w:p>
    <w:p w:rsidR="00A67642" w:rsidRDefault="00A67642" w:rsidP="00A67642">
      <w:pPr>
        <w:ind w:left="1261" w:right="1134"/>
        <w:jc w:val="center"/>
        <w:rPr>
          <w:b/>
          <w:sz w:val="28"/>
        </w:rPr>
      </w:pPr>
      <w:r>
        <w:rPr>
          <w:b/>
          <w:sz w:val="28"/>
        </w:rPr>
        <w:t>PROGETTAZIONE DIDATTICA DI TECNOLOGIA a.s. 2018/2019</w:t>
      </w:r>
    </w:p>
    <w:p w:rsidR="00A67642" w:rsidRDefault="00A67642" w:rsidP="00A67642">
      <w:pPr>
        <w:pStyle w:val="Corpodeltesto"/>
        <w:spacing w:before="6"/>
        <w:rPr>
          <w:b/>
          <w:sz w:val="24"/>
        </w:rPr>
      </w:pPr>
    </w:p>
    <w:p w:rsidR="00A67642" w:rsidRPr="00A67642" w:rsidRDefault="00A67642" w:rsidP="00A67642">
      <w:pPr>
        <w:spacing w:before="1"/>
        <w:ind w:left="1259" w:right="1134"/>
        <w:jc w:val="center"/>
        <w:rPr>
          <w:b/>
          <w:sz w:val="27"/>
        </w:rPr>
      </w:pPr>
      <w:r>
        <w:rPr>
          <w:b/>
          <w:sz w:val="27"/>
        </w:rPr>
        <w:t>Classe II  Sez. tutte</w:t>
      </w:r>
    </w:p>
    <w:p w:rsidR="00A67642" w:rsidRDefault="00A67642" w:rsidP="00A67642">
      <w:pPr>
        <w:pStyle w:val="Corpodeltesto"/>
        <w:spacing w:before="4" w:after="1"/>
        <w:rPr>
          <w:b/>
          <w:sz w:val="10"/>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A67642" w:rsidTr="00B67418">
        <w:trPr>
          <w:trHeight w:val="914"/>
        </w:trPr>
        <w:tc>
          <w:tcPr>
            <w:tcW w:w="9996" w:type="dxa"/>
            <w:gridSpan w:val="3"/>
          </w:tcPr>
          <w:p w:rsidR="00A67642" w:rsidRPr="00A67642" w:rsidRDefault="00A67642" w:rsidP="00B67418">
            <w:pPr>
              <w:pStyle w:val="TableParagraph"/>
              <w:tabs>
                <w:tab w:val="left" w:pos="789"/>
              </w:tabs>
              <w:spacing w:before="2" w:line="254" w:lineRule="auto"/>
              <w:ind w:left="789" w:right="425" w:hanging="360"/>
              <w:rPr>
                <w:b/>
                <w:lang w:val="it-IT"/>
              </w:rPr>
            </w:pPr>
            <w:r w:rsidRPr="00A67642">
              <w:rPr>
                <w:rFonts w:ascii="Arial"/>
                <w:lang w:val="it-IT"/>
              </w:rPr>
              <w:t>-</w:t>
            </w:r>
            <w:r w:rsidRPr="00A67642">
              <w:rPr>
                <w:rFonts w:ascii="Arial"/>
                <w:lang w:val="it-IT"/>
              </w:rPr>
              <w:tab/>
            </w:r>
            <w:r w:rsidRPr="00A67642">
              <w:rPr>
                <w:b/>
                <w:lang w:val="it-IT"/>
              </w:rPr>
              <w:t>COMPETENZA CHIAVE EUROPEA: imparare a imparare - competenze sociali e civiche - spirito diiniziativa</w:t>
            </w:r>
          </w:p>
        </w:tc>
      </w:tr>
      <w:tr w:rsidR="00A67642" w:rsidTr="00A67642">
        <w:trPr>
          <w:trHeight w:val="5282"/>
        </w:trPr>
        <w:tc>
          <w:tcPr>
            <w:tcW w:w="3459" w:type="dxa"/>
          </w:tcPr>
          <w:p w:rsidR="00A67642" w:rsidRPr="00A67642" w:rsidRDefault="00A67642" w:rsidP="00B67418">
            <w:pPr>
              <w:pStyle w:val="TableParagraph"/>
              <w:spacing w:before="1" w:line="259" w:lineRule="auto"/>
              <w:ind w:left="69" w:right="200"/>
              <w:rPr>
                <w:b/>
                <w:lang w:val="it-IT"/>
              </w:rPr>
            </w:pPr>
            <w:r w:rsidRPr="00A67642">
              <w:rPr>
                <w:b/>
                <w:lang w:val="it-IT"/>
              </w:rPr>
              <w:t>TRAGUARDI PER LO SVILUPPO DELLE COMPETENZE DISCIPLINARI</w:t>
            </w:r>
          </w:p>
        </w:tc>
        <w:tc>
          <w:tcPr>
            <w:tcW w:w="6537" w:type="dxa"/>
            <w:gridSpan w:val="2"/>
          </w:tcPr>
          <w:p w:rsidR="00A67642" w:rsidRDefault="00A67642" w:rsidP="00B67418">
            <w:pPr>
              <w:pStyle w:val="TableParagraph"/>
              <w:spacing w:before="1"/>
              <w:ind w:left="69"/>
              <w:rPr>
                <w:b/>
              </w:rPr>
            </w:pPr>
            <w:r>
              <w:rPr>
                <w:b/>
              </w:rPr>
              <w:t>L’alunno:</w:t>
            </w:r>
          </w:p>
          <w:p w:rsidR="00A67642" w:rsidRDefault="00A67642" w:rsidP="00B67418">
            <w:pPr>
              <w:pStyle w:val="TableParagraph"/>
              <w:rPr>
                <w:b/>
                <w:sz w:val="24"/>
              </w:rPr>
            </w:pPr>
          </w:p>
          <w:p w:rsidR="00A67642" w:rsidRPr="00A67642" w:rsidRDefault="00A67642" w:rsidP="00E0641B">
            <w:pPr>
              <w:pStyle w:val="TableParagraph"/>
              <w:numPr>
                <w:ilvl w:val="0"/>
                <w:numId w:val="45"/>
              </w:numPr>
              <w:tabs>
                <w:tab w:val="left" w:pos="874"/>
              </w:tabs>
              <w:spacing w:before="172" w:line="256" w:lineRule="auto"/>
              <w:ind w:right="64"/>
              <w:jc w:val="both"/>
              <w:rPr>
                <w:i/>
                <w:lang w:val="it-IT"/>
              </w:rPr>
            </w:pPr>
            <w:r w:rsidRPr="00A67642">
              <w:rPr>
                <w:i/>
                <w:lang w:val="it-IT"/>
              </w:rPr>
              <w:t>conosce i principali materiali e i loro processi di trasformazione per la produzione dibeni.</w:t>
            </w:r>
          </w:p>
          <w:p w:rsidR="00A67642" w:rsidRPr="00A67642" w:rsidRDefault="00A67642" w:rsidP="00B67418">
            <w:pPr>
              <w:pStyle w:val="TableParagraph"/>
              <w:spacing w:before="1"/>
              <w:rPr>
                <w:b/>
                <w:sz w:val="24"/>
                <w:lang w:val="it-IT"/>
              </w:rPr>
            </w:pPr>
          </w:p>
          <w:p w:rsidR="00A67642" w:rsidRPr="00A67642" w:rsidRDefault="00A67642" w:rsidP="00E0641B">
            <w:pPr>
              <w:pStyle w:val="TableParagraph"/>
              <w:numPr>
                <w:ilvl w:val="0"/>
                <w:numId w:val="45"/>
              </w:numPr>
              <w:tabs>
                <w:tab w:val="left" w:pos="874"/>
              </w:tabs>
              <w:spacing w:line="259" w:lineRule="auto"/>
              <w:ind w:right="67"/>
              <w:jc w:val="both"/>
              <w:rPr>
                <w:i/>
                <w:lang w:val="it-IT"/>
              </w:rPr>
            </w:pPr>
            <w:r w:rsidRPr="00A67642">
              <w:rPr>
                <w:i/>
                <w:lang w:val="it-IT"/>
              </w:rPr>
              <w:t>conosce i principali processi di trasformazione di risorse o di produzione dibeni.</w:t>
            </w:r>
          </w:p>
          <w:p w:rsidR="00A67642" w:rsidRPr="00A67642" w:rsidRDefault="00A67642" w:rsidP="00B67418">
            <w:pPr>
              <w:pStyle w:val="TableParagraph"/>
              <w:spacing w:before="7"/>
              <w:rPr>
                <w:b/>
                <w:sz w:val="23"/>
                <w:lang w:val="it-IT"/>
              </w:rPr>
            </w:pPr>
          </w:p>
          <w:p w:rsidR="00A67642" w:rsidRPr="00A67642" w:rsidRDefault="00A67642" w:rsidP="00E0641B">
            <w:pPr>
              <w:pStyle w:val="TableParagraph"/>
              <w:numPr>
                <w:ilvl w:val="0"/>
                <w:numId w:val="45"/>
              </w:numPr>
              <w:tabs>
                <w:tab w:val="left" w:pos="874"/>
              </w:tabs>
              <w:spacing w:line="259" w:lineRule="auto"/>
              <w:ind w:right="61"/>
              <w:jc w:val="both"/>
              <w:rPr>
                <w:i/>
                <w:lang w:val="it-IT"/>
              </w:rPr>
            </w:pPr>
            <w:r w:rsidRPr="00A67642">
              <w:rPr>
                <w:i/>
                <w:lang w:val="it-IT"/>
              </w:rPr>
              <w:t>sa utilizzare comunicazioni procedurali e istruzioni tecniche per eseguire, in maniera metodica e razionale, compiti operativi, anche collaborando e cooperando con icompagni.</w:t>
            </w:r>
          </w:p>
          <w:p w:rsidR="00A67642" w:rsidRPr="00A67642" w:rsidRDefault="00A67642" w:rsidP="00B67418">
            <w:pPr>
              <w:pStyle w:val="TableParagraph"/>
              <w:spacing w:before="8"/>
              <w:rPr>
                <w:b/>
                <w:sz w:val="23"/>
                <w:lang w:val="it-IT"/>
              </w:rPr>
            </w:pPr>
          </w:p>
          <w:p w:rsidR="00A67642" w:rsidRPr="00A67642" w:rsidRDefault="00A67642" w:rsidP="00E0641B">
            <w:pPr>
              <w:pStyle w:val="TableParagraph"/>
              <w:numPr>
                <w:ilvl w:val="0"/>
                <w:numId w:val="45"/>
              </w:numPr>
              <w:tabs>
                <w:tab w:val="left" w:pos="874"/>
              </w:tabs>
              <w:spacing w:line="259" w:lineRule="auto"/>
              <w:ind w:right="61"/>
              <w:jc w:val="both"/>
              <w:rPr>
                <w:i/>
                <w:lang w:val="it-IT"/>
              </w:rPr>
            </w:pPr>
            <w:r w:rsidRPr="00A67642">
              <w:rPr>
                <w:i/>
                <w:lang w:val="it-IT"/>
              </w:rPr>
              <w:t>realizza rappresentazioni grafiche utilizzando elementi del disegno tecnico o altri linguaggi multimediali e di programmazione.</w:t>
            </w:r>
          </w:p>
          <w:p w:rsidR="00A67642" w:rsidRPr="00A67642" w:rsidRDefault="00A67642" w:rsidP="00B67418">
            <w:pPr>
              <w:pStyle w:val="TableParagraph"/>
              <w:spacing w:before="8"/>
              <w:rPr>
                <w:b/>
                <w:sz w:val="23"/>
                <w:lang w:val="it-IT"/>
              </w:rPr>
            </w:pPr>
          </w:p>
          <w:p w:rsidR="00A67642" w:rsidRPr="00A67642" w:rsidRDefault="00A67642" w:rsidP="00E0641B">
            <w:pPr>
              <w:pStyle w:val="TableParagraph"/>
              <w:numPr>
                <w:ilvl w:val="0"/>
                <w:numId w:val="45"/>
              </w:numPr>
              <w:tabs>
                <w:tab w:val="left" w:pos="874"/>
              </w:tabs>
              <w:spacing w:before="1" w:line="259" w:lineRule="auto"/>
              <w:ind w:right="64"/>
              <w:jc w:val="both"/>
              <w:rPr>
                <w:i/>
                <w:lang w:val="it-IT"/>
              </w:rPr>
            </w:pPr>
            <w:r w:rsidRPr="00A67642">
              <w:rPr>
                <w:i/>
                <w:lang w:val="it-IT"/>
              </w:rPr>
              <w:t>riconosce nell’ambiente che lo circonda i principali sistemi edili etecnologici.</w:t>
            </w:r>
          </w:p>
        </w:tc>
      </w:tr>
      <w:tr w:rsidR="00A67642" w:rsidTr="00B67418">
        <w:trPr>
          <w:trHeight w:val="431"/>
        </w:trPr>
        <w:tc>
          <w:tcPr>
            <w:tcW w:w="3459" w:type="dxa"/>
          </w:tcPr>
          <w:p w:rsidR="00A67642" w:rsidRDefault="00A67642" w:rsidP="00B67418">
            <w:pPr>
              <w:pStyle w:val="TableParagraph"/>
              <w:spacing w:line="251" w:lineRule="exact"/>
              <w:ind w:left="686"/>
              <w:rPr>
                <w:b/>
              </w:rPr>
            </w:pPr>
            <w:r>
              <w:rPr>
                <w:b/>
              </w:rPr>
              <w:t>NUCLEI FONDANTI</w:t>
            </w:r>
          </w:p>
        </w:tc>
        <w:tc>
          <w:tcPr>
            <w:tcW w:w="3274" w:type="dxa"/>
          </w:tcPr>
          <w:p w:rsidR="00A67642" w:rsidRDefault="00A67642" w:rsidP="00B67418">
            <w:pPr>
              <w:pStyle w:val="TableParagraph"/>
              <w:spacing w:line="251" w:lineRule="exact"/>
              <w:ind w:left="866"/>
              <w:rPr>
                <w:b/>
              </w:rPr>
            </w:pPr>
            <w:r>
              <w:rPr>
                <w:b/>
              </w:rPr>
              <w:t>CONOSCENZE</w:t>
            </w:r>
          </w:p>
        </w:tc>
        <w:tc>
          <w:tcPr>
            <w:tcW w:w="3263" w:type="dxa"/>
          </w:tcPr>
          <w:p w:rsidR="00A67642" w:rsidRDefault="00A67642" w:rsidP="00B67418">
            <w:pPr>
              <w:pStyle w:val="TableParagraph"/>
              <w:spacing w:line="251" w:lineRule="exact"/>
              <w:ind w:left="1109" w:right="1101"/>
              <w:jc w:val="center"/>
              <w:rPr>
                <w:b/>
              </w:rPr>
            </w:pPr>
            <w:r>
              <w:rPr>
                <w:b/>
              </w:rPr>
              <w:t>ABILITA’</w:t>
            </w:r>
          </w:p>
        </w:tc>
      </w:tr>
      <w:tr w:rsidR="00A67642" w:rsidTr="00A67642">
        <w:trPr>
          <w:trHeight w:val="3237"/>
        </w:trPr>
        <w:tc>
          <w:tcPr>
            <w:tcW w:w="3459" w:type="dxa"/>
          </w:tcPr>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spacing w:before="7"/>
              <w:rPr>
                <w:b/>
                <w:sz w:val="31"/>
                <w:lang w:val="it-IT"/>
              </w:rPr>
            </w:pPr>
          </w:p>
          <w:p w:rsidR="00A67642" w:rsidRPr="00A67642" w:rsidRDefault="00A67642" w:rsidP="00B67418">
            <w:pPr>
              <w:pStyle w:val="TableParagraph"/>
              <w:spacing w:line="259" w:lineRule="auto"/>
              <w:ind w:left="69" w:right="360"/>
              <w:rPr>
                <w:b/>
                <w:i/>
                <w:lang w:val="it-IT"/>
              </w:rPr>
            </w:pPr>
            <w:r w:rsidRPr="00A67642">
              <w:rPr>
                <w:b/>
                <w:i/>
                <w:lang w:val="it-IT"/>
              </w:rPr>
              <w:t>Riconoscere le caratteristiche dei materiali</w:t>
            </w:r>
          </w:p>
        </w:tc>
        <w:tc>
          <w:tcPr>
            <w:tcW w:w="3274" w:type="dxa"/>
          </w:tcPr>
          <w:p w:rsidR="00A67642" w:rsidRPr="00A67642" w:rsidRDefault="00A67642" w:rsidP="00E0641B">
            <w:pPr>
              <w:pStyle w:val="TableParagraph"/>
              <w:numPr>
                <w:ilvl w:val="0"/>
                <w:numId w:val="44"/>
              </w:numPr>
              <w:tabs>
                <w:tab w:val="left" w:pos="430"/>
              </w:tabs>
              <w:spacing w:line="256" w:lineRule="auto"/>
              <w:ind w:right="58"/>
              <w:jc w:val="both"/>
              <w:rPr>
                <w:rFonts w:ascii="Symbol"/>
                <w:lang w:val="it-IT"/>
              </w:rPr>
            </w:pPr>
            <w:r w:rsidRPr="00A67642">
              <w:rPr>
                <w:lang w:val="it-IT"/>
              </w:rPr>
              <w:t>Conosce i problemi legati alla produzione dei materiali;</w:t>
            </w:r>
          </w:p>
          <w:p w:rsidR="00A67642" w:rsidRPr="00A67642" w:rsidRDefault="00A67642" w:rsidP="00B67418">
            <w:pPr>
              <w:pStyle w:val="TableParagraph"/>
              <w:spacing w:before="6"/>
              <w:rPr>
                <w:b/>
                <w:sz w:val="23"/>
                <w:lang w:val="it-IT"/>
              </w:rPr>
            </w:pPr>
          </w:p>
          <w:p w:rsidR="00A67642" w:rsidRPr="00A67642" w:rsidRDefault="00A67642" w:rsidP="00E0641B">
            <w:pPr>
              <w:pStyle w:val="TableParagraph"/>
              <w:numPr>
                <w:ilvl w:val="0"/>
                <w:numId w:val="44"/>
              </w:numPr>
              <w:tabs>
                <w:tab w:val="left" w:pos="430"/>
              </w:tabs>
              <w:spacing w:before="1" w:line="256" w:lineRule="auto"/>
              <w:ind w:right="58"/>
              <w:jc w:val="both"/>
              <w:rPr>
                <w:rFonts w:ascii="Symbol" w:hAnsi="Symbol"/>
                <w:lang w:val="it-IT"/>
              </w:rPr>
            </w:pPr>
            <w:r w:rsidRPr="00A67642">
              <w:rPr>
                <w:lang w:val="it-IT"/>
              </w:rPr>
              <w:t>Indaga sui problemi ambientali legati alle forme e modalità di produzione;</w:t>
            </w:r>
          </w:p>
          <w:p w:rsidR="00A67642" w:rsidRPr="00A67642" w:rsidRDefault="00A67642" w:rsidP="00E0641B">
            <w:pPr>
              <w:pStyle w:val="TableParagraph"/>
              <w:numPr>
                <w:ilvl w:val="0"/>
                <w:numId w:val="44"/>
              </w:numPr>
              <w:tabs>
                <w:tab w:val="left" w:pos="430"/>
              </w:tabs>
              <w:spacing w:before="4" w:line="259" w:lineRule="auto"/>
              <w:ind w:right="59"/>
              <w:jc w:val="both"/>
              <w:rPr>
                <w:rFonts w:ascii="Symbol"/>
                <w:sz w:val="20"/>
                <w:lang w:val="it-IT"/>
              </w:rPr>
            </w:pPr>
            <w:r w:rsidRPr="00A67642">
              <w:rPr>
                <w:lang w:val="it-IT"/>
              </w:rPr>
              <w:t>Conosce procedure di produzione in cui trovano impiego utensili emacchine</w:t>
            </w:r>
          </w:p>
        </w:tc>
        <w:tc>
          <w:tcPr>
            <w:tcW w:w="3263" w:type="dxa"/>
          </w:tcPr>
          <w:p w:rsidR="00A67642" w:rsidRPr="00A67642" w:rsidRDefault="00A67642" w:rsidP="00E0641B">
            <w:pPr>
              <w:pStyle w:val="TableParagraph"/>
              <w:numPr>
                <w:ilvl w:val="0"/>
                <w:numId w:val="43"/>
              </w:numPr>
              <w:tabs>
                <w:tab w:val="left" w:pos="430"/>
                <w:tab w:val="left" w:pos="431"/>
              </w:tabs>
              <w:spacing w:line="259" w:lineRule="auto"/>
              <w:ind w:right="176"/>
              <w:rPr>
                <w:lang w:val="it-IT"/>
              </w:rPr>
            </w:pPr>
            <w:r w:rsidRPr="00A67642">
              <w:rPr>
                <w:lang w:val="it-IT"/>
              </w:rPr>
              <w:t>Effettua prove ed esperienze sulle proprietà fisiche, chimiche, meccaniche e tecnologiche di varimateriali;</w:t>
            </w:r>
          </w:p>
          <w:p w:rsidR="00A67642" w:rsidRPr="00A67642" w:rsidRDefault="00A67642" w:rsidP="00B67418">
            <w:pPr>
              <w:pStyle w:val="TableParagraph"/>
              <w:spacing w:before="2"/>
              <w:rPr>
                <w:b/>
                <w:sz w:val="23"/>
                <w:lang w:val="it-IT"/>
              </w:rPr>
            </w:pPr>
          </w:p>
          <w:p w:rsidR="00A67642" w:rsidRPr="00A67642" w:rsidRDefault="00A67642" w:rsidP="00E0641B">
            <w:pPr>
              <w:pStyle w:val="TableParagraph"/>
              <w:numPr>
                <w:ilvl w:val="0"/>
                <w:numId w:val="43"/>
              </w:numPr>
              <w:tabs>
                <w:tab w:val="left" w:pos="430"/>
                <w:tab w:val="left" w:pos="431"/>
              </w:tabs>
              <w:spacing w:line="256" w:lineRule="auto"/>
              <w:ind w:right="104"/>
              <w:rPr>
                <w:lang w:val="it-IT"/>
              </w:rPr>
            </w:pPr>
            <w:r w:rsidRPr="00A67642">
              <w:rPr>
                <w:lang w:val="it-IT"/>
              </w:rPr>
              <w:t>Sa riferire le conoscenze acquisite anche conriferimenti personali;</w:t>
            </w:r>
          </w:p>
          <w:p w:rsidR="00A67642" w:rsidRPr="00A67642" w:rsidRDefault="00A67642" w:rsidP="00E0641B">
            <w:pPr>
              <w:pStyle w:val="TableParagraph"/>
              <w:numPr>
                <w:ilvl w:val="0"/>
                <w:numId w:val="43"/>
              </w:numPr>
              <w:tabs>
                <w:tab w:val="left" w:pos="431"/>
              </w:tabs>
              <w:spacing w:before="6" w:line="256" w:lineRule="auto"/>
              <w:ind w:right="60"/>
              <w:jc w:val="both"/>
              <w:rPr>
                <w:lang w:val="it-IT"/>
              </w:rPr>
            </w:pPr>
            <w:r w:rsidRPr="00A67642">
              <w:rPr>
                <w:lang w:val="it-IT"/>
              </w:rPr>
              <w:t>Riflette sui contesti e i processi di produzione in cui trovano impiego utensili emacchine.</w:t>
            </w:r>
          </w:p>
        </w:tc>
      </w:tr>
      <w:tr w:rsidR="00A67642" w:rsidTr="00B67418">
        <w:trPr>
          <w:trHeight w:val="1670"/>
        </w:trPr>
        <w:tc>
          <w:tcPr>
            <w:tcW w:w="3459" w:type="dxa"/>
          </w:tcPr>
          <w:p w:rsidR="00A67642" w:rsidRPr="00A67642" w:rsidRDefault="00A67642" w:rsidP="00B67418">
            <w:pPr>
              <w:pStyle w:val="TableParagraph"/>
              <w:rPr>
                <w:b/>
                <w:sz w:val="24"/>
                <w:lang w:val="it-IT"/>
              </w:rPr>
            </w:pPr>
          </w:p>
          <w:p w:rsidR="00A67642" w:rsidRPr="00A67642" w:rsidRDefault="00A67642" w:rsidP="00B67418">
            <w:pPr>
              <w:pStyle w:val="TableParagraph"/>
              <w:spacing w:before="8"/>
              <w:rPr>
                <w:b/>
                <w:sz w:val="29"/>
                <w:lang w:val="it-IT"/>
              </w:rPr>
            </w:pPr>
          </w:p>
          <w:p w:rsidR="00A67642" w:rsidRDefault="00A67642" w:rsidP="00B67418">
            <w:pPr>
              <w:pStyle w:val="TableParagraph"/>
              <w:ind w:left="69"/>
              <w:rPr>
                <w:b/>
                <w:i/>
              </w:rPr>
            </w:pPr>
            <w:r>
              <w:rPr>
                <w:b/>
                <w:i/>
              </w:rPr>
              <w:t>Comprendere i processi produttivi</w:t>
            </w:r>
          </w:p>
        </w:tc>
        <w:tc>
          <w:tcPr>
            <w:tcW w:w="3274" w:type="dxa"/>
          </w:tcPr>
          <w:p w:rsidR="00A67642" w:rsidRPr="00A67642" w:rsidRDefault="00A67642" w:rsidP="00E0641B">
            <w:pPr>
              <w:pStyle w:val="TableParagraph"/>
              <w:numPr>
                <w:ilvl w:val="0"/>
                <w:numId w:val="42"/>
              </w:numPr>
              <w:tabs>
                <w:tab w:val="left" w:pos="430"/>
              </w:tabs>
              <w:spacing w:line="256" w:lineRule="auto"/>
              <w:ind w:right="56"/>
              <w:jc w:val="both"/>
              <w:rPr>
                <w:lang w:val="it-IT"/>
              </w:rPr>
            </w:pPr>
            <w:r w:rsidRPr="00A67642">
              <w:rPr>
                <w:lang w:val="it-IT"/>
              </w:rPr>
              <w:t>Conosce le tecniche agronomiche e zootecniche e le relative implicazioni di livello ecologico edambientale;</w:t>
            </w:r>
          </w:p>
          <w:p w:rsidR="00A67642" w:rsidRPr="00A67642" w:rsidRDefault="00A67642" w:rsidP="00B67418">
            <w:pPr>
              <w:pStyle w:val="TableParagraph"/>
              <w:spacing w:before="1"/>
              <w:rPr>
                <w:b/>
                <w:sz w:val="24"/>
                <w:lang w:val="it-IT"/>
              </w:rPr>
            </w:pPr>
          </w:p>
          <w:p w:rsidR="00A67642" w:rsidRPr="00A67642" w:rsidRDefault="00A67642" w:rsidP="00E0641B">
            <w:pPr>
              <w:pStyle w:val="TableParagraph"/>
              <w:numPr>
                <w:ilvl w:val="0"/>
                <w:numId w:val="42"/>
              </w:numPr>
              <w:tabs>
                <w:tab w:val="left" w:pos="429"/>
                <w:tab w:val="left" w:pos="430"/>
              </w:tabs>
              <w:rPr>
                <w:lang w:val="it-IT"/>
              </w:rPr>
            </w:pPr>
            <w:r w:rsidRPr="00A67642">
              <w:rPr>
                <w:lang w:val="it-IT"/>
              </w:rPr>
              <w:t>conosce i principi nutritivi e</w:t>
            </w:r>
            <w:r>
              <w:rPr>
                <w:lang w:val="it-IT"/>
              </w:rPr>
              <w:t xml:space="preserve"> </w:t>
            </w:r>
            <w:r w:rsidRPr="00A67642">
              <w:rPr>
                <w:lang w:val="it-IT"/>
              </w:rPr>
              <w:t>di</w:t>
            </w:r>
          </w:p>
        </w:tc>
        <w:tc>
          <w:tcPr>
            <w:tcW w:w="3263" w:type="dxa"/>
          </w:tcPr>
          <w:p w:rsidR="00A67642" w:rsidRPr="00A67642" w:rsidRDefault="00A67642" w:rsidP="00E0641B">
            <w:pPr>
              <w:pStyle w:val="TableParagraph"/>
              <w:numPr>
                <w:ilvl w:val="0"/>
                <w:numId w:val="41"/>
              </w:numPr>
              <w:tabs>
                <w:tab w:val="left" w:pos="431"/>
              </w:tabs>
              <w:spacing w:line="256" w:lineRule="auto"/>
              <w:ind w:right="60"/>
              <w:jc w:val="both"/>
              <w:rPr>
                <w:lang w:val="it-IT"/>
              </w:rPr>
            </w:pPr>
            <w:r w:rsidRPr="00A67642">
              <w:rPr>
                <w:lang w:val="it-IT"/>
              </w:rPr>
              <w:t>Rileva all’osservazione diretta e guidata della realtà circostante tecniche e tecnologieagricole</w:t>
            </w:r>
          </w:p>
          <w:p w:rsidR="00A67642" w:rsidRPr="00A67642" w:rsidRDefault="00A67642" w:rsidP="00B67418">
            <w:pPr>
              <w:pStyle w:val="TableParagraph"/>
              <w:spacing w:before="1"/>
              <w:rPr>
                <w:b/>
                <w:sz w:val="24"/>
                <w:lang w:val="it-IT"/>
              </w:rPr>
            </w:pPr>
          </w:p>
          <w:p w:rsidR="00A67642" w:rsidRDefault="00A67642" w:rsidP="00E0641B">
            <w:pPr>
              <w:pStyle w:val="TableParagraph"/>
              <w:numPr>
                <w:ilvl w:val="0"/>
                <w:numId w:val="41"/>
              </w:numPr>
              <w:tabs>
                <w:tab w:val="left" w:pos="430"/>
                <w:tab w:val="left" w:pos="431"/>
              </w:tabs>
            </w:pPr>
            <w:r>
              <w:t>Riconosce l’importanzadegli</w:t>
            </w:r>
          </w:p>
        </w:tc>
      </w:tr>
    </w:tbl>
    <w:p w:rsidR="00A67642" w:rsidRDefault="00A67642" w:rsidP="00A67642">
      <w:pPr>
        <w:sectPr w:rsidR="00A67642" w:rsidSect="00A67642">
          <w:pgSz w:w="11910" w:h="16840"/>
          <w:pgMar w:top="760" w:right="600" w:bottom="280" w:left="620" w:header="720" w:footer="720" w:gutter="0"/>
          <w:cols w:space="720"/>
        </w:sect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A67642" w:rsidTr="00B67418">
        <w:trPr>
          <w:trHeight w:val="2198"/>
        </w:trPr>
        <w:tc>
          <w:tcPr>
            <w:tcW w:w="3459" w:type="dxa"/>
          </w:tcPr>
          <w:p w:rsidR="00A67642" w:rsidRDefault="00A67642" w:rsidP="00B67418">
            <w:pPr>
              <w:pStyle w:val="TableParagraph"/>
              <w:rPr>
                <w:sz w:val="20"/>
              </w:rPr>
            </w:pPr>
          </w:p>
        </w:tc>
        <w:tc>
          <w:tcPr>
            <w:tcW w:w="3274" w:type="dxa"/>
          </w:tcPr>
          <w:p w:rsidR="00A67642" w:rsidRPr="00A67642" w:rsidRDefault="00A67642" w:rsidP="00B67418">
            <w:pPr>
              <w:pStyle w:val="TableParagraph"/>
              <w:tabs>
                <w:tab w:val="left" w:pos="1432"/>
                <w:tab w:val="left" w:pos="1909"/>
                <w:tab w:val="left" w:pos="2532"/>
              </w:tabs>
              <w:spacing w:line="259" w:lineRule="auto"/>
              <w:ind w:left="429" w:right="57"/>
              <w:rPr>
                <w:lang w:val="it-IT"/>
              </w:rPr>
            </w:pPr>
            <w:r w:rsidRPr="00A67642">
              <w:rPr>
                <w:lang w:val="it-IT"/>
              </w:rPr>
              <w:t>concetti</w:t>
            </w:r>
            <w:r w:rsidRPr="00A67642">
              <w:rPr>
                <w:lang w:val="it-IT"/>
              </w:rPr>
              <w:tab/>
              <w:t>di</w:t>
            </w:r>
            <w:r w:rsidRPr="00A67642">
              <w:rPr>
                <w:lang w:val="it-IT"/>
              </w:rPr>
              <w:tab/>
              <w:t>una</w:t>
            </w:r>
            <w:r w:rsidRPr="00A67642">
              <w:rPr>
                <w:lang w:val="it-IT"/>
              </w:rPr>
              <w:tab/>
            </w:r>
            <w:r w:rsidRPr="00A67642">
              <w:rPr>
                <w:spacing w:val="-1"/>
                <w:lang w:val="it-IT"/>
              </w:rPr>
              <w:t xml:space="preserve">corretta </w:t>
            </w:r>
            <w:r w:rsidRPr="00A67642">
              <w:rPr>
                <w:lang w:val="it-IT"/>
              </w:rPr>
              <w:t>alimentazione;</w:t>
            </w:r>
          </w:p>
          <w:p w:rsidR="00A67642" w:rsidRPr="00A67642" w:rsidRDefault="00A67642" w:rsidP="00E0641B">
            <w:pPr>
              <w:pStyle w:val="TableParagraph"/>
              <w:numPr>
                <w:ilvl w:val="0"/>
                <w:numId w:val="40"/>
              </w:numPr>
              <w:tabs>
                <w:tab w:val="left" w:pos="430"/>
                <w:tab w:val="left" w:pos="3104"/>
              </w:tabs>
              <w:spacing w:line="259" w:lineRule="auto"/>
              <w:ind w:right="57"/>
              <w:jc w:val="both"/>
              <w:rPr>
                <w:lang w:val="it-IT"/>
              </w:rPr>
            </w:pPr>
            <w:r w:rsidRPr="00A67642">
              <w:rPr>
                <w:lang w:val="it-IT"/>
              </w:rPr>
              <w:t>conosce i processi di trasformazione</w:t>
            </w:r>
            <w:r w:rsidRPr="00A67642">
              <w:rPr>
                <w:lang w:val="it-IT"/>
              </w:rPr>
              <w:tab/>
              <w:t>e conservazione degli alimenti al fine di adottare scelte consapevoli incampo</w:t>
            </w:r>
          </w:p>
          <w:p w:rsidR="00A67642" w:rsidRDefault="00A67642" w:rsidP="00B67418">
            <w:pPr>
              <w:pStyle w:val="TableParagraph"/>
              <w:spacing w:line="250" w:lineRule="exact"/>
              <w:ind w:left="429"/>
            </w:pPr>
            <w:r>
              <w:t>alimentare.</w:t>
            </w:r>
          </w:p>
        </w:tc>
        <w:tc>
          <w:tcPr>
            <w:tcW w:w="3263" w:type="dxa"/>
          </w:tcPr>
          <w:p w:rsidR="00A67642" w:rsidRPr="00A67642" w:rsidRDefault="00A67642" w:rsidP="00B67418">
            <w:pPr>
              <w:pStyle w:val="TableParagraph"/>
              <w:tabs>
                <w:tab w:val="left" w:pos="1514"/>
                <w:tab w:val="left" w:pos="2156"/>
                <w:tab w:val="left" w:pos="2677"/>
              </w:tabs>
              <w:spacing w:line="259" w:lineRule="auto"/>
              <w:ind w:left="430" w:right="60"/>
              <w:rPr>
                <w:lang w:val="it-IT"/>
              </w:rPr>
            </w:pPr>
            <w:r w:rsidRPr="00A67642">
              <w:rPr>
                <w:lang w:val="it-IT"/>
              </w:rPr>
              <w:t>alimenti</w:t>
            </w:r>
            <w:r w:rsidRPr="00A67642">
              <w:rPr>
                <w:lang w:val="it-IT"/>
              </w:rPr>
              <w:tab/>
              <w:t>per</w:t>
            </w:r>
            <w:r w:rsidRPr="00A67642">
              <w:rPr>
                <w:lang w:val="it-IT"/>
              </w:rPr>
              <w:tab/>
              <w:t>la</w:t>
            </w:r>
            <w:r w:rsidRPr="00A67642">
              <w:rPr>
                <w:lang w:val="it-IT"/>
              </w:rPr>
              <w:tab/>
            </w:r>
            <w:r w:rsidRPr="00A67642">
              <w:rPr>
                <w:spacing w:val="-1"/>
                <w:lang w:val="it-IT"/>
              </w:rPr>
              <w:t xml:space="preserve">salute </w:t>
            </w:r>
            <w:r w:rsidRPr="00A67642">
              <w:rPr>
                <w:lang w:val="it-IT"/>
              </w:rPr>
              <w:t>dell’uomo;</w:t>
            </w:r>
          </w:p>
          <w:p w:rsidR="00A67642" w:rsidRPr="00A67642" w:rsidRDefault="00A67642" w:rsidP="00E0641B">
            <w:pPr>
              <w:pStyle w:val="TableParagraph"/>
              <w:numPr>
                <w:ilvl w:val="0"/>
                <w:numId w:val="39"/>
              </w:numPr>
              <w:tabs>
                <w:tab w:val="left" w:pos="431"/>
              </w:tabs>
              <w:spacing w:line="256" w:lineRule="auto"/>
              <w:ind w:right="59"/>
              <w:jc w:val="both"/>
              <w:rPr>
                <w:lang w:val="it-IT"/>
              </w:rPr>
            </w:pPr>
            <w:r w:rsidRPr="00A67642">
              <w:rPr>
                <w:lang w:val="it-IT"/>
              </w:rPr>
              <w:t>E’ in grado di elaborare una dieta personalizzata con la guida deldocente</w:t>
            </w:r>
          </w:p>
        </w:tc>
      </w:tr>
      <w:tr w:rsidR="00A67642" w:rsidTr="00A67642">
        <w:trPr>
          <w:trHeight w:val="2742"/>
        </w:trPr>
        <w:tc>
          <w:tcPr>
            <w:tcW w:w="3459" w:type="dxa"/>
          </w:tcPr>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Default="00A67642" w:rsidP="00B67418">
            <w:pPr>
              <w:pStyle w:val="TableParagraph"/>
              <w:spacing w:before="193"/>
              <w:ind w:left="293" w:right="286"/>
              <w:jc w:val="center"/>
              <w:rPr>
                <w:b/>
                <w:i/>
              </w:rPr>
            </w:pPr>
            <w:r>
              <w:rPr>
                <w:b/>
                <w:i/>
              </w:rPr>
              <w:t>Rappresentare e modellizzare</w:t>
            </w:r>
          </w:p>
        </w:tc>
        <w:tc>
          <w:tcPr>
            <w:tcW w:w="3274" w:type="dxa"/>
          </w:tcPr>
          <w:p w:rsidR="00A67642" w:rsidRPr="00A67642" w:rsidRDefault="00A67642" w:rsidP="00E0641B">
            <w:pPr>
              <w:pStyle w:val="TableParagraph"/>
              <w:numPr>
                <w:ilvl w:val="0"/>
                <w:numId w:val="38"/>
              </w:numPr>
              <w:tabs>
                <w:tab w:val="left" w:pos="429"/>
                <w:tab w:val="left" w:pos="430"/>
              </w:tabs>
              <w:spacing w:line="254" w:lineRule="auto"/>
              <w:ind w:right="60"/>
            </w:pPr>
            <w:r>
              <w:t>realizzazione grafica di figure geometrichepiane</w:t>
            </w:r>
          </w:p>
          <w:p w:rsidR="00A67642" w:rsidRPr="00A67642" w:rsidRDefault="00A67642" w:rsidP="00E0641B">
            <w:pPr>
              <w:pStyle w:val="TableParagraph"/>
              <w:numPr>
                <w:ilvl w:val="0"/>
                <w:numId w:val="38"/>
              </w:numPr>
              <w:tabs>
                <w:tab w:val="left" w:pos="429"/>
                <w:tab w:val="left" w:pos="430"/>
              </w:tabs>
              <w:spacing w:line="256" w:lineRule="auto"/>
              <w:ind w:right="56"/>
              <w:rPr>
                <w:lang w:val="it-IT"/>
              </w:rPr>
            </w:pPr>
            <w:r w:rsidRPr="00A67642">
              <w:rPr>
                <w:lang w:val="it-IT"/>
              </w:rPr>
              <w:t>conosce le norme UNI di disegno</w:t>
            </w:r>
            <w:r>
              <w:rPr>
                <w:lang w:val="it-IT"/>
              </w:rPr>
              <w:t xml:space="preserve"> </w:t>
            </w:r>
            <w:r w:rsidRPr="00A67642">
              <w:rPr>
                <w:lang w:val="it-IT"/>
              </w:rPr>
              <w:t>tecnico</w:t>
            </w:r>
          </w:p>
          <w:p w:rsidR="00A67642" w:rsidRPr="00A67642" w:rsidRDefault="00A67642" w:rsidP="00E0641B">
            <w:pPr>
              <w:pStyle w:val="TableParagraph"/>
              <w:numPr>
                <w:ilvl w:val="0"/>
                <w:numId w:val="38"/>
              </w:numPr>
              <w:tabs>
                <w:tab w:val="left" w:pos="429"/>
                <w:tab w:val="left" w:pos="430"/>
                <w:tab w:val="left" w:pos="1473"/>
                <w:tab w:val="left" w:pos="1965"/>
                <w:tab w:val="left" w:pos="3029"/>
              </w:tabs>
              <w:spacing w:before="2" w:line="259" w:lineRule="auto"/>
              <w:ind w:right="60"/>
            </w:pPr>
            <w:r>
              <w:t>conosce</w:t>
            </w:r>
            <w:r>
              <w:tab/>
              <w:t>le</w:t>
            </w:r>
            <w:r>
              <w:tab/>
              <w:t>tecniche</w:t>
            </w:r>
            <w:r>
              <w:tab/>
              <w:t>di quotatura</w:t>
            </w:r>
          </w:p>
          <w:p w:rsidR="00A67642" w:rsidRDefault="00A67642" w:rsidP="00E0641B">
            <w:pPr>
              <w:pStyle w:val="TableParagraph"/>
              <w:numPr>
                <w:ilvl w:val="0"/>
                <w:numId w:val="38"/>
              </w:numPr>
              <w:tabs>
                <w:tab w:val="left" w:pos="429"/>
                <w:tab w:val="left" w:pos="430"/>
                <w:tab w:val="left" w:pos="1646"/>
                <w:tab w:val="left" w:pos="2312"/>
              </w:tabs>
              <w:spacing w:line="256" w:lineRule="auto"/>
              <w:ind w:right="56"/>
            </w:pPr>
            <w:r>
              <w:t>conosce</w:t>
            </w:r>
            <w:r>
              <w:tab/>
              <w:t>le</w:t>
            </w:r>
            <w:r>
              <w:tab/>
            </w:r>
            <w:r>
              <w:rPr>
                <w:spacing w:val="-1"/>
              </w:rPr>
              <w:t xml:space="preserve">proiezioni </w:t>
            </w:r>
            <w:r>
              <w:t>ortogonali</w:t>
            </w:r>
          </w:p>
        </w:tc>
        <w:tc>
          <w:tcPr>
            <w:tcW w:w="3263" w:type="dxa"/>
          </w:tcPr>
          <w:p w:rsidR="00A67642" w:rsidRPr="00A67642" w:rsidRDefault="00A67642" w:rsidP="00E0641B">
            <w:pPr>
              <w:pStyle w:val="TableParagraph"/>
              <w:numPr>
                <w:ilvl w:val="0"/>
                <w:numId w:val="37"/>
              </w:numPr>
              <w:tabs>
                <w:tab w:val="left" w:pos="431"/>
              </w:tabs>
              <w:spacing w:line="256" w:lineRule="auto"/>
              <w:ind w:right="58"/>
              <w:jc w:val="both"/>
              <w:rPr>
                <w:rFonts w:ascii="Symbol"/>
                <w:lang w:val="it-IT"/>
              </w:rPr>
            </w:pPr>
            <w:r w:rsidRPr="00A67642">
              <w:rPr>
                <w:lang w:val="it-IT"/>
              </w:rPr>
              <w:t>Impiega gli strumenti del disegno tecnico nello svolgimento delle proiezioni ortogonali;</w:t>
            </w:r>
          </w:p>
          <w:p w:rsidR="00A67642" w:rsidRPr="00A67642" w:rsidRDefault="00A67642" w:rsidP="00E0641B">
            <w:pPr>
              <w:pStyle w:val="TableParagraph"/>
              <w:numPr>
                <w:ilvl w:val="0"/>
                <w:numId w:val="37"/>
              </w:numPr>
              <w:tabs>
                <w:tab w:val="left" w:pos="431"/>
              </w:tabs>
              <w:spacing w:line="259" w:lineRule="auto"/>
              <w:ind w:right="60"/>
              <w:jc w:val="both"/>
              <w:rPr>
                <w:rFonts w:ascii="Symbol"/>
                <w:sz w:val="20"/>
                <w:lang w:val="it-IT"/>
              </w:rPr>
            </w:pPr>
            <w:r w:rsidRPr="00A67642">
              <w:rPr>
                <w:lang w:val="it-IT"/>
              </w:rPr>
              <w:t>Realizza rappresentazioni grafiche di disegnotecnico</w:t>
            </w:r>
          </w:p>
        </w:tc>
      </w:tr>
      <w:tr w:rsidR="00A67642" w:rsidTr="00A67642">
        <w:trPr>
          <w:trHeight w:val="2966"/>
        </w:trPr>
        <w:tc>
          <w:tcPr>
            <w:tcW w:w="3459" w:type="dxa"/>
          </w:tcPr>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31"/>
                <w:lang w:val="it-IT"/>
              </w:rPr>
            </w:pPr>
          </w:p>
          <w:p w:rsidR="00A67642" w:rsidRDefault="00A67642" w:rsidP="00B67418">
            <w:pPr>
              <w:pStyle w:val="TableParagraph"/>
              <w:ind w:left="294" w:right="286"/>
              <w:jc w:val="center"/>
              <w:rPr>
                <w:b/>
                <w:i/>
              </w:rPr>
            </w:pPr>
            <w:r>
              <w:rPr>
                <w:b/>
                <w:i/>
              </w:rPr>
              <w:t>Riconoscere le tecniche edilizie</w:t>
            </w:r>
          </w:p>
        </w:tc>
        <w:tc>
          <w:tcPr>
            <w:tcW w:w="3274" w:type="dxa"/>
          </w:tcPr>
          <w:p w:rsidR="00A67642" w:rsidRPr="00A67642" w:rsidRDefault="00A67642" w:rsidP="00E0641B">
            <w:pPr>
              <w:pStyle w:val="TableParagraph"/>
              <w:numPr>
                <w:ilvl w:val="0"/>
                <w:numId w:val="36"/>
              </w:numPr>
              <w:tabs>
                <w:tab w:val="left" w:pos="429"/>
                <w:tab w:val="left" w:pos="430"/>
              </w:tabs>
              <w:spacing w:line="254" w:lineRule="auto"/>
              <w:ind w:right="58"/>
              <w:rPr>
                <w:rFonts w:ascii="Symbol"/>
                <w:lang w:val="it-IT"/>
              </w:rPr>
            </w:pPr>
            <w:r w:rsidRPr="00A67642">
              <w:rPr>
                <w:lang w:val="it-IT"/>
              </w:rPr>
              <w:t>Conosce le strutture ed i tipi di sollecitazioni agenti su diesse</w:t>
            </w:r>
          </w:p>
          <w:p w:rsidR="00A67642" w:rsidRPr="00A67642" w:rsidRDefault="00A67642" w:rsidP="00B67418">
            <w:pPr>
              <w:pStyle w:val="TableParagraph"/>
              <w:spacing w:before="5"/>
              <w:rPr>
                <w:b/>
                <w:sz w:val="23"/>
                <w:lang w:val="it-IT"/>
              </w:rPr>
            </w:pPr>
          </w:p>
          <w:p w:rsidR="00A67642" w:rsidRPr="00A67642" w:rsidRDefault="00A67642" w:rsidP="00E0641B">
            <w:pPr>
              <w:pStyle w:val="TableParagraph"/>
              <w:numPr>
                <w:ilvl w:val="0"/>
                <w:numId w:val="36"/>
              </w:numPr>
              <w:tabs>
                <w:tab w:val="left" w:pos="429"/>
                <w:tab w:val="left" w:pos="430"/>
              </w:tabs>
              <w:spacing w:line="254" w:lineRule="auto"/>
              <w:ind w:right="57"/>
              <w:rPr>
                <w:rFonts w:ascii="Symbol" w:hAnsi="Symbol"/>
                <w:lang w:val="it-IT"/>
              </w:rPr>
            </w:pPr>
            <w:r w:rsidRPr="00A67642">
              <w:rPr>
                <w:lang w:val="it-IT"/>
              </w:rPr>
              <w:t>Conosce le tecniche e modalità costruttive di unedificio</w:t>
            </w:r>
          </w:p>
          <w:p w:rsidR="00A67642" w:rsidRPr="00A67642" w:rsidRDefault="00A67642" w:rsidP="00B67418">
            <w:pPr>
              <w:pStyle w:val="TableParagraph"/>
              <w:spacing w:before="4"/>
              <w:rPr>
                <w:b/>
                <w:sz w:val="24"/>
                <w:lang w:val="it-IT"/>
              </w:rPr>
            </w:pPr>
          </w:p>
          <w:p w:rsidR="00A67642" w:rsidRPr="00A67642" w:rsidRDefault="00A67642" w:rsidP="00E0641B">
            <w:pPr>
              <w:pStyle w:val="TableParagraph"/>
              <w:numPr>
                <w:ilvl w:val="0"/>
                <w:numId w:val="36"/>
              </w:numPr>
              <w:tabs>
                <w:tab w:val="left" w:pos="429"/>
                <w:tab w:val="left" w:pos="430"/>
              </w:tabs>
              <w:spacing w:line="256" w:lineRule="auto"/>
              <w:ind w:right="60"/>
              <w:rPr>
                <w:rFonts w:ascii="Symbol"/>
                <w:sz w:val="20"/>
                <w:lang w:val="it-IT"/>
              </w:rPr>
            </w:pPr>
            <w:r w:rsidRPr="00A67642">
              <w:rPr>
                <w:lang w:val="it-IT"/>
              </w:rPr>
              <w:t>Conosce i principali impianti tecnologici di usocomune</w:t>
            </w:r>
          </w:p>
        </w:tc>
        <w:tc>
          <w:tcPr>
            <w:tcW w:w="3263" w:type="dxa"/>
          </w:tcPr>
          <w:p w:rsidR="00A67642" w:rsidRPr="00A67642" w:rsidRDefault="00A67642" w:rsidP="00E0641B">
            <w:pPr>
              <w:pStyle w:val="TableParagraph"/>
              <w:numPr>
                <w:ilvl w:val="0"/>
                <w:numId w:val="35"/>
              </w:numPr>
              <w:tabs>
                <w:tab w:val="left" w:pos="430"/>
                <w:tab w:val="left" w:pos="431"/>
              </w:tabs>
              <w:spacing w:line="259" w:lineRule="auto"/>
              <w:ind w:right="187"/>
              <w:rPr>
                <w:lang w:val="it-IT"/>
              </w:rPr>
            </w:pPr>
            <w:r w:rsidRPr="00A67642">
              <w:rPr>
                <w:lang w:val="it-IT"/>
              </w:rPr>
              <w:t>Effettua prove ed esperienze sulle proprietà fisiche, chimiche, meccaniche e tecnologiche di materialiedili</w:t>
            </w:r>
          </w:p>
          <w:p w:rsidR="00A67642" w:rsidRPr="00A67642" w:rsidRDefault="00A67642" w:rsidP="00B67418">
            <w:pPr>
              <w:pStyle w:val="TableParagraph"/>
              <w:spacing w:before="4"/>
              <w:rPr>
                <w:b/>
                <w:lang w:val="it-IT"/>
              </w:rPr>
            </w:pPr>
          </w:p>
          <w:p w:rsidR="00A67642" w:rsidRPr="00A67642" w:rsidRDefault="00A67642" w:rsidP="00E0641B">
            <w:pPr>
              <w:pStyle w:val="TableParagraph"/>
              <w:numPr>
                <w:ilvl w:val="0"/>
                <w:numId w:val="35"/>
              </w:numPr>
              <w:tabs>
                <w:tab w:val="left" w:pos="431"/>
              </w:tabs>
              <w:spacing w:line="256" w:lineRule="auto"/>
              <w:ind w:right="60"/>
              <w:jc w:val="both"/>
              <w:rPr>
                <w:lang w:val="it-IT"/>
              </w:rPr>
            </w:pPr>
            <w:r w:rsidRPr="00A67642">
              <w:rPr>
                <w:lang w:val="it-IT"/>
              </w:rPr>
              <w:t>Pianifica le diverse fasi per la realizzazione di un edificio per civili abitazioni</w:t>
            </w:r>
          </w:p>
          <w:p w:rsidR="00A67642" w:rsidRPr="00A67642" w:rsidRDefault="00A67642" w:rsidP="00E0641B">
            <w:pPr>
              <w:pStyle w:val="TableParagraph"/>
              <w:numPr>
                <w:ilvl w:val="0"/>
                <w:numId w:val="35"/>
              </w:numPr>
              <w:tabs>
                <w:tab w:val="left" w:pos="430"/>
                <w:tab w:val="left" w:pos="431"/>
              </w:tabs>
              <w:spacing w:before="6" w:line="254" w:lineRule="auto"/>
              <w:ind w:right="60"/>
              <w:rPr>
                <w:lang w:val="it-IT"/>
              </w:rPr>
            </w:pPr>
            <w:r w:rsidRPr="00A67642">
              <w:rPr>
                <w:lang w:val="it-IT"/>
              </w:rPr>
              <w:t>Sa ideare e rappresentare un appartamento.</w:t>
            </w:r>
          </w:p>
        </w:tc>
      </w:tr>
    </w:tbl>
    <w:p w:rsidR="00A67642" w:rsidRDefault="00A67642" w:rsidP="00A67642">
      <w:pPr>
        <w:pStyle w:val="Corpodeltesto"/>
        <w:spacing w:before="8"/>
        <w:rPr>
          <w:b/>
          <w:sz w:val="17"/>
        </w:rPr>
      </w:pPr>
    </w:p>
    <w:p w:rsidR="00A67642" w:rsidRDefault="00A67642" w:rsidP="00A67642">
      <w:pPr>
        <w:pStyle w:val="Corpodeltesto"/>
        <w:spacing w:before="8"/>
        <w:rPr>
          <w:b/>
          <w:sz w:val="17"/>
        </w:rPr>
      </w:pPr>
    </w:p>
    <w:p w:rsidR="00A67642" w:rsidRDefault="00A67642" w:rsidP="00A67642">
      <w:pPr>
        <w:pStyle w:val="Corpodeltesto"/>
        <w:spacing w:before="8"/>
        <w:rPr>
          <w:b/>
          <w:sz w:val="17"/>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3"/>
        <w:gridCol w:w="4962"/>
      </w:tblGrid>
      <w:tr w:rsidR="00A67642" w:rsidTr="00A67642">
        <w:trPr>
          <w:trHeight w:val="406"/>
        </w:trPr>
        <w:tc>
          <w:tcPr>
            <w:tcW w:w="10035" w:type="dxa"/>
            <w:gridSpan w:val="2"/>
          </w:tcPr>
          <w:p w:rsidR="00A67642" w:rsidRDefault="00A67642" w:rsidP="00B67418">
            <w:pPr>
              <w:pStyle w:val="TableParagraph"/>
              <w:spacing w:line="251" w:lineRule="exact"/>
              <w:ind w:left="2909"/>
              <w:rPr>
                <w:b/>
              </w:rPr>
            </w:pPr>
            <w:r>
              <w:rPr>
                <w:b/>
              </w:rPr>
              <w:t>OBIETTIVI MINIMI / Saperi irrinunciabili</w:t>
            </w:r>
          </w:p>
        </w:tc>
      </w:tr>
      <w:tr w:rsidR="00A67642" w:rsidTr="00A67642">
        <w:trPr>
          <w:trHeight w:val="1223"/>
        </w:trPr>
        <w:tc>
          <w:tcPr>
            <w:tcW w:w="5073" w:type="dxa"/>
          </w:tcPr>
          <w:p w:rsidR="00A67642" w:rsidRPr="00A67642" w:rsidRDefault="00A67642" w:rsidP="00B67418">
            <w:pPr>
              <w:pStyle w:val="TableParagraph"/>
              <w:rPr>
                <w:b/>
                <w:lang w:val="it-IT"/>
              </w:rPr>
            </w:pPr>
          </w:p>
          <w:p w:rsidR="00A67642" w:rsidRPr="00A67642" w:rsidRDefault="00A67642" w:rsidP="00B67418">
            <w:pPr>
              <w:pStyle w:val="TableParagraph"/>
              <w:spacing w:before="2"/>
              <w:rPr>
                <w:b/>
                <w:sz w:val="29"/>
                <w:lang w:val="it-IT"/>
              </w:rPr>
            </w:pPr>
          </w:p>
          <w:p w:rsidR="00A67642" w:rsidRPr="00A67642" w:rsidRDefault="00A67642" w:rsidP="00B67418">
            <w:pPr>
              <w:pStyle w:val="TableParagraph"/>
              <w:ind w:left="752" w:right="748"/>
              <w:jc w:val="center"/>
              <w:rPr>
                <w:b/>
                <w:i/>
                <w:sz w:val="20"/>
                <w:lang w:val="it-IT"/>
              </w:rPr>
            </w:pPr>
            <w:r w:rsidRPr="00A67642">
              <w:rPr>
                <w:b/>
                <w:i/>
                <w:sz w:val="20"/>
                <w:lang w:val="it-IT"/>
              </w:rPr>
              <w:t>Riconoscere le caratteristiche dei materiali</w:t>
            </w:r>
          </w:p>
        </w:tc>
        <w:tc>
          <w:tcPr>
            <w:tcW w:w="4962" w:type="dxa"/>
          </w:tcPr>
          <w:p w:rsidR="00A67642" w:rsidRPr="00A67642" w:rsidRDefault="00A67642" w:rsidP="00E0641B">
            <w:pPr>
              <w:pStyle w:val="TableParagraph"/>
              <w:numPr>
                <w:ilvl w:val="0"/>
                <w:numId w:val="34"/>
              </w:numPr>
              <w:tabs>
                <w:tab w:val="left" w:pos="281"/>
                <w:tab w:val="left" w:pos="4008"/>
              </w:tabs>
              <w:ind w:right="98"/>
              <w:rPr>
                <w:rFonts w:ascii="Symbol"/>
                <w:lang w:val="it-IT"/>
              </w:rPr>
            </w:pPr>
            <w:r w:rsidRPr="00A67642">
              <w:rPr>
                <w:lang w:val="it-IT"/>
              </w:rPr>
              <w:t>Conoscere    le    materie    prime ed  i</w:t>
            </w:r>
            <w:r w:rsidRPr="00A67642">
              <w:rPr>
                <w:lang w:val="it-IT"/>
              </w:rPr>
              <w:tab/>
            </w:r>
            <w:r w:rsidRPr="00A67642">
              <w:rPr>
                <w:spacing w:val="-1"/>
                <w:lang w:val="it-IT"/>
              </w:rPr>
              <w:t xml:space="preserve">principali </w:t>
            </w:r>
            <w:r w:rsidRPr="00A67642">
              <w:rPr>
                <w:lang w:val="it-IT"/>
              </w:rPr>
              <w:t>materiali.</w:t>
            </w:r>
          </w:p>
          <w:p w:rsidR="00A67642" w:rsidRPr="00A67642" w:rsidRDefault="00A67642" w:rsidP="00E0641B">
            <w:pPr>
              <w:pStyle w:val="TableParagraph"/>
              <w:numPr>
                <w:ilvl w:val="0"/>
                <w:numId w:val="34"/>
              </w:numPr>
              <w:tabs>
                <w:tab w:val="left" w:pos="281"/>
              </w:tabs>
              <w:ind w:right="102"/>
              <w:rPr>
                <w:rFonts w:ascii="Symbol"/>
                <w:sz w:val="20"/>
                <w:lang w:val="it-IT"/>
              </w:rPr>
            </w:pPr>
            <w:r w:rsidRPr="00A67642">
              <w:rPr>
                <w:lang w:val="it-IT"/>
              </w:rPr>
              <w:t>Osservare e analizzare semplici oggetti di uso quotidiano.</w:t>
            </w:r>
          </w:p>
        </w:tc>
      </w:tr>
      <w:tr w:rsidR="00A67642" w:rsidTr="00A67642">
        <w:trPr>
          <w:trHeight w:val="829"/>
        </w:trPr>
        <w:tc>
          <w:tcPr>
            <w:tcW w:w="5073" w:type="dxa"/>
          </w:tcPr>
          <w:p w:rsidR="00A67642" w:rsidRDefault="00A67642" w:rsidP="00B67418">
            <w:pPr>
              <w:pStyle w:val="TableParagraph"/>
              <w:spacing w:before="185"/>
              <w:ind w:left="750" w:right="748"/>
              <w:jc w:val="center"/>
              <w:rPr>
                <w:b/>
                <w:i/>
                <w:sz w:val="20"/>
              </w:rPr>
            </w:pPr>
            <w:r>
              <w:rPr>
                <w:b/>
                <w:i/>
                <w:sz w:val="20"/>
              </w:rPr>
              <w:t>Comprendere i processi produttivi</w:t>
            </w:r>
          </w:p>
        </w:tc>
        <w:tc>
          <w:tcPr>
            <w:tcW w:w="4962" w:type="dxa"/>
          </w:tcPr>
          <w:p w:rsidR="00A67642" w:rsidRPr="00A67642" w:rsidRDefault="00A67642" w:rsidP="00E0641B">
            <w:pPr>
              <w:pStyle w:val="TableParagraph"/>
              <w:numPr>
                <w:ilvl w:val="0"/>
                <w:numId w:val="33"/>
              </w:numPr>
              <w:tabs>
                <w:tab w:val="left" w:pos="281"/>
              </w:tabs>
              <w:spacing w:line="247" w:lineRule="exact"/>
            </w:pPr>
            <w:r>
              <w:t>Apertura ai problemi del mondoagrario</w:t>
            </w:r>
          </w:p>
          <w:p w:rsidR="00A67642" w:rsidRPr="00A67642" w:rsidRDefault="00A67642" w:rsidP="00E0641B">
            <w:pPr>
              <w:pStyle w:val="TableParagraph"/>
              <w:numPr>
                <w:ilvl w:val="0"/>
                <w:numId w:val="33"/>
              </w:numPr>
              <w:tabs>
                <w:tab w:val="left" w:pos="281"/>
              </w:tabs>
              <w:spacing w:before="1"/>
              <w:ind w:right="100"/>
              <w:rPr>
                <w:lang w:val="it-IT"/>
              </w:rPr>
            </w:pPr>
            <w:r w:rsidRPr="00A67642">
              <w:rPr>
                <w:lang w:val="it-IT"/>
              </w:rPr>
              <w:t>Conoscere lo schema fondamentale di una corretta alimentazione</w:t>
            </w:r>
          </w:p>
        </w:tc>
      </w:tr>
      <w:tr w:rsidR="00A67642" w:rsidTr="00A67642">
        <w:trPr>
          <w:trHeight w:val="1125"/>
        </w:trPr>
        <w:tc>
          <w:tcPr>
            <w:tcW w:w="5073" w:type="dxa"/>
          </w:tcPr>
          <w:p w:rsidR="00A67642" w:rsidRPr="00A67642" w:rsidRDefault="00A67642" w:rsidP="00B67418">
            <w:pPr>
              <w:pStyle w:val="TableParagraph"/>
              <w:rPr>
                <w:b/>
                <w:lang w:val="it-IT"/>
              </w:rPr>
            </w:pPr>
          </w:p>
          <w:p w:rsidR="00A67642" w:rsidRPr="00A67642" w:rsidRDefault="00A67642" w:rsidP="00B67418">
            <w:pPr>
              <w:pStyle w:val="TableParagraph"/>
              <w:spacing w:before="3"/>
              <w:rPr>
                <w:b/>
                <w:lang w:val="it-IT"/>
              </w:rPr>
            </w:pPr>
          </w:p>
          <w:p w:rsidR="00A67642" w:rsidRDefault="00A67642" w:rsidP="00B67418">
            <w:pPr>
              <w:pStyle w:val="TableParagraph"/>
              <w:ind w:left="749" w:right="748"/>
              <w:jc w:val="center"/>
              <w:rPr>
                <w:b/>
                <w:i/>
                <w:sz w:val="20"/>
              </w:rPr>
            </w:pPr>
            <w:r>
              <w:rPr>
                <w:b/>
                <w:i/>
                <w:sz w:val="20"/>
              </w:rPr>
              <w:t>Rappresentare e modellizzare</w:t>
            </w:r>
          </w:p>
        </w:tc>
        <w:tc>
          <w:tcPr>
            <w:tcW w:w="4962" w:type="dxa"/>
          </w:tcPr>
          <w:p w:rsidR="00A67642" w:rsidRPr="00A67642" w:rsidRDefault="00A67642" w:rsidP="00E0641B">
            <w:pPr>
              <w:pStyle w:val="TableParagraph"/>
              <w:numPr>
                <w:ilvl w:val="0"/>
                <w:numId w:val="32"/>
              </w:numPr>
              <w:tabs>
                <w:tab w:val="left" w:pos="281"/>
                <w:tab w:val="left" w:pos="1477"/>
                <w:tab w:val="left" w:pos="1973"/>
                <w:tab w:val="left" w:pos="2995"/>
                <w:tab w:val="left" w:pos="4422"/>
              </w:tabs>
              <w:ind w:right="100"/>
              <w:rPr>
                <w:lang w:val="it-IT"/>
              </w:rPr>
            </w:pPr>
            <w:r w:rsidRPr="00A67642">
              <w:rPr>
                <w:lang w:val="it-IT"/>
              </w:rPr>
              <w:t>Conoscere</w:t>
            </w:r>
            <w:r w:rsidRPr="00A67642">
              <w:rPr>
                <w:lang w:val="it-IT"/>
              </w:rPr>
              <w:tab/>
              <w:t>gli</w:t>
            </w:r>
            <w:r w:rsidRPr="00A67642">
              <w:rPr>
                <w:lang w:val="it-IT"/>
              </w:rPr>
              <w:tab/>
              <w:t>elementi</w:t>
            </w:r>
            <w:r w:rsidRPr="00A67642">
              <w:rPr>
                <w:lang w:val="it-IT"/>
              </w:rPr>
              <w:tab/>
              <w:t>fondamentali</w:t>
            </w:r>
            <w:r w:rsidRPr="00A67642">
              <w:rPr>
                <w:lang w:val="it-IT"/>
              </w:rPr>
              <w:tab/>
            </w:r>
            <w:r w:rsidRPr="00A67642">
              <w:rPr>
                <w:spacing w:val="-1"/>
                <w:lang w:val="it-IT"/>
              </w:rPr>
              <w:t xml:space="preserve">della </w:t>
            </w:r>
            <w:r w:rsidRPr="00A67642">
              <w:rPr>
                <w:lang w:val="it-IT"/>
              </w:rPr>
              <w:t>geometria.</w:t>
            </w:r>
          </w:p>
          <w:p w:rsidR="00A67642" w:rsidRPr="00A67642" w:rsidRDefault="00A67642" w:rsidP="00E0641B">
            <w:pPr>
              <w:pStyle w:val="TableParagraph"/>
              <w:numPr>
                <w:ilvl w:val="0"/>
                <w:numId w:val="32"/>
              </w:numPr>
              <w:tabs>
                <w:tab w:val="left" w:pos="281"/>
              </w:tabs>
              <w:spacing w:line="250" w:lineRule="atLeast"/>
              <w:ind w:right="101"/>
              <w:rPr>
                <w:lang w:val="it-IT"/>
              </w:rPr>
            </w:pPr>
            <w:r w:rsidRPr="00A67642">
              <w:rPr>
                <w:lang w:val="it-IT"/>
              </w:rPr>
              <w:t>Acquisizione di conoscenze tecniche di base relative al disegnotecnico.</w:t>
            </w:r>
          </w:p>
        </w:tc>
      </w:tr>
      <w:tr w:rsidR="00A67642" w:rsidTr="00B67418">
        <w:trPr>
          <w:trHeight w:val="774"/>
        </w:trPr>
        <w:tc>
          <w:tcPr>
            <w:tcW w:w="5073" w:type="dxa"/>
          </w:tcPr>
          <w:p w:rsidR="00A67642" w:rsidRPr="00A67642" w:rsidRDefault="00A67642" w:rsidP="00B67418">
            <w:pPr>
              <w:pStyle w:val="TableParagraph"/>
              <w:spacing w:before="7"/>
              <w:rPr>
                <w:b/>
                <w:sz w:val="23"/>
                <w:lang w:val="it-IT"/>
              </w:rPr>
            </w:pPr>
          </w:p>
          <w:p w:rsidR="00A67642" w:rsidRDefault="00A67642" w:rsidP="00B67418">
            <w:pPr>
              <w:pStyle w:val="TableParagraph"/>
              <w:ind w:left="750" w:right="748"/>
              <w:jc w:val="center"/>
              <w:rPr>
                <w:b/>
                <w:i/>
                <w:sz w:val="20"/>
              </w:rPr>
            </w:pPr>
            <w:r>
              <w:rPr>
                <w:b/>
                <w:i/>
                <w:sz w:val="20"/>
              </w:rPr>
              <w:t>Riconoscere le tecniche edilizie</w:t>
            </w:r>
          </w:p>
        </w:tc>
        <w:tc>
          <w:tcPr>
            <w:tcW w:w="4962" w:type="dxa"/>
          </w:tcPr>
          <w:p w:rsidR="00A67642" w:rsidRDefault="00A67642" w:rsidP="00A67642">
            <w:pPr>
              <w:pStyle w:val="TableParagraph"/>
              <w:numPr>
                <w:ilvl w:val="0"/>
                <w:numId w:val="11"/>
              </w:numPr>
              <w:tabs>
                <w:tab w:val="left" w:pos="281"/>
              </w:tabs>
              <w:ind w:left="337"/>
              <w:rPr>
                <w:lang w:val="it-IT"/>
              </w:rPr>
            </w:pPr>
            <w:r w:rsidRPr="00A67642">
              <w:rPr>
                <w:lang w:val="it-IT"/>
              </w:rPr>
              <w:t>Conoscere gli elementi fondamentali delle</w:t>
            </w:r>
            <w:r>
              <w:rPr>
                <w:lang w:val="it-IT"/>
              </w:rPr>
              <w:t xml:space="preserve"> </w:t>
            </w:r>
            <w:r w:rsidRPr="00A67642">
              <w:rPr>
                <w:lang w:val="it-IT"/>
              </w:rPr>
              <w:t>strutture</w:t>
            </w:r>
          </w:p>
          <w:p w:rsidR="00A67642" w:rsidRPr="00A67642" w:rsidRDefault="00A67642" w:rsidP="00A67642">
            <w:pPr>
              <w:pStyle w:val="TableParagraph"/>
              <w:numPr>
                <w:ilvl w:val="0"/>
                <w:numId w:val="11"/>
              </w:numPr>
              <w:tabs>
                <w:tab w:val="left" w:pos="281"/>
              </w:tabs>
              <w:ind w:left="337"/>
              <w:rPr>
                <w:lang w:val="it-IT"/>
              </w:rPr>
            </w:pPr>
            <w:r w:rsidRPr="00A67642">
              <w:rPr>
                <w:lang w:val="it-IT"/>
              </w:rPr>
              <w:t xml:space="preserve"> Acquisizione di conoscenze tecniche di base relative alle abitazioni civili.</w:t>
            </w:r>
          </w:p>
        </w:tc>
      </w:tr>
    </w:tbl>
    <w:p w:rsidR="00A67642" w:rsidRDefault="00A67642" w:rsidP="00A67642">
      <w:pPr>
        <w:sectPr w:rsidR="00A67642">
          <w:pgSz w:w="11910" w:h="16840"/>
          <w:pgMar w:top="840" w:right="600" w:bottom="280" w:left="620" w:header="720" w:footer="720" w:gutter="0"/>
          <w:cols w:space="720"/>
        </w:sectPr>
      </w:pPr>
    </w:p>
    <w:p w:rsidR="00A67642" w:rsidRDefault="00A67642" w:rsidP="00A67642">
      <w:pPr>
        <w:pStyle w:val="Corpodeltesto"/>
        <w:rPr>
          <w:b/>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34"/>
        <w:gridCol w:w="4957"/>
      </w:tblGrid>
      <w:tr w:rsidR="00A67642" w:rsidTr="00B67418">
        <w:trPr>
          <w:trHeight w:val="806"/>
        </w:trPr>
        <w:tc>
          <w:tcPr>
            <w:tcW w:w="9991" w:type="dxa"/>
            <w:gridSpan w:val="2"/>
          </w:tcPr>
          <w:p w:rsidR="00A67642" w:rsidRPr="00A67642" w:rsidRDefault="00A67642" w:rsidP="00B67418">
            <w:pPr>
              <w:pStyle w:val="TableParagraph"/>
              <w:tabs>
                <w:tab w:val="left" w:pos="3160"/>
              </w:tabs>
              <w:spacing w:before="1"/>
              <w:ind w:left="6"/>
              <w:jc w:val="center"/>
              <w:rPr>
                <w:b/>
                <w:i/>
                <w:lang w:val="it-IT"/>
              </w:rPr>
            </w:pPr>
            <w:r w:rsidRPr="00A67642">
              <w:rPr>
                <w:b/>
                <w:lang w:val="it-IT"/>
              </w:rPr>
              <w:t>ATTIVITA’ –CONTENUTI-</w:t>
            </w:r>
            <w:r w:rsidRPr="00A67642">
              <w:rPr>
                <w:b/>
                <w:lang w:val="it-IT"/>
              </w:rPr>
              <w:tab/>
            </w:r>
            <w:r w:rsidRPr="00A67642">
              <w:rPr>
                <w:b/>
                <w:i/>
                <w:lang w:val="it-IT"/>
              </w:rPr>
              <w:t>Riconoscere le caratteristiche deimateriali</w:t>
            </w:r>
          </w:p>
          <w:p w:rsidR="00A67642" w:rsidRPr="00A67642" w:rsidRDefault="00A67642" w:rsidP="00B67418">
            <w:pPr>
              <w:pStyle w:val="TableParagraph"/>
              <w:spacing w:before="6"/>
              <w:rPr>
                <w:b/>
                <w:sz w:val="25"/>
                <w:lang w:val="it-IT"/>
              </w:rPr>
            </w:pPr>
          </w:p>
          <w:p w:rsidR="00A67642" w:rsidRDefault="00A67642" w:rsidP="00B67418">
            <w:pPr>
              <w:pStyle w:val="TableParagraph"/>
              <w:spacing w:line="238" w:lineRule="exact"/>
              <w:ind w:left="8"/>
              <w:jc w:val="center"/>
              <w:rPr>
                <w:i/>
              </w:rPr>
            </w:pPr>
            <w:r>
              <w:rPr>
                <w:i/>
              </w:rPr>
              <w:t>(Settembre/Ottobre/Novembre)</w:t>
            </w:r>
          </w:p>
        </w:tc>
      </w:tr>
      <w:tr w:rsidR="00A67642" w:rsidTr="00B67418">
        <w:trPr>
          <w:trHeight w:val="707"/>
        </w:trPr>
        <w:tc>
          <w:tcPr>
            <w:tcW w:w="5034" w:type="dxa"/>
          </w:tcPr>
          <w:p w:rsidR="00A67642" w:rsidRDefault="00A67642" w:rsidP="00B67418">
            <w:pPr>
              <w:pStyle w:val="TableParagraph"/>
              <w:spacing w:before="2"/>
              <w:rPr>
                <w:b/>
                <w:sz w:val="23"/>
              </w:rPr>
            </w:pPr>
          </w:p>
          <w:p w:rsidR="00A67642" w:rsidRDefault="00A67642" w:rsidP="00B67418">
            <w:pPr>
              <w:pStyle w:val="TableParagraph"/>
              <w:ind w:left="429"/>
            </w:pPr>
            <w:r>
              <w:t>CONTENUTI</w:t>
            </w:r>
          </w:p>
        </w:tc>
        <w:tc>
          <w:tcPr>
            <w:tcW w:w="4957" w:type="dxa"/>
          </w:tcPr>
          <w:p w:rsidR="00A67642" w:rsidRDefault="00A67642" w:rsidP="00B67418">
            <w:pPr>
              <w:pStyle w:val="TableParagraph"/>
              <w:spacing w:before="2"/>
              <w:rPr>
                <w:b/>
                <w:sz w:val="23"/>
              </w:rPr>
            </w:pPr>
          </w:p>
          <w:p w:rsidR="00A67642" w:rsidRDefault="00A67642" w:rsidP="00B67418">
            <w:pPr>
              <w:pStyle w:val="TableParagraph"/>
              <w:ind w:left="427"/>
            </w:pPr>
            <w:r>
              <w:t>ATTIVITA’</w:t>
            </w:r>
          </w:p>
        </w:tc>
      </w:tr>
      <w:tr w:rsidR="00A67642" w:rsidTr="00B67418">
        <w:trPr>
          <w:trHeight w:val="3158"/>
        </w:trPr>
        <w:tc>
          <w:tcPr>
            <w:tcW w:w="5034" w:type="dxa"/>
          </w:tcPr>
          <w:p w:rsidR="00A67642" w:rsidRPr="00A67642" w:rsidRDefault="00A67642" w:rsidP="00B67418">
            <w:pPr>
              <w:pStyle w:val="TableParagraph"/>
              <w:spacing w:line="259" w:lineRule="auto"/>
              <w:ind w:left="69" w:right="62"/>
              <w:jc w:val="both"/>
              <w:rPr>
                <w:lang w:val="it-IT"/>
              </w:rPr>
            </w:pPr>
            <w:r w:rsidRPr="00A67642">
              <w:rPr>
                <w:lang w:val="it-IT"/>
              </w:rPr>
              <w:t>Metalli: materia prima, miniera a cielo aperto, il ferro e la sua industria, industria di oggetti in ferro, alluminio erame.</w:t>
            </w:r>
          </w:p>
          <w:p w:rsidR="00A67642" w:rsidRPr="00A67642" w:rsidRDefault="00A67642" w:rsidP="00B67418">
            <w:pPr>
              <w:pStyle w:val="TableParagraph"/>
              <w:spacing w:before="2"/>
              <w:rPr>
                <w:b/>
                <w:sz w:val="23"/>
                <w:lang w:val="it-IT"/>
              </w:rPr>
            </w:pPr>
          </w:p>
          <w:p w:rsidR="00A67642" w:rsidRPr="00A67642" w:rsidRDefault="00A67642" w:rsidP="00B67418">
            <w:pPr>
              <w:pStyle w:val="TableParagraph"/>
              <w:ind w:left="69" w:right="64"/>
              <w:jc w:val="both"/>
              <w:rPr>
                <w:lang w:val="it-IT"/>
              </w:rPr>
            </w:pPr>
            <w:r w:rsidRPr="00A67642">
              <w:rPr>
                <w:lang w:val="it-IT"/>
              </w:rPr>
              <w:t>Plastiche: Materia prima, lavorazione dei polimeri, gomme</w:t>
            </w:r>
          </w:p>
        </w:tc>
        <w:tc>
          <w:tcPr>
            <w:tcW w:w="4957" w:type="dxa"/>
          </w:tcPr>
          <w:p w:rsidR="00A67642" w:rsidRPr="00A67642" w:rsidRDefault="00A67642" w:rsidP="00B67418">
            <w:pPr>
              <w:pStyle w:val="TableParagraph"/>
              <w:ind w:left="67"/>
              <w:rPr>
                <w:lang w:val="it-IT"/>
              </w:rPr>
            </w:pPr>
            <w:r w:rsidRPr="00A67642">
              <w:rPr>
                <w:lang w:val="it-IT"/>
              </w:rPr>
              <w:t>Esercitazioni del tipo vero-falso, a scelta multipla, corrispondenze.</w:t>
            </w:r>
          </w:p>
          <w:p w:rsidR="00A67642" w:rsidRPr="00A67642" w:rsidRDefault="00A67642" w:rsidP="00B67418">
            <w:pPr>
              <w:pStyle w:val="TableParagraph"/>
              <w:spacing w:before="5"/>
              <w:rPr>
                <w:b/>
                <w:sz w:val="21"/>
                <w:lang w:val="it-IT"/>
              </w:rPr>
            </w:pPr>
          </w:p>
          <w:p w:rsidR="00A67642" w:rsidRDefault="00A67642" w:rsidP="00B67418">
            <w:pPr>
              <w:pStyle w:val="TableParagraph"/>
              <w:spacing w:line="480" w:lineRule="auto"/>
              <w:ind w:left="67" w:right="369"/>
            </w:pPr>
            <w:r w:rsidRPr="00A67642">
              <w:rPr>
                <w:lang w:val="it-IT"/>
              </w:rPr>
              <w:t xml:space="preserve">Esercitazioni del tipo domande con risposta aperta. </w:t>
            </w:r>
            <w:r>
              <w:t>Laboratorio delle competenze.</w:t>
            </w:r>
          </w:p>
        </w:tc>
      </w:tr>
    </w:tbl>
    <w:p w:rsidR="00A67642" w:rsidRDefault="00A67642" w:rsidP="00A67642">
      <w:pPr>
        <w:pStyle w:val="Corpodeltesto"/>
        <w:rPr>
          <w:b/>
          <w:sz w:val="20"/>
        </w:rPr>
      </w:pPr>
    </w:p>
    <w:p w:rsidR="00A67642" w:rsidRDefault="00A67642" w:rsidP="00A67642">
      <w:pPr>
        <w:pStyle w:val="Corpodeltesto"/>
        <w:spacing w:before="3"/>
        <w:rPr>
          <w:b/>
          <w:sz w:val="18"/>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A67642" w:rsidTr="00B67418">
        <w:trPr>
          <w:trHeight w:val="806"/>
        </w:trPr>
        <w:tc>
          <w:tcPr>
            <w:tcW w:w="9826" w:type="dxa"/>
            <w:gridSpan w:val="2"/>
          </w:tcPr>
          <w:p w:rsidR="00A67642" w:rsidRPr="00A67642" w:rsidRDefault="00A67642" w:rsidP="00B67418">
            <w:pPr>
              <w:pStyle w:val="TableParagraph"/>
              <w:spacing w:line="252" w:lineRule="exact"/>
              <w:ind w:left="1903" w:right="1902"/>
              <w:jc w:val="center"/>
              <w:rPr>
                <w:b/>
                <w:i/>
                <w:lang w:val="it-IT"/>
              </w:rPr>
            </w:pPr>
            <w:r w:rsidRPr="00A67642">
              <w:rPr>
                <w:b/>
                <w:lang w:val="it-IT"/>
              </w:rPr>
              <w:t xml:space="preserve">ATTIVITA’ – CONTENUTI - </w:t>
            </w:r>
            <w:r w:rsidRPr="00A67642">
              <w:rPr>
                <w:b/>
                <w:i/>
                <w:lang w:val="it-IT"/>
              </w:rPr>
              <w:t>Comprendere i processi produttivi</w:t>
            </w:r>
          </w:p>
          <w:p w:rsidR="00A67642" w:rsidRPr="00A67642" w:rsidRDefault="00A67642" w:rsidP="00B67418">
            <w:pPr>
              <w:pStyle w:val="TableParagraph"/>
              <w:spacing w:before="6"/>
              <w:rPr>
                <w:b/>
                <w:sz w:val="25"/>
                <w:lang w:val="it-IT"/>
              </w:rPr>
            </w:pPr>
          </w:p>
          <w:p w:rsidR="00A67642" w:rsidRDefault="00A67642" w:rsidP="00B67418">
            <w:pPr>
              <w:pStyle w:val="TableParagraph"/>
              <w:spacing w:line="240" w:lineRule="exact"/>
              <w:ind w:left="1903" w:right="1900"/>
              <w:jc w:val="center"/>
              <w:rPr>
                <w:i/>
              </w:rPr>
            </w:pPr>
            <w:r>
              <w:rPr>
                <w:i/>
              </w:rPr>
              <w:t>(Dicembre/Gennaio/Febbraio/Marzo)</w:t>
            </w:r>
          </w:p>
        </w:tc>
      </w:tr>
      <w:tr w:rsidR="00A67642" w:rsidTr="00B67418">
        <w:trPr>
          <w:trHeight w:val="705"/>
        </w:trPr>
        <w:tc>
          <w:tcPr>
            <w:tcW w:w="4941" w:type="dxa"/>
          </w:tcPr>
          <w:p w:rsidR="00A67642" w:rsidRDefault="00A67642" w:rsidP="00B67418">
            <w:pPr>
              <w:pStyle w:val="TableParagraph"/>
              <w:spacing w:before="2"/>
              <w:rPr>
                <w:b/>
                <w:sz w:val="23"/>
              </w:rPr>
            </w:pPr>
          </w:p>
          <w:p w:rsidR="00A67642" w:rsidRDefault="00A67642" w:rsidP="00B67418">
            <w:pPr>
              <w:pStyle w:val="TableParagraph"/>
              <w:ind w:left="427"/>
            </w:pPr>
            <w:r>
              <w:t>CONTENUTI</w:t>
            </w:r>
          </w:p>
        </w:tc>
        <w:tc>
          <w:tcPr>
            <w:tcW w:w="4885" w:type="dxa"/>
          </w:tcPr>
          <w:p w:rsidR="00A67642" w:rsidRDefault="00A67642" w:rsidP="00B67418">
            <w:pPr>
              <w:pStyle w:val="TableParagraph"/>
              <w:spacing w:before="2"/>
              <w:rPr>
                <w:b/>
                <w:sz w:val="23"/>
              </w:rPr>
            </w:pPr>
          </w:p>
          <w:p w:rsidR="00A67642" w:rsidRDefault="00A67642" w:rsidP="00B67418">
            <w:pPr>
              <w:pStyle w:val="TableParagraph"/>
              <w:ind w:left="426"/>
            </w:pPr>
            <w:r>
              <w:t>ATTIVITA’</w:t>
            </w:r>
          </w:p>
        </w:tc>
      </w:tr>
      <w:tr w:rsidR="00A67642" w:rsidTr="00B67418">
        <w:trPr>
          <w:trHeight w:val="504"/>
        </w:trPr>
        <w:tc>
          <w:tcPr>
            <w:tcW w:w="4941" w:type="dxa"/>
            <w:tcBorders>
              <w:bottom w:val="nil"/>
            </w:tcBorders>
          </w:tcPr>
          <w:p w:rsidR="00A67642" w:rsidRDefault="00A67642" w:rsidP="00B67418">
            <w:pPr>
              <w:pStyle w:val="TableParagraph"/>
              <w:spacing w:line="247" w:lineRule="exact"/>
              <w:ind w:left="66"/>
            </w:pPr>
            <w:r>
              <w:t>Tecniche agronomiche.</w:t>
            </w:r>
          </w:p>
        </w:tc>
        <w:tc>
          <w:tcPr>
            <w:tcW w:w="4885" w:type="dxa"/>
            <w:tcBorders>
              <w:bottom w:val="nil"/>
            </w:tcBorders>
          </w:tcPr>
          <w:p w:rsidR="00A67642" w:rsidRPr="00A67642" w:rsidRDefault="00A67642" w:rsidP="00B67418">
            <w:pPr>
              <w:pStyle w:val="TableParagraph"/>
              <w:spacing w:line="247" w:lineRule="exact"/>
              <w:ind w:left="66"/>
              <w:rPr>
                <w:lang w:val="it-IT"/>
              </w:rPr>
            </w:pPr>
            <w:r w:rsidRPr="00A67642">
              <w:rPr>
                <w:lang w:val="it-IT"/>
              </w:rPr>
              <w:t>Esercitazioni del tipo vero-falso, a scelta multipla,</w:t>
            </w:r>
          </w:p>
          <w:p w:rsidR="00A67642" w:rsidRDefault="00A67642" w:rsidP="00B67418">
            <w:pPr>
              <w:pStyle w:val="TableParagraph"/>
              <w:spacing w:before="1" w:line="237" w:lineRule="exact"/>
              <w:ind w:left="66"/>
            </w:pPr>
            <w:r>
              <w:t>corrispondenze.</w:t>
            </w:r>
          </w:p>
        </w:tc>
      </w:tr>
      <w:tr w:rsidR="00A67642" w:rsidTr="00B67418">
        <w:trPr>
          <w:trHeight w:val="253"/>
        </w:trPr>
        <w:tc>
          <w:tcPr>
            <w:tcW w:w="4941" w:type="dxa"/>
            <w:tcBorders>
              <w:top w:val="nil"/>
              <w:bottom w:val="nil"/>
            </w:tcBorders>
          </w:tcPr>
          <w:p w:rsidR="00A67642" w:rsidRDefault="00A67642" w:rsidP="00B67418">
            <w:pPr>
              <w:pStyle w:val="TableParagraph"/>
              <w:spacing w:line="233" w:lineRule="exact"/>
              <w:ind w:left="66"/>
            </w:pPr>
            <w:r>
              <w:t>Colture e allevamento.</w:t>
            </w:r>
          </w:p>
        </w:tc>
        <w:tc>
          <w:tcPr>
            <w:tcW w:w="4885" w:type="dxa"/>
            <w:tcBorders>
              <w:top w:val="nil"/>
              <w:bottom w:val="nil"/>
            </w:tcBorders>
          </w:tcPr>
          <w:p w:rsidR="00A67642" w:rsidRDefault="00A67642" w:rsidP="00B67418">
            <w:pPr>
              <w:pStyle w:val="TableParagraph"/>
              <w:rPr>
                <w:sz w:val="18"/>
              </w:rPr>
            </w:pPr>
          </w:p>
        </w:tc>
      </w:tr>
      <w:tr w:rsidR="00A67642" w:rsidTr="00B67418">
        <w:trPr>
          <w:trHeight w:val="253"/>
        </w:trPr>
        <w:tc>
          <w:tcPr>
            <w:tcW w:w="4941" w:type="dxa"/>
            <w:tcBorders>
              <w:top w:val="nil"/>
              <w:bottom w:val="nil"/>
            </w:tcBorders>
          </w:tcPr>
          <w:p w:rsidR="00A67642" w:rsidRDefault="00A67642" w:rsidP="00B67418">
            <w:pPr>
              <w:pStyle w:val="TableParagraph"/>
              <w:rPr>
                <w:sz w:val="18"/>
              </w:rPr>
            </w:pPr>
          </w:p>
        </w:tc>
        <w:tc>
          <w:tcPr>
            <w:tcW w:w="4885" w:type="dxa"/>
            <w:tcBorders>
              <w:top w:val="nil"/>
              <w:bottom w:val="nil"/>
            </w:tcBorders>
          </w:tcPr>
          <w:p w:rsidR="00A67642" w:rsidRPr="00A67642" w:rsidRDefault="00A67642" w:rsidP="00B67418">
            <w:pPr>
              <w:pStyle w:val="TableParagraph"/>
              <w:spacing w:line="233" w:lineRule="exact"/>
              <w:ind w:left="66"/>
              <w:rPr>
                <w:lang w:val="it-IT"/>
              </w:rPr>
            </w:pPr>
            <w:r w:rsidRPr="00A67642">
              <w:rPr>
                <w:lang w:val="it-IT"/>
              </w:rPr>
              <w:t>Esercitazioni del tipo domande con risposta aperta.</w:t>
            </w:r>
          </w:p>
        </w:tc>
      </w:tr>
      <w:tr w:rsidR="00A67642" w:rsidTr="00B67418">
        <w:trPr>
          <w:trHeight w:val="251"/>
        </w:trPr>
        <w:tc>
          <w:tcPr>
            <w:tcW w:w="4941" w:type="dxa"/>
            <w:tcBorders>
              <w:top w:val="nil"/>
              <w:bottom w:val="nil"/>
            </w:tcBorders>
          </w:tcPr>
          <w:p w:rsidR="00A67642" w:rsidRDefault="00A67642" w:rsidP="00B67418">
            <w:pPr>
              <w:pStyle w:val="TableParagraph"/>
              <w:spacing w:line="232" w:lineRule="exact"/>
              <w:ind w:left="66"/>
            </w:pPr>
            <w:r>
              <w:t>Industria alimentare.</w:t>
            </w:r>
          </w:p>
        </w:tc>
        <w:tc>
          <w:tcPr>
            <w:tcW w:w="4885" w:type="dxa"/>
            <w:tcBorders>
              <w:top w:val="nil"/>
              <w:bottom w:val="nil"/>
            </w:tcBorders>
          </w:tcPr>
          <w:p w:rsidR="00A67642" w:rsidRDefault="00A67642" w:rsidP="00B67418">
            <w:pPr>
              <w:pStyle w:val="TableParagraph"/>
              <w:rPr>
                <w:sz w:val="18"/>
              </w:rPr>
            </w:pPr>
          </w:p>
        </w:tc>
      </w:tr>
      <w:tr w:rsidR="00A67642" w:rsidTr="00B67418">
        <w:trPr>
          <w:trHeight w:val="253"/>
        </w:trPr>
        <w:tc>
          <w:tcPr>
            <w:tcW w:w="4941" w:type="dxa"/>
            <w:tcBorders>
              <w:top w:val="nil"/>
              <w:bottom w:val="nil"/>
            </w:tcBorders>
          </w:tcPr>
          <w:p w:rsidR="00A67642" w:rsidRDefault="00A67642" w:rsidP="00B67418">
            <w:pPr>
              <w:pStyle w:val="TableParagraph"/>
              <w:rPr>
                <w:sz w:val="18"/>
              </w:rPr>
            </w:pPr>
          </w:p>
        </w:tc>
        <w:tc>
          <w:tcPr>
            <w:tcW w:w="4885" w:type="dxa"/>
            <w:tcBorders>
              <w:top w:val="nil"/>
              <w:bottom w:val="nil"/>
            </w:tcBorders>
          </w:tcPr>
          <w:p w:rsidR="00A67642" w:rsidRDefault="00A67642" w:rsidP="00B67418">
            <w:pPr>
              <w:pStyle w:val="TableParagraph"/>
              <w:spacing w:line="233" w:lineRule="exact"/>
              <w:ind w:left="66"/>
            </w:pPr>
            <w:r>
              <w:t>Laboratorio delle competenze.</w:t>
            </w:r>
          </w:p>
        </w:tc>
      </w:tr>
      <w:tr w:rsidR="00A67642" w:rsidTr="00B67418">
        <w:trPr>
          <w:trHeight w:val="253"/>
        </w:trPr>
        <w:tc>
          <w:tcPr>
            <w:tcW w:w="4941" w:type="dxa"/>
            <w:tcBorders>
              <w:top w:val="nil"/>
              <w:bottom w:val="nil"/>
            </w:tcBorders>
          </w:tcPr>
          <w:p w:rsidR="00A67642" w:rsidRDefault="00A67642" w:rsidP="00B67418">
            <w:pPr>
              <w:pStyle w:val="TableParagraph"/>
              <w:spacing w:line="233" w:lineRule="exact"/>
              <w:ind w:left="66"/>
            </w:pPr>
            <w:r>
              <w:t>Conservazione degli alimenti.</w:t>
            </w:r>
          </w:p>
        </w:tc>
        <w:tc>
          <w:tcPr>
            <w:tcW w:w="4885" w:type="dxa"/>
            <w:tcBorders>
              <w:top w:val="nil"/>
              <w:bottom w:val="nil"/>
            </w:tcBorders>
          </w:tcPr>
          <w:p w:rsidR="00A67642" w:rsidRDefault="00A67642" w:rsidP="00B67418">
            <w:pPr>
              <w:pStyle w:val="TableParagraph"/>
              <w:rPr>
                <w:sz w:val="18"/>
              </w:rPr>
            </w:pPr>
          </w:p>
        </w:tc>
      </w:tr>
      <w:tr w:rsidR="00A67642" w:rsidTr="00B67418">
        <w:trPr>
          <w:trHeight w:val="253"/>
        </w:trPr>
        <w:tc>
          <w:tcPr>
            <w:tcW w:w="4941" w:type="dxa"/>
            <w:tcBorders>
              <w:top w:val="nil"/>
              <w:bottom w:val="nil"/>
            </w:tcBorders>
          </w:tcPr>
          <w:p w:rsidR="00A67642" w:rsidRDefault="00A67642" w:rsidP="00B67418">
            <w:pPr>
              <w:pStyle w:val="TableParagraph"/>
              <w:rPr>
                <w:sz w:val="18"/>
              </w:rPr>
            </w:pPr>
          </w:p>
        </w:tc>
        <w:tc>
          <w:tcPr>
            <w:tcW w:w="4885" w:type="dxa"/>
            <w:tcBorders>
              <w:top w:val="nil"/>
              <w:bottom w:val="nil"/>
            </w:tcBorders>
          </w:tcPr>
          <w:p w:rsidR="00A67642" w:rsidRDefault="00A67642" w:rsidP="00B67418">
            <w:pPr>
              <w:pStyle w:val="TableParagraph"/>
              <w:spacing w:line="234" w:lineRule="exact"/>
              <w:ind w:left="66"/>
            </w:pPr>
            <w:r>
              <w:t>Esercitazioni interattive.</w:t>
            </w:r>
          </w:p>
        </w:tc>
      </w:tr>
      <w:tr w:rsidR="00A67642" w:rsidTr="00B67418">
        <w:trPr>
          <w:trHeight w:val="527"/>
        </w:trPr>
        <w:tc>
          <w:tcPr>
            <w:tcW w:w="4941" w:type="dxa"/>
            <w:tcBorders>
              <w:top w:val="nil"/>
            </w:tcBorders>
          </w:tcPr>
          <w:p w:rsidR="00A67642" w:rsidRDefault="00A67642" w:rsidP="00B67418">
            <w:pPr>
              <w:pStyle w:val="TableParagraph"/>
              <w:spacing w:line="249" w:lineRule="exact"/>
              <w:ind w:left="66"/>
            </w:pPr>
            <w:r>
              <w:t>Educazione alimentare</w:t>
            </w:r>
          </w:p>
        </w:tc>
        <w:tc>
          <w:tcPr>
            <w:tcW w:w="4885" w:type="dxa"/>
            <w:tcBorders>
              <w:top w:val="nil"/>
            </w:tcBorders>
          </w:tcPr>
          <w:p w:rsidR="00A67642" w:rsidRDefault="00A67642" w:rsidP="00B67418">
            <w:pPr>
              <w:pStyle w:val="TableParagraph"/>
            </w:pPr>
          </w:p>
        </w:tc>
      </w:tr>
    </w:tbl>
    <w:p w:rsidR="00A67642" w:rsidRDefault="00A67642" w:rsidP="00A67642">
      <w:pPr>
        <w:pStyle w:val="Corpodeltesto"/>
        <w:spacing w:before="6"/>
        <w:rPr>
          <w:b/>
          <w:sz w:val="15"/>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A67642" w:rsidTr="00B67418">
        <w:trPr>
          <w:trHeight w:val="820"/>
        </w:trPr>
        <w:tc>
          <w:tcPr>
            <w:tcW w:w="9826" w:type="dxa"/>
            <w:gridSpan w:val="2"/>
          </w:tcPr>
          <w:p w:rsidR="00A67642" w:rsidRPr="00A67642" w:rsidRDefault="00A67642" w:rsidP="00B67418">
            <w:pPr>
              <w:pStyle w:val="TableParagraph"/>
              <w:spacing w:line="251" w:lineRule="exact"/>
              <w:ind w:left="1902" w:right="1902"/>
              <w:jc w:val="center"/>
              <w:rPr>
                <w:b/>
                <w:i/>
                <w:lang w:val="it-IT"/>
              </w:rPr>
            </w:pPr>
            <w:r w:rsidRPr="00A67642">
              <w:rPr>
                <w:b/>
                <w:lang w:val="it-IT"/>
              </w:rPr>
              <w:t xml:space="preserve">ATTIVITA’ – CONTENUTI - </w:t>
            </w:r>
            <w:r w:rsidRPr="00A67642">
              <w:rPr>
                <w:b/>
                <w:i/>
                <w:lang w:val="it-IT"/>
              </w:rPr>
              <w:t>Riconoscere le tecniche edilizie</w:t>
            </w:r>
          </w:p>
          <w:p w:rsidR="00A67642" w:rsidRPr="00A67642" w:rsidRDefault="00A67642" w:rsidP="00B67418">
            <w:pPr>
              <w:pStyle w:val="TableParagraph"/>
              <w:spacing w:before="1"/>
              <w:rPr>
                <w:b/>
                <w:sz w:val="25"/>
                <w:lang w:val="it-IT"/>
              </w:rPr>
            </w:pPr>
          </w:p>
          <w:p w:rsidR="00A67642" w:rsidRDefault="00A67642" w:rsidP="00B67418">
            <w:pPr>
              <w:pStyle w:val="TableParagraph"/>
              <w:spacing w:before="1"/>
              <w:ind w:left="1903" w:right="1895"/>
              <w:jc w:val="center"/>
              <w:rPr>
                <w:i/>
              </w:rPr>
            </w:pPr>
            <w:r>
              <w:rPr>
                <w:i/>
              </w:rPr>
              <w:t>(Aprile/Maggio/Giugno)</w:t>
            </w:r>
          </w:p>
        </w:tc>
      </w:tr>
      <w:tr w:rsidR="00A67642" w:rsidTr="00B67418">
        <w:trPr>
          <w:trHeight w:val="705"/>
        </w:trPr>
        <w:tc>
          <w:tcPr>
            <w:tcW w:w="4941" w:type="dxa"/>
          </w:tcPr>
          <w:p w:rsidR="00A67642" w:rsidRDefault="00A67642" w:rsidP="00B67418">
            <w:pPr>
              <w:pStyle w:val="TableParagraph"/>
              <w:spacing w:before="2"/>
              <w:rPr>
                <w:b/>
                <w:sz w:val="23"/>
              </w:rPr>
            </w:pPr>
          </w:p>
          <w:p w:rsidR="00A67642" w:rsidRDefault="00A67642" w:rsidP="00B67418">
            <w:pPr>
              <w:pStyle w:val="TableParagraph"/>
              <w:ind w:left="427"/>
            </w:pPr>
            <w:r>
              <w:t>CONTENUTI</w:t>
            </w:r>
          </w:p>
        </w:tc>
        <w:tc>
          <w:tcPr>
            <w:tcW w:w="4885" w:type="dxa"/>
          </w:tcPr>
          <w:p w:rsidR="00A67642" w:rsidRDefault="00A67642" w:rsidP="00B67418">
            <w:pPr>
              <w:pStyle w:val="TableParagraph"/>
              <w:spacing w:before="2"/>
              <w:rPr>
                <w:b/>
                <w:sz w:val="23"/>
              </w:rPr>
            </w:pPr>
          </w:p>
          <w:p w:rsidR="00A67642" w:rsidRDefault="00A67642" w:rsidP="00B67418">
            <w:pPr>
              <w:pStyle w:val="TableParagraph"/>
              <w:ind w:left="426"/>
            </w:pPr>
            <w:r>
              <w:t>ATTIVITA’</w:t>
            </w:r>
          </w:p>
        </w:tc>
      </w:tr>
      <w:tr w:rsidR="00A67642" w:rsidTr="00B67418">
        <w:trPr>
          <w:trHeight w:val="2296"/>
        </w:trPr>
        <w:tc>
          <w:tcPr>
            <w:tcW w:w="4941" w:type="dxa"/>
          </w:tcPr>
          <w:p w:rsidR="00A67642" w:rsidRPr="00A67642" w:rsidRDefault="00A67642" w:rsidP="00B67418">
            <w:pPr>
              <w:pStyle w:val="TableParagraph"/>
              <w:spacing w:line="240" w:lineRule="exact"/>
              <w:ind w:left="66"/>
              <w:rPr>
                <w:lang w:val="it-IT"/>
              </w:rPr>
            </w:pPr>
            <w:r w:rsidRPr="00A67642">
              <w:rPr>
                <w:lang w:val="it-IT"/>
              </w:rPr>
              <w:t>Le strutture.</w:t>
            </w:r>
          </w:p>
          <w:p w:rsidR="00A67642" w:rsidRPr="00A67642" w:rsidRDefault="00A67642" w:rsidP="00B67418">
            <w:pPr>
              <w:pStyle w:val="TableParagraph"/>
              <w:rPr>
                <w:b/>
                <w:lang w:val="it-IT"/>
              </w:rPr>
            </w:pPr>
          </w:p>
          <w:p w:rsidR="00A67642" w:rsidRPr="00A67642" w:rsidRDefault="00A67642" w:rsidP="00B67418">
            <w:pPr>
              <w:pStyle w:val="TableParagraph"/>
              <w:spacing w:line="477" w:lineRule="auto"/>
              <w:ind w:left="66" w:right="3385"/>
              <w:rPr>
                <w:lang w:val="it-IT"/>
              </w:rPr>
            </w:pPr>
            <w:r w:rsidRPr="00A67642">
              <w:rPr>
                <w:lang w:val="it-IT"/>
              </w:rPr>
              <w:t>L’appartamento. La casa.</w:t>
            </w:r>
          </w:p>
          <w:p w:rsidR="00A67642" w:rsidRDefault="00A67642" w:rsidP="00B67418">
            <w:pPr>
              <w:pStyle w:val="TableParagraph"/>
              <w:spacing w:before="4"/>
              <w:ind w:left="66"/>
            </w:pPr>
            <w:r>
              <w:t>Gli impianti tecnologici</w:t>
            </w:r>
          </w:p>
        </w:tc>
        <w:tc>
          <w:tcPr>
            <w:tcW w:w="4885" w:type="dxa"/>
          </w:tcPr>
          <w:p w:rsidR="00A67642" w:rsidRPr="00A67642" w:rsidRDefault="00A67642" w:rsidP="00B67418">
            <w:pPr>
              <w:pStyle w:val="TableParagraph"/>
              <w:ind w:left="66"/>
              <w:rPr>
                <w:lang w:val="it-IT"/>
              </w:rPr>
            </w:pPr>
            <w:r w:rsidRPr="00A67642">
              <w:rPr>
                <w:lang w:val="it-IT"/>
              </w:rPr>
              <w:t>Esercitazioni del tipo vero-falso, a scelta multipla, corrispondenze.</w:t>
            </w:r>
          </w:p>
          <w:p w:rsidR="00A67642" w:rsidRPr="00A67642" w:rsidRDefault="00A67642" w:rsidP="00B67418">
            <w:pPr>
              <w:pStyle w:val="TableParagraph"/>
              <w:spacing w:before="10"/>
              <w:rPr>
                <w:b/>
                <w:sz w:val="20"/>
                <w:lang w:val="it-IT"/>
              </w:rPr>
            </w:pPr>
          </w:p>
          <w:p w:rsidR="00A67642" w:rsidRPr="00A67642" w:rsidRDefault="00A67642" w:rsidP="00B67418">
            <w:pPr>
              <w:pStyle w:val="TableParagraph"/>
              <w:spacing w:line="480" w:lineRule="auto"/>
              <w:ind w:left="66" w:right="298"/>
              <w:rPr>
                <w:lang w:val="it-IT"/>
              </w:rPr>
            </w:pPr>
            <w:r w:rsidRPr="00A67642">
              <w:rPr>
                <w:lang w:val="it-IT"/>
              </w:rPr>
              <w:t>Esercitazioni del tipo domande con risposta aperta. Laboratorio delle competenze.</w:t>
            </w:r>
          </w:p>
          <w:p w:rsidR="00A67642" w:rsidRPr="00A67642" w:rsidRDefault="00A67642" w:rsidP="00B67418">
            <w:pPr>
              <w:pStyle w:val="TableParagraph"/>
              <w:spacing w:before="1"/>
              <w:ind w:left="66"/>
              <w:rPr>
                <w:lang w:val="it-IT"/>
              </w:rPr>
            </w:pPr>
            <w:r w:rsidRPr="00A67642">
              <w:rPr>
                <w:lang w:val="it-IT"/>
              </w:rPr>
              <w:t>Esercitazioni interattive.</w:t>
            </w:r>
          </w:p>
        </w:tc>
      </w:tr>
    </w:tbl>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spacing w:before="11"/>
        <w:rPr>
          <w:b/>
          <w:sz w:val="14"/>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A67642" w:rsidTr="00B67418">
        <w:trPr>
          <w:trHeight w:val="606"/>
        </w:trPr>
        <w:tc>
          <w:tcPr>
            <w:tcW w:w="9826" w:type="dxa"/>
            <w:gridSpan w:val="2"/>
          </w:tcPr>
          <w:p w:rsidR="00A67642" w:rsidRPr="00A67642" w:rsidRDefault="00A67642" w:rsidP="00B67418">
            <w:pPr>
              <w:pStyle w:val="TableParagraph"/>
              <w:spacing w:line="251" w:lineRule="exact"/>
              <w:ind w:left="1903" w:right="1902"/>
              <w:jc w:val="center"/>
              <w:rPr>
                <w:b/>
                <w:i/>
                <w:lang w:val="it-IT"/>
              </w:rPr>
            </w:pPr>
            <w:r w:rsidRPr="00A67642">
              <w:rPr>
                <w:b/>
                <w:lang w:val="it-IT"/>
              </w:rPr>
              <w:t xml:space="preserve">ATTIVITA’ – CONTENUTI - </w:t>
            </w:r>
            <w:r w:rsidRPr="00A67642">
              <w:rPr>
                <w:b/>
                <w:i/>
                <w:lang w:val="it-IT"/>
              </w:rPr>
              <w:t>Rappresentare e modellizzare</w:t>
            </w:r>
          </w:p>
          <w:p w:rsidR="00A67642" w:rsidRPr="00A67642" w:rsidRDefault="00A67642" w:rsidP="00B67418">
            <w:pPr>
              <w:pStyle w:val="TableParagraph"/>
              <w:spacing w:before="15"/>
              <w:ind w:left="1903" w:right="1900"/>
              <w:jc w:val="center"/>
              <w:rPr>
                <w:sz w:val="20"/>
                <w:lang w:val="it-IT"/>
              </w:rPr>
            </w:pPr>
            <w:r w:rsidRPr="00A67642">
              <w:rPr>
                <w:sz w:val="20"/>
                <w:lang w:val="it-IT"/>
              </w:rPr>
              <w:t>(in itinere durante tutto l’anno scolastico)</w:t>
            </w:r>
          </w:p>
        </w:tc>
      </w:tr>
      <w:tr w:rsidR="00A67642" w:rsidTr="00B67418">
        <w:trPr>
          <w:trHeight w:val="708"/>
        </w:trPr>
        <w:tc>
          <w:tcPr>
            <w:tcW w:w="4941" w:type="dxa"/>
          </w:tcPr>
          <w:p w:rsidR="00A67642" w:rsidRPr="00A67642" w:rsidRDefault="00A67642" w:rsidP="00B67418">
            <w:pPr>
              <w:pStyle w:val="TableParagraph"/>
              <w:spacing w:before="3"/>
              <w:rPr>
                <w:b/>
                <w:sz w:val="23"/>
                <w:lang w:val="it-IT"/>
              </w:rPr>
            </w:pPr>
          </w:p>
          <w:p w:rsidR="00A67642" w:rsidRDefault="00A67642" w:rsidP="00B67418">
            <w:pPr>
              <w:pStyle w:val="TableParagraph"/>
              <w:ind w:left="427"/>
            </w:pPr>
            <w:r>
              <w:t>CONTENUTI</w:t>
            </w:r>
          </w:p>
        </w:tc>
        <w:tc>
          <w:tcPr>
            <w:tcW w:w="4885" w:type="dxa"/>
          </w:tcPr>
          <w:p w:rsidR="00A67642" w:rsidRDefault="00A67642" w:rsidP="00B67418">
            <w:pPr>
              <w:pStyle w:val="TableParagraph"/>
              <w:spacing w:before="3"/>
              <w:rPr>
                <w:b/>
                <w:sz w:val="23"/>
              </w:rPr>
            </w:pPr>
          </w:p>
          <w:p w:rsidR="00A67642" w:rsidRDefault="00A67642" w:rsidP="00B67418">
            <w:pPr>
              <w:pStyle w:val="TableParagraph"/>
              <w:ind w:left="426"/>
            </w:pPr>
            <w:r>
              <w:t>ATTIVITA’</w:t>
            </w:r>
          </w:p>
        </w:tc>
      </w:tr>
      <w:tr w:rsidR="00A67642" w:rsidTr="00B67418">
        <w:trPr>
          <w:trHeight w:val="2296"/>
        </w:trPr>
        <w:tc>
          <w:tcPr>
            <w:tcW w:w="4941" w:type="dxa"/>
          </w:tcPr>
          <w:p w:rsidR="00A67642" w:rsidRDefault="00A67642" w:rsidP="00B67418">
            <w:pPr>
              <w:pStyle w:val="TableParagraph"/>
              <w:spacing w:line="480" w:lineRule="auto"/>
              <w:ind w:left="66" w:right="1996"/>
              <w:jc w:val="both"/>
            </w:pPr>
            <w:r w:rsidRPr="00A67642">
              <w:rPr>
                <w:lang w:val="it-IT"/>
              </w:rPr>
              <w:t xml:space="preserve">Elementi del linguaggio grafico. Norme UNI del disegno tecnico. </w:t>
            </w:r>
            <w:r>
              <w:t>Proiezioni ortogonali.</w:t>
            </w:r>
          </w:p>
        </w:tc>
        <w:tc>
          <w:tcPr>
            <w:tcW w:w="4885" w:type="dxa"/>
          </w:tcPr>
          <w:p w:rsidR="00A67642" w:rsidRPr="00A67642" w:rsidRDefault="00A67642" w:rsidP="00B67418">
            <w:pPr>
              <w:pStyle w:val="TableParagraph"/>
              <w:ind w:left="66"/>
              <w:rPr>
                <w:lang w:val="it-IT"/>
              </w:rPr>
            </w:pPr>
            <w:r w:rsidRPr="00A67642">
              <w:rPr>
                <w:lang w:val="it-IT"/>
              </w:rPr>
              <w:t>Esercitazioni del tipo vero-falso, a scelta multipla, corrispondenze.</w:t>
            </w:r>
          </w:p>
          <w:p w:rsidR="00A67642" w:rsidRPr="00A67642" w:rsidRDefault="00A67642" w:rsidP="00B67418">
            <w:pPr>
              <w:pStyle w:val="TableParagraph"/>
              <w:spacing w:before="4"/>
              <w:rPr>
                <w:b/>
                <w:sz w:val="21"/>
                <w:lang w:val="it-IT"/>
              </w:rPr>
            </w:pPr>
          </w:p>
          <w:p w:rsidR="00A67642" w:rsidRPr="00A67642" w:rsidRDefault="00A67642" w:rsidP="00B67418">
            <w:pPr>
              <w:pStyle w:val="TableParagraph"/>
              <w:spacing w:line="480" w:lineRule="auto"/>
              <w:ind w:left="66" w:right="298"/>
              <w:rPr>
                <w:lang w:val="it-IT"/>
              </w:rPr>
            </w:pPr>
            <w:r w:rsidRPr="00A67642">
              <w:rPr>
                <w:lang w:val="it-IT"/>
              </w:rPr>
              <w:t>Esercitazioni del tipo domande con risposta aperta. Laboratorio delle competenze.</w:t>
            </w:r>
          </w:p>
          <w:p w:rsidR="00A67642" w:rsidRPr="00A67642" w:rsidRDefault="00A67642" w:rsidP="00B67418">
            <w:pPr>
              <w:pStyle w:val="TableParagraph"/>
              <w:spacing w:before="1"/>
              <w:ind w:left="66"/>
              <w:rPr>
                <w:lang w:val="it-IT"/>
              </w:rPr>
            </w:pPr>
            <w:r w:rsidRPr="00A67642">
              <w:rPr>
                <w:lang w:val="it-IT"/>
              </w:rPr>
              <w:t>Esercitazioni interattive.</w:t>
            </w:r>
          </w:p>
        </w:tc>
      </w:tr>
    </w:tbl>
    <w:p w:rsidR="00A67642" w:rsidRDefault="00A67642" w:rsidP="00A67642">
      <w:pPr>
        <w:pStyle w:val="Corpodeltesto"/>
        <w:spacing w:before="3"/>
        <w:rPr>
          <w:b/>
          <w:sz w:val="27"/>
        </w:rPr>
      </w:pPr>
    </w:p>
    <w:p w:rsidR="00A67642" w:rsidRDefault="00A67642" w:rsidP="00A67642">
      <w:pPr>
        <w:pStyle w:val="Titolo1"/>
        <w:spacing w:before="92" w:line="240" w:lineRule="auto"/>
      </w:pPr>
      <w:r>
        <w:t>METODOLOGIE:</w:t>
      </w:r>
    </w:p>
    <w:p w:rsidR="00A67642" w:rsidRDefault="00A67642" w:rsidP="00A67642">
      <w:pPr>
        <w:pStyle w:val="Corpodeltesto"/>
        <w:spacing w:before="174" w:line="259" w:lineRule="auto"/>
        <w:ind w:left="232" w:right="103"/>
        <w:jc w:val="both"/>
      </w:pPr>
      <w:r>
        <w:t>Per il conseguimento dei predetti obiettivi saranno programmati interventi educativi che mirano alle esigenze concrete di ogni alunno, pertanto flessibili, adatti alle circostanze che si presentano e verificabili in tutto l’arco della loroapplicazione.</w:t>
      </w:r>
    </w:p>
    <w:p w:rsidR="00A67642" w:rsidRDefault="00A67642" w:rsidP="00A67642">
      <w:pPr>
        <w:pStyle w:val="Corpodeltesto"/>
        <w:spacing w:before="159" w:line="259" w:lineRule="auto"/>
        <w:ind w:left="232" w:right="105"/>
        <w:jc w:val="both"/>
      </w:pPr>
      <w:r>
        <w:t>L’azione didattica terrà conto delle reali capacità degli alunni, nonché delle particolari modalità di approfondimento di ciascuno. Si stimolerà l’interesse dell’alunno con proposte di operatività (sia individuale che di gruppo) che trarranno spunto dall’analisi della realtà, da esperienze concrete e da intuizioni.</w:t>
      </w:r>
    </w:p>
    <w:p w:rsidR="00A67642" w:rsidRDefault="00A67642" w:rsidP="00A67642">
      <w:pPr>
        <w:spacing w:before="161" w:line="259" w:lineRule="auto"/>
        <w:ind w:left="232" w:right="104"/>
        <w:jc w:val="both"/>
      </w:pPr>
      <w:r>
        <w:rPr>
          <w:sz w:val="24"/>
        </w:rPr>
        <w:t xml:space="preserve">Si farà, inoltre, ricorso ad una didattica laboratoriale intendendo il laboratorio non come luogo fisico ma come luogo mentale, concettuale e procedurale, dove l’alunno è intento a “fare” più che ad ascoltare; ancora, si farà uso delle nuove </w:t>
      </w:r>
      <w:r>
        <w:t>tecnologie che fungono da amplificatore delle capacità espressive, cognitive, comunicative, in particolare si utilizzerà la LIM per rendere più attraenti, stimolanti e coinvolgenti le varie attività didattiche.</w:t>
      </w:r>
    </w:p>
    <w:p w:rsidR="00A67642" w:rsidRDefault="00A67642" w:rsidP="00A67642">
      <w:pPr>
        <w:pStyle w:val="Titolo1"/>
        <w:spacing w:before="165"/>
      </w:pPr>
      <w:r>
        <w:t>MEZZI E STRUMENTI:</w:t>
      </w:r>
    </w:p>
    <w:p w:rsidR="00A67642" w:rsidRDefault="00A67642" w:rsidP="00A67642">
      <w:pPr>
        <w:pStyle w:val="Corpodeltesto"/>
        <w:spacing w:line="250" w:lineRule="exact"/>
        <w:ind w:left="232"/>
        <w:jc w:val="both"/>
      </w:pPr>
      <w:r>
        <w:t>Gli strumenti a supporto di queste attività saranno scelti a seconda delle necessità tra i seguenti:</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libri di testo in adozione cartacei e indigitale</w:t>
      </w:r>
    </w:p>
    <w:p w:rsidR="00A67642" w:rsidRDefault="00A67642" w:rsidP="00A67642">
      <w:pPr>
        <w:pStyle w:val="Paragrafoelenco"/>
        <w:widowControl w:val="0"/>
        <w:numPr>
          <w:ilvl w:val="0"/>
          <w:numId w:val="31"/>
        </w:numPr>
        <w:tabs>
          <w:tab w:val="left" w:pos="952"/>
          <w:tab w:val="left" w:pos="953"/>
        </w:tabs>
        <w:autoSpaceDE w:val="0"/>
        <w:autoSpaceDN w:val="0"/>
        <w:spacing w:before="1" w:after="0" w:line="252" w:lineRule="exact"/>
        <w:contextualSpacing w:val="0"/>
      </w:pPr>
      <w:r>
        <w:t>strumenti didattici complementari o alternativi al libro ditesto</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filmati, cd rom, computer,LIM</w:t>
      </w:r>
    </w:p>
    <w:p w:rsidR="00A67642" w:rsidRDefault="00A67642" w:rsidP="00A67642">
      <w:pPr>
        <w:pStyle w:val="Paragrafoelenco"/>
        <w:widowControl w:val="0"/>
        <w:numPr>
          <w:ilvl w:val="0"/>
          <w:numId w:val="31"/>
        </w:numPr>
        <w:tabs>
          <w:tab w:val="left" w:pos="952"/>
          <w:tab w:val="left" w:pos="953"/>
        </w:tabs>
        <w:autoSpaceDE w:val="0"/>
        <w:autoSpaceDN w:val="0"/>
        <w:spacing w:before="1" w:after="0" w:line="252" w:lineRule="exact"/>
        <w:contextualSpacing w:val="0"/>
      </w:pPr>
      <w:r>
        <w:t>Attrezzi da disegno tecnico</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esercizi guidati e schedestrutturate</w:t>
      </w:r>
    </w:p>
    <w:p w:rsidR="00A67642" w:rsidRDefault="00A67642" w:rsidP="00A67642">
      <w:pPr>
        <w:pStyle w:val="Corpodeltesto"/>
        <w:rPr>
          <w:sz w:val="24"/>
        </w:rPr>
      </w:pPr>
    </w:p>
    <w:p w:rsidR="00A67642" w:rsidRDefault="00A67642" w:rsidP="00A67642">
      <w:pPr>
        <w:pStyle w:val="Corpodeltesto"/>
        <w:spacing w:before="8"/>
      </w:pPr>
    </w:p>
    <w:p w:rsidR="00A67642" w:rsidRDefault="00A67642" w:rsidP="00A67642">
      <w:pPr>
        <w:pStyle w:val="Titolo1"/>
        <w:spacing w:before="1"/>
      </w:pPr>
      <w:r>
        <w:t>RECUPERO</w:t>
      </w:r>
    </w:p>
    <w:p w:rsidR="00A67642" w:rsidRDefault="00A67642" w:rsidP="00A67642">
      <w:pPr>
        <w:pStyle w:val="Corpodeltesto"/>
        <w:ind w:left="232" w:right="112"/>
        <w:jc w:val="both"/>
      </w:pPr>
      <w:r>
        <w:t>Questa attività comprenderà una serie di operazioni didattiche volte a porre l'allievo che si trova momentaneamente inunasituazionedisvantaggio,incondizionedicolmareildislivellocreatosi.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semplificazione dei contenuti, lavori differenziati per fasce di livello, lezioni individualizzate a piccoli gruppi, adesione a progetti particolari, esercizi guidati, interventi in itinere durante le ore curriculari.</w:t>
      </w:r>
    </w:p>
    <w:p w:rsidR="00A67642" w:rsidRDefault="00A67642" w:rsidP="00A67642">
      <w:pPr>
        <w:pStyle w:val="Corpodeltesto"/>
        <w:spacing w:before="4"/>
      </w:pPr>
    </w:p>
    <w:p w:rsidR="00A67642" w:rsidRDefault="00A67642" w:rsidP="00A67642">
      <w:pPr>
        <w:pStyle w:val="Titolo1"/>
      </w:pPr>
      <w:r>
        <w:t>POTENZIAMENTO</w:t>
      </w:r>
    </w:p>
    <w:p w:rsidR="00A67642" w:rsidRDefault="00A67642" w:rsidP="00A67642">
      <w:pPr>
        <w:pStyle w:val="Corpodeltesto"/>
        <w:ind w:left="232" w:right="102"/>
        <w:jc w:val="both"/>
      </w:pPr>
      <w: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 (approfondimenti, ricerche, affidamento di incarichi di responsabilità).</w:t>
      </w:r>
    </w:p>
    <w:p w:rsidR="00A67642" w:rsidRDefault="00A67642" w:rsidP="00A67642">
      <w:pPr>
        <w:pStyle w:val="Corpodeltesto"/>
        <w:spacing w:before="2"/>
      </w:pPr>
    </w:p>
    <w:p w:rsidR="00A67642" w:rsidRDefault="00A67642" w:rsidP="00A67642">
      <w:pPr>
        <w:pStyle w:val="Titolo1"/>
      </w:pPr>
      <w:r>
        <w:lastRenderedPageBreak/>
        <w:t>VERIFICA:</w:t>
      </w:r>
    </w:p>
    <w:p w:rsidR="00A67642" w:rsidRDefault="00A67642" w:rsidP="00A67642">
      <w:pPr>
        <w:pStyle w:val="Corpodeltesto"/>
        <w:ind w:left="232" w:right="109"/>
        <w:jc w:val="both"/>
      </w:pPr>
      <w: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verifiche orali e provepratiche.</w:t>
      </w:r>
    </w:p>
    <w:p w:rsidR="00A67642" w:rsidRDefault="00A67642" w:rsidP="00A67642">
      <w:pPr>
        <w:pStyle w:val="Corpodeltesto"/>
        <w:spacing w:before="3"/>
      </w:pPr>
    </w:p>
    <w:p w:rsidR="00A67642" w:rsidRDefault="00A67642" w:rsidP="00A67642">
      <w:pPr>
        <w:pStyle w:val="Titolo1"/>
        <w:spacing w:before="1"/>
      </w:pPr>
      <w:r>
        <w:t>CRITERI DI VALUTAZIONE:</w:t>
      </w:r>
    </w:p>
    <w:p w:rsidR="00A67642" w:rsidRDefault="00A67642" w:rsidP="00A67642">
      <w:pPr>
        <w:pStyle w:val="Corpodeltesto"/>
        <w:ind w:left="232" w:right="101"/>
        <w:jc w:val="both"/>
      </w:pPr>
      <w:r>
        <w:t>La valutazione periodica ed annuale degli apprendimenti degli alunni sarà espressa in decimi. Le valutazioni quadrimestrali, oltre che del profitto conseguito durante lo svolgimento dei vari percorsi didattici, terranno conto anche:</w:t>
      </w:r>
    </w:p>
    <w:p w:rsidR="00A67642" w:rsidRDefault="00A67642" w:rsidP="00A67642">
      <w:pPr>
        <w:pStyle w:val="Corpodeltesto"/>
        <w:spacing w:before="3"/>
        <w:rPr>
          <w:sz w:val="24"/>
        </w:rPr>
      </w:pP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dei progressiottenuti</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dell’impegno nel lavoro acasa</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dell’utilizzo e dell’organizzazione del materiale personale e/odistribuito</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della partecipazione e pertinenza degliinterventi</w:t>
      </w:r>
    </w:p>
    <w:p w:rsidR="00A67642" w:rsidRDefault="00A67642" w:rsidP="00A67642">
      <w:pPr>
        <w:pStyle w:val="Paragrafoelenco"/>
        <w:widowControl w:val="0"/>
        <w:numPr>
          <w:ilvl w:val="0"/>
          <w:numId w:val="31"/>
        </w:numPr>
        <w:tabs>
          <w:tab w:val="left" w:pos="952"/>
          <w:tab w:val="left" w:pos="953"/>
        </w:tabs>
        <w:autoSpaceDE w:val="0"/>
        <w:autoSpaceDN w:val="0"/>
        <w:spacing w:before="2" w:after="0" w:line="253" w:lineRule="exact"/>
        <w:contextualSpacing w:val="0"/>
      </w:pPr>
      <w:r>
        <w:t>delle capacitàorganizzative.</w:t>
      </w:r>
    </w:p>
    <w:p w:rsidR="00A67642" w:rsidRDefault="00A67642" w:rsidP="00A67642">
      <w:pPr>
        <w:pStyle w:val="Corpodeltesto"/>
        <w:spacing w:line="253" w:lineRule="exact"/>
        <w:ind w:left="232"/>
        <w:jc w:val="both"/>
      </w:pPr>
      <w:r>
        <w:t>Per un più agevole controllo dei progressi, sul registro dell’insegnante verranno usati anche voti intermedi.</w:t>
      </w:r>
    </w:p>
    <w:p w:rsidR="00A67642" w:rsidRDefault="00A67642" w:rsidP="00A67642">
      <w:pPr>
        <w:pStyle w:val="Corpodeltesto"/>
        <w:rPr>
          <w:sz w:val="24"/>
        </w:rPr>
      </w:pPr>
    </w:p>
    <w:p w:rsidR="00A67642" w:rsidRDefault="00A67642" w:rsidP="00A67642">
      <w:pPr>
        <w:pStyle w:val="Corpodeltesto"/>
        <w:spacing w:before="1"/>
        <w:rPr>
          <w:sz w:val="23"/>
        </w:rPr>
      </w:pPr>
    </w:p>
    <w:p w:rsidR="00A67642" w:rsidRDefault="00A67642" w:rsidP="00A67642">
      <w:pPr>
        <w:spacing w:line="256" w:lineRule="auto"/>
        <w:ind w:left="5590" w:right="2630" w:firstLine="823"/>
        <w:rPr>
          <w:i/>
          <w:sz w:val="24"/>
        </w:rPr>
      </w:pPr>
    </w:p>
    <w:p w:rsidR="00A67642" w:rsidRDefault="00A67642"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18500F">
      <w:pPr>
        <w:spacing w:before="70"/>
        <w:ind w:left="3257" w:right="2959" w:hanging="60"/>
        <w:jc w:val="center"/>
        <w:rPr>
          <w:b/>
          <w:sz w:val="24"/>
        </w:rPr>
      </w:pPr>
    </w:p>
    <w:p w:rsidR="0018500F" w:rsidRDefault="0018500F" w:rsidP="0018500F">
      <w:pPr>
        <w:spacing w:before="70"/>
        <w:ind w:left="3257" w:right="2959" w:hanging="60"/>
        <w:jc w:val="center"/>
        <w:rPr>
          <w:b/>
          <w:sz w:val="24"/>
        </w:rPr>
      </w:pPr>
    </w:p>
    <w:p w:rsidR="0018500F" w:rsidRDefault="0018500F" w:rsidP="0018500F">
      <w:pPr>
        <w:spacing w:before="70"/>
        <w:ind w:left="3257" w:right="2959" w:hanging="60"/>
        <w:jc w:val="center"/>
        <w:rPr>
          <w:b/>
          <w:sz w:val="24"/>
        </w:rPr>
      </w:pPr>
      <w:r>
        <w:rPr>
          <w:b/>
          <w:sz w:val="24"/>
        </w:rPr>
        <w:t>ISTITUTO COMPRENSIVO STATALE “G. STROFFOLINI” - CASAPULLA (CE)</w:t>
      </w:r>
    </w:p>
    <w:p w:rsidR="0018500F" w:rsidRDefault="0018500F" w:rsidP="0018500F">
      <w:pPr>
        <w:pStyle w:val="Corpodeltesto"/>
        <w:spacing w:before="4"/>
        <w:rPr>
          <w:b/>
          <w:sz w:val="24"/>
        </w:rPr>
      </w:pPr>
    </w:p>
    <w:p w:rsidR="0018500F" w:rsidRDefault="0018500F" w:rsidP="0018500F">
      <w:pPr>
        <w:ind w:left="1261" w:right="1134"/>
        <w:jc w:val="center"/>
        <w:rPr>
          <w:b/>
          <w:sz w:val="28"/>
        </w:rPr>
      </w:pPr>
      <w:r>
        <w:rPr>
          <w:b/>
          <w:sz w:val="28"/>
        </w:rPr>
        <w:t>PROGETTAZIONE DIDATTICA DI TECNOLOGIA a.s. 2018/2019</w:t>
      </w:r>
    </w:p>
    <w:p w:rsidR="0018500F" w:rsidRDefault="0018500F" w:rsidP="0018500F">
      <w:pPr>
        <w:pStyle w:val="Corpodeltesto"/>
        <w:spacing w:before="6"/>
        <w:rPr>
          <w:b/>
          <w:sz w:val="24"/>
        </w:rPr>
      </w:pPr>
    </w:p>
    <w:p w:rsidR="0018500F" w:rsidRDefault="0018500F" w:rsidP="0018500F">
      <w:pPr>
        <w:spacing w:before="1"/>
        <w:ind w:left="1259" w:right="1134"/>
        <w:jc w:val="center"/>
        <w:rPr>
          <w:b/>
          <w:sz w:val="27"/>
        </w:rPr>
      </w:pPr>
      <w:r>
        <w:rPr>
          <w:b/>
          <w:sz w:val="27"/>
        </w:rPr>
        <w:t>Classe III  Sez. tutte</w:t>
      </w:r>
    </w:p>
    <w:p w:rsidR="0018500F" w:rsidRDefault="0018500F" w:rsidP="0018500F">
      <w:pPr>
        <w:pStyle w:val="Corpodeltesto"/>
        <w:rPr>
          <w:b/>
          <w:sz w:val="20"/>
        </w:rPr>
      </w:pPr>
    </w:p>
    <w:p w:rsidR="0018500F" w:rsidRDefault="0018500F" w:rsidP="0018500F">
      <w:pPr>
        <w:pStyle w:val="Corpodeltesto"/>
        <w:rPr>
          <w:b/>
          <w:sz w:val="20"/>
        </w:rPr>
      </w:pPr>
    </w:p>
    <w:p w:rsidR="0018500F" w:rsidRDefault="0018500F" w:rsidP="0018500F">
      <w:pPr>
        <w:pStyle w:val="Corpodeltesto"/>
        <w:spacing w:before="4" w:after="1"/>
        <w:rPr>
          <w:b/>
          <w:sz w:val="10"/>
        </w:r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18500F" w:rsidTr="00B67418">
        <w:trPr>
          <w:trHeight w:val="914"/>
        </w:trPr>
        <w:tc>
          <w:tcPr>
            <w:tcW w:w="9996" w:type="dxa"/>
            <w:gridSpan w:val="3"/>
          </w:tcPr>
          <w:p w:rsidR="0018500F" w:rsidRPr="0018500F" w:rsidRDefault="0018500F" w:rsidP="00B67418">
            <w:pPr>
              <w:pStyle w:val="TableParagraph"/>
              <w:tabs>
                <w:tab w:val="left" w:pos="789"/>
              </w:tabs>
              <w:spacing w:line="244" w:lineRule="auto"/>
              <w:ind w:left="789" w:right="425" w:hanging="360"/>
              <w:rPr>
                <w:b/>
                <w:lang w:val="it-IT"/>
              </w:rPr>
            </w:pPr>
            <w:r w:rsidRPr="0018500F">
              <w:rPr>
                <w:rFonts w:ascii="Calibri"/>
                <w:lang w:val="it-IT"/>
              </w:rPr>
              <w:t>-</w:t>
            </w:r>
            <w:r w:rsidRPr="0018500F">
              <w:rPr>
                <w:rFonts w:ascii="Calibri"/>
                <w:lang w:val="it-IT"/>
              </w:rPr>
              <w:tab/>
            </w:r>
            <w:r w:rsidRPr="0018500F">
              <w:rPr>
                <w:b/>
                <w:lang w:val="it-IT"/>
              </w:rPr>
              <w:t>COMPETENZA CHIAVE EUROPEA: imparare a imparare - competenze sociali e civiche - spirito diiniziativa</w:t>
            </w:r>
          </w:p>
        </w:tc>
      </w:tr>
      <w:tr w:rsidR="0018500F" w:rsidTr="00B67418">
        <w:trPr>
          <w:trHeight w:val="267"/>
        </w:trPr>
        <w:tc>
          <w:tcPr>
            <w:tcW w:w="3459" w:type="dxa"/>
            <w:tcBorders>
              <w:bottom w:val="nil"/>
            </w:tcBorders>
          </w:tcPr>
          <w:p w:rsidR="0018500F" w:rsidRDefault="0018500F" w:rsidP="00B67418">
            <w:pPr>
              <w:pStyle w:val="TableParagraph"/>
              <w:spacing w:before="1" w:line="246" w:lineRule="exact"/>
              <w:ind w:left="69"/>
              <w:rPr>
                <w:b/>
              </w:rPr>
            </w:pPr>
            <w:r>
              <w:rPr>
                <w:b/>
              </w:rPr>
              <w:t>TRAGUARDI PER LO</w:t>
            </w:r>
          </w:p>
        </w:tc>
        <w:tc>
          <w:tcPr>
            <w:tcW w:w="6537" w:type="dxa"/>
            <w:gridSpan w:val="2"/>
            <w:tcBorders>
              <w:bottom w:val="nil"/>
            </w:tcBorders>
          </w:tcPr>
          <w:p w:rsidR="0018500F" w:rsidRDefault="0018500F" w:rsidP="00B67418">
            <w:pPr>
              <w:pStyle w:val="TableParagraph"/>
              <w:spacing w:before="1" w:line="246" w:lineRule="exact"/>
              <w:ind w:left="69"/>
              <w:rPr>
                <w:b/>
              </w:rPr>
            </w:pPr>
            <w:r>
              <w:rPr>
                <w:b/>
              </w:rPr>
              <w:t>L’alunno:</w:t>
            </w:r>
          </w:p>
        </w:tc>
      </w:tr>
      <w:tr w:rsidR="0018500F" w:rsidTr="00B67418">
        <w:trPr>
          <w:trHeight w:val="272"/>
        </w:trPr>
        <w:tc>
          <w:tcPr>
            <w:tcW w:w="3459" w:type="dxa"/>
            <w:tcBorders>
              <w:top w:val="nil"/>
              <w:bottom w:val="nil"/>
            </w:tcBorders>
          </w:tcPr>
          <w:p w:rsidR="0018500F" w:rsidRDefault="0018500F" w:rsidP="00B67418">
            <w:pPr>
              <w:pStyle w:val="TableParagraph"/>
              <w:spacing w:before="4" w:line="248" w:lineRule="exact"/>
              <w:ind w:left="69"/>
              <w:rPr>
                <w:b/>
              </w:rPr>
            </w:pPr>
            <w:r>
              <w:rPr>
                <w:b/>
              </w:rPr>
              <w:t>SVILUPPO DELLE</w:t>
            </w:r>
          </w:p>
        </w:tc>
        <w:tc>
          <w:tcPr>
            <w:tcW w:w="6537" w:type="dxa"/>
            <w:gridSpan w:val="2"/>
            <w:tcBorders>
              <w:top w:val="nil"/>
              <w:bottom w:val="nil"/>
            </w:tcBorders>
          </w:tcPr>
          <w:p w:rsidR="0018500F" w:rsidRDefault="0018500F" w:rsidP="00B67418">
            <w:pPr>
              <w:pStyle w:val="TableParagraph"/>
              <w:rPr>
                <w:sz w:val="20"/>
              </w:rPr>
            </w:pPr>
          </w:p>
        </w:tc>
      </w:tr>
      <w:tr w:rsidR="0018500F" w:rsidTr="00B67418">
        <w:trPr>
          <w:trHeight w:val="984"/>
        </w:trPr>
        <w:tc>
          <w:tcPr>
            <w:tcW w:w="3459" w:type="dxa"/>
            <w:tcBorders>
              <w:top w:val="nil"/>
              <w:bottom w:val="nil"/>
            </w:tcBorders>
          </w:tcPr>
          <w:p w:rsidR="0018500F" w:rsidRDefault="0018500F" w:rsidP="00B67418">
            <w:pPr>
              <w:pStyle w:val="TableParagraph"/>
              <w:spacing w:before="6"/>
              <w:ind w:left="69"/>
              <w:rPr>
                <w:b/>
              </w:rPr>
            </w:pPr>
            <w:r>
              <w:rPr>
                <w:b/>
              </w:rPr>
              <w:t>COMPETENZE DISCIPLINARI</w:t>
            </w:r>
          </w:p>
        </w:tc>
        <w:tc>
          <w:tcPr>
            <w:tcW w:w="6537" w:type="dxa"/>
            <w:gridSpan w:val="2"/>
            <w:tcBorders>
              <w:top w:val="nil"/>
              <w:bottom w:val="nil"/>
            </w:tcBorders>
          </w:tcPr>
          <w:p w:rsidR="0018500F" w:rsidRPr="0018500F" w:rsidRDefault="0018500F" w:rsidP="00E0641B">
            <w:pPr>
              <w:pStyle w:val="TableParagraph"/>
              <w:numPr>
                <w:ilvl w:val="0"/>
                <w:numId w:val="66"/>
              </w:numPr>
              <w:tabs>
                <w:tab w:val="left" w:pos="790"/>
              </w:tabs>
              <w:spacing w:before="95"/>
              <w:ind w:right="99"/>
              <w:jc w:val="both"/>
              <w:rPr>
                <w:i/>
                <w:lang w:val="it-IT"/>
              </w:rPr>
            </w:pPr>
            <w:r w:rsidRPr="0018500F">
              <w:rPr>
                <w:i/>
                <w:lang w:val="it-IT"/>
              </w:rPr>
              <w:t>conosce i principali processi di trasformazione di risorse o di produzione di beni e riconosce le diverse forme di energia coinvolte.</w:t>
            </w:r>
          </w:p>
        </w:tc>
      </w:tr>
      <w:tr w:rsidR="0018500F" w:rsidTr="00B67418">
        <w:trPr>
          <w:trHeight w:val="1011"/>
        </w:trPr>
        <w:tc>
          <w:tcPr>
            <w:tcW w:w="3459" w:type="dxa"/>
            <w:tcBorders>
              <w:top w:val="nil"/>
              <w:bottom w:val="nil"/>
            </w:tcBorders>
          </w:tcPr>
          <w:p w:rsidR="0018500F" w:rsidRPr="0018500F" w:rsidRDefault="0018500F" w:rsidP="00B67418">
            <w:pPr>
              <w:pStyle w:val="TableParagraph"/>
              <w:rPr>
                <w:lang w:val="it-IT"/>
              </w:rPr>
            </w:pPr>
          </w:p>
        </w:tc>
        <w:tc>
          <w:tcPr>
            <w:tcW w:w="6537" w:type="dxa"/>
            <w:gridSpan w:val="2"/>
            <w:tcBorders>
              <w:top w:val="nil"/>
              <w:bottom w:val="nil"/>
            </w:tcBorders>
          </w:tcPr>
          <w:p w:rsidR="0018500F" w:rsidRPr="0018500F" w:rsidRDefault="0018500F" w:rsidP="00E0641B">
            <w:pPr>
              <w:pStyle w:val="TableParagraph"/>
              <w:numPr>
                <w:ilvl w:val="0"/>
                <w:numId w:val="65"/>
              </w:numPr>
              <w:tabs>
                <w:tab w:val="left" w:pos="790"/>
              </w:tabs>
              <w:spacing w:before="123"/>
              <w:ind w:right="94"/>
              <w:jc w:val="both"/>
              <w:rPr>
                <w:i/>
                <w:lang w:val="it-IT"/>
              </w:rPr>
            </w:pPr>
            <w:r w:rsidRPr="0018500F">
              <w:rPr>
                <w:i/>
                <w:lang w:val="it-IT"/>
              </w:rPr>
              <w:t>conosce e utilizza oggetti, strumenti di uso comune per descrivere il fenomeno dell’elettricità e i suoi rapporti con l’uomo.</w:t>
            </w:r>
          </w:p>
        </w:tc>
      </w:tr>
      <w:tr w:rsidR="0018500F" w:rsidTr="00B67418">
        <w:trPr>
          <w:trHeight w:val="1011"/>
        </w:trPr>
        <w:tc>
          <w:tcPr>
            <w:tcW w:w="3459" w:type="dxa"/>
            <w:tcBorders>
              <w:top w:val="nil"/>
              <w:bottom w:val="nil"/>
            </w:tcBorders>
          </w:tcPr>
          <w:p w:rsidR="0018500F" w:rsidRPr="0018500F" w:rsidRDefault="0018500F" w:rsidP="00B67418">
            <w:pPr>
              <w:pStyle w:val="TableParagraph"/>
              <w:rPr>
                <w:lang w:val="it-IT"/>
              </w:rPr>
            </w:pPr>
          </w:p>
        </w:tc>
        <w:tc>
          <w:tcPr>
            <w:tcW w:w="6537" w:type="dxa"/>
            <w:gridSpan w:val="2"/>
            <w:tcBorders>
              <w:top w:val="nil"/>
              <w:bottom w:val="nil"/>
            </w:tcBorders>
          </w:tcPr>
          <w:p w:rsidR="0018500F" w:rsidRPr="0018500F" w:rsidRDefault="0018500F" w:rsidP="00E0641B">
            <w:pPr>
              <w:pStyle w:val="TableParagraph"/>
              <w:numPr>
                <w:ilvl w:val="0"/>
                <w:numId w:val="64"/>
              </w:numPr>
              <w:tabs>
                <w:tab w:val="left" w:pos="790"/>
              </w:tabs>
              <w:spacing w:before="122"/>
              <w:ind w:right="99"/>
              <w:jc w:val="both"/>
              <w:rPr>
                <w:i/>
                <w:lang w:val="it-IT"/>
              </w:rPr>
            </w:pPr>
            <w:r w:rsidRPr="0018500F">
              <w:rPr>
                <w:i/>
                <w:lang w:val="it-IT"/>
              </w:rPr>
              <w:t>conosce e utilizza oggetti, strumenti e macchine di uso comune ed è in grado di classificarli e di descriverne la funzione in relazione alla forma, alla struttura e aimateriali.</w:t>
            </w:r>
          </w:p>
        </w:tc>
      </w:tr>
      <w:tr w:rsidR="0018500F" w:rsidTr="00B67418">
        <w:trPr>
          <w:trHeight w:val="1013"/>
        </w:trPr>
        <w:tc>
          <w:tcPr>
            <w:tcW w:w="3459" w:type="dxa"/>
            <w:tcBorders>
              <w:top w:val="nil"/>
              <w:bottom w:val="nil"/>
            </w:tcBorders>
          </w:tcPr>
          <w:p w:rsidR="0018500F" w:rsidRPr="0018500F" w:rsidRDefault="0018500F" w:rsidP="00B67418">
            <w:pPr>
              <w:pStyle w:val="TableParagraph"/>
              <w:rPr>
                <w:lang w:val="it-IT"/>
              </w:rPr>
            </w:pPr>
          </w:p>
        </w:tc>
        <w:tc>
          <w:tcPr>
            <w:tcW w:w="6537" w:type="dxa"/>
            <w:gridSpan w:val="2"/>
            <w:tcBorders>
              <w:top w:val="nil"/>
              <w:bottom w:val="nil"/>
            </w:tcBorders>
          </w:tcPr>
          <w:p w:rsidR="0018500F" w:rsidRPr="0018500F" w:rsidRDefault="0018500F" w:rsidP="00E0641B">
            <w:pPr>
              <w:pStyle w:val="TableParagraph"/>
              <w:numPr>
                <w:ilvl w:val="0"/>
                <w:numId w:val="63"/>
              </w:numPr>
              <w:tabs>
                <w:tab w:val="left" w:pos="790"/>
              </w:tabs>
              <w:spacing w:before="123"/>
              <w:ind w:right="99"/>
              <w:jc w:val="both"/>
              <w:rPr>
                <w:i/>
                <w:lang w:val="it-IT"/>
              </w:rPr>
            </w:pPr>
            <w:r w:rsidRPr="0018500F">
              <w:rPr>
                <w:i/>
                <w:lang w:val="it-IT"/>
              </w:rPr>
              <w:t>sa utilizzare comunicazioni procedurali e istruzioni tecniche per eseguire, in maniera metodica e razionale, compiti operativi, anche collaborando e cooperando con icompagni.</w:t>
            </w:r>
          </w:p>
        </w:tc>
      </w:tr>
      <w:tr w:rsidR="0018500F" w:rsidTr="00B67418">
        <w:trPr>
          <w:trHeight w:val="1422"/>
        </w:trPr>
        <w:tc>
          <w:tcPr>
            <w:tcW w:w="3459" w:type="dxa"/>
            <w:tcBorders>
              <w:top w:val="nil"/>
            </w:tcBorders>
          </w:tcPr>
          <w:p w:rsidR="0018500F" w:rsidRPr="0018500F" w:rsidRDefault="0018500F" w:rsidP="00B67418">
            <w:pPr>
              <w:pStyle w:val="TableParagraph"/>
              <w:rPr>
                <w:lang w:val="it-IT"/>
              </w:rPr>
            </w:pPr>
          </w:p>
        </w:tc>
        <w:tc>
          <w:tcPr>
            <w:tcW w:w="6537" w:type="dxa"/>
            <w:gridSpan w:val="2"/>
            <w:tcBorders>
              <w:top w:val="nil"/>
            </w:tcBorders>
          </w:tcPr>
          <w:p w:rsidR="0018500F" w:rsidRPr="0018500F" w:rsidRDefault="0018500F" w:rsidP="00E0641B">
            <w:pPr>
              <w:pStyle w:val="TableParagraph"/>
              <w:numPr>
                <w:ilvl w:val="0"/>
                <w:numId w:val="62"/>
              </w:numPr>
              <w:tabs>
                <w:tab w:val="left" w:pos="790"/>
              </w:tabs>
              <w:spacing w:before="123"/>
              <w:ind w:right="99"/>
              <w:jc w:val="both"/>
              <w:rPr>
                <w:i/>
                <w:lang w:val="it-IT"/>
              </w:rPr>
            </w:pPr>
            <w:r w:rsidRPr="0018500F">
              <w:rPr>
                <w:i/>
                <w:lang w:val="it-IT"/>
              </w:rPr>
              <w:t>progetta e realizza rappresentazioni grafiche utilizzando elementi del disegno tecnico o altri linguaggi multimediali e di programmazione.</w:t>
            </w:r>
          </w:p>
        </w:tc>
      </w:tr>
      <w:tr w:rsidR="0018500F" w:rsidTr="00B67418">
        <w:trPr>
          <w:trHeight w:val="431"/>
        </w:trPr>
        <w:tc>
          <w:tcPr>
            <w:tcW w:w="3459" w:type="dxa"/>
          </w:tcPr>
          <w:p w:rsidR="0018500F" w:rsidRDefault="0018500F" w:rsidP="00B67418">
            <w:pPr>
              <w:pStyle w:val="TableParagraph"/>
              <w:spacing w:line="251" w:lineRule="exact"/>
              <w:ind w:left="686"/>
              <w:rPr>
                <w:b/>
              </w:rPr>
            </w:pPr>
            <w:r>
              <w:rPr>
                <w:b/>
              </w:rPr>
              <w:t>NUCLEI FONDANTI</w:t>
            </w:r>
          </w:p>
        </w:tc>
        <w:tc>
          <w:tcPr>
            <w:tcW w:w="3274" w:type="dxa"/>
          </w:tcPr>
          <w:p w:rsidR="0018500F" w:rsidRDefault="0018500F" w:rsidP="00B67418">
            <w:pPr>
              <w:pStyle w:val="TableParagraph"/>
              <w:spacing w:line="251" w:lineRule="exact"/>
              <w:ind w:left="866"/>
              <w:rPr>
                <w:b/>
              </w:rPr>
            </w:pPr>
            <w:r>
              <w:rPr>
                <w:b/>
              </w:rPr>
              <w:t>CONOSCENZE</w:t>
            </w:r>
          </w:p>
        </w:tc>
        <w:tc>
          <w:tcPr>
            <w:tcW w:w="3263" w:type="dxa"/>
          </w:tcPr>
          <w:p w:rsidR="0018500F" w:rsidRDefault="0018500F" w:rsidP="00B67418">
            <w:pPr>
              <w:pStyle w:val="TableParagraph"/>
              <w:spacing w:line="251" w:lineRule="exact"/>
              <w:ind w:left="1109" w:right="1101"/>
              <w:jc w:val="center"/>
              <w:rPr>
                <w:b/>
              </w:rPr>
            </w:pPr>
            <w:r>
              <w:rPr>
                <w:b/>
              </w:rPr>
              <w:t>ABILITA’</w:t>
            </w:r>
          </w:p>
        </w:tc>
      </w:tr>
      <w:tr w:rsidR="0018500F" w:rsidTr="00B67418">
        <w:trPr>
          <w:trHeight w:val="3643"/>
        </w:trPr>
        <w:tc>
          <w:tcPr>
            <w:tcW w:w="3459" w:type="dxa"/>
          </w:tcPr>
          <w:p w:rsidR="0018500F" w:rsidRDefault="0018500F" w:rsidP="00B67418">
            <w:pPr>
              <w:pStyle w:val="TableParagraph"/>
              <w:rPr>
                <w:b/>
                <w:sz w:val="24"/>
              </w:rPr>
            </w:pPr>
          </w:p>
          <w:p w:rsidR="0018500F" w:rsidRDefault="0018500F" w:rsidP="00B67418">
            <w:pPr>
              <w:pStyle w:val="TableParagraph"/>
              <w:rPr>
                <w:b/>
                <w:sz w:val="24"/>
              </w:rPr>
            </w:pPr>
          </w:p>
          <w:p w:rsidR="0018500F" w:rsidRDefault="0018500F" w:rsidP="00B67418">
            <w:pPr>
              <w:pStyle w:val="TableParagraph"/>
              <w:rPr>
                <w:b/>
                <w:sz w:val="24"/>
              </w:rPr>
            </w:pPr>
          </w:p>
          <w:p w:rsidR="0018500F" w:rsidRDefault="0018500F" w:rsidP="00B67418">
            <w:pPr>
              <w:pStyle w:val="TableParagraph"/>
              <w:rPr>
                <w:b/>
                <w:sz w:val="24"/>
              </w:rPr>
            </w:pPr>
          </w:p>
          <w:p w:rsidR="0018500F" w:rsidRDefault="0018500F" w:rsidP="00B67418">
            <w:pPr>
              <w:pStyle w:val="TableParagraph"/>
              <w:rPr>
                <w:b/>
                <w:sz w:val="24"/>
              </w:rPr>
            </w:pPr>
          </w:p>
          <w:p w:rsidR="0018500F" w:rsidRDefault="0018500F" w:rsidP="00B67418">
            <w:pPr>
              <w:pStyle w:val="TableParagraph"/>
              <w:spacing w:before="6"/>
              <w:rPr>
                <w:b/>
                <w:sz w:val="19"/>
              </w:rPr>
            </w:pPr>
          </w:p>
          <w:p w:rsidR="0018500F" w:rsidRDefault="0018500F" w:rsidP="00B67418">
            <w:pPr>
              <w:pStyle w:val="TableParagraph"/>
              <w:ind w:left="191"/>
              <w:rPr>
                <w:b/>
                <w:i/>
              </w:rPr>
            </w:pPr>
            <w:r>
              <w:rPr>
                <w:b/>
                <w:i/>
              </w:rPr>
              <w:t>Comprendere i processi produttivi</w:t>
            </w:r>
          </w:p>
        </w:tc>
        <w:tc>
          <w:tcPr>
            <w:tcW w:w="3274" w:type="dxa"/>
          </w:tcPr>
          <w:p w:rsidR="0018500F" w:rsidRPr="0018500F" w:rsidRDefault="0018500F" w:rsidP="00E0641B">
            <w:pPr>
              <w:pStyle w:val="TableParagraph"/>
              <w:numPr>
                <w:ilvl w:val="0"/>
                <w:numId w:val="61"/>
              </w:numPr>
              <w:tabs>
                <w:tab w:val="left" w:pos="429"/>
                <w:tab w:val="left" w:pos="430"/>
              </w:tabs>
              <w:spacing w:line="256" w:lineRule="auto"/>
              <w:ind w:right="162"/>
              <w:rPr>
                <w:lang w:val="it-IT"/>
              </w:rPr>
            </w:pPr>
            <w:r w:rsidRPr="0018500F">
              <w:rPr>
                <w:lang w:val="it-IT"/>
              </w:rPr>
              <w:t>conosce il concetto di energia, le fonti e leforme.</w:t>
            </w:r>
          </w:p>
          <w:p w:rsidR="0018500F" w:rsidRPr="0018500F" w:rsidRDefault="0018500F" w:rsidP="00B67418">
            <w:pPr>
              <w:pStyle w:val="TableParagraph"/>
              <w:spacing w:before="6"/>
              <w:rPr>
                <w:b/>
                <w:sz w:val="23"/>
                <w:lang w:val="it-IT"/>
              </w:rPr>
            </w:pPr>
          </w:p>
          <w:p w:rsidR="0018500F" w:rsidRPr="0018500F" w:rsidRDefault="0018500F" w:rsidP="00E0641B">
            <w:pPr>
              <w:pStyle w:val="TableParagraph"/>
              <w:numPr>
                <w:ilvl w:val="0"/>
                <w:numId w:val="61"/>
              </w:numPr>
              <w:tabs>
                <w:tab w:val="left" w:pos="429"/>
                <w:tab w:val="left" w:pos="430"/>
              </w:tabs>
              <w:spacing w:before="1" w:line="259" w:lineRule="auto"/>
              <w:ind w:right="150"/>
              <w:rPr>
                <w:lang w:val="it-IT"/>
              </w:rPr>
            </w:pPr>
            <w:r w:rsidRPr="0018500F">
              <w:rPr>
                <w:lang w:val="it-IT"/>
              </w:rPr>
              <w:t>conosce le centrali di produzione energetica e i problemi economici, ecologici legati alle varie forme e modalità di produzione di energiaelettrica.</w:t>
            </w:r>
          </w:p>
        </w:tc>
        <w:tc>
          <w:tcPr>
            <w:tcW w:w="3263" w:type="dxa"/>
          </w:tcPr>
          <w:p w:rsidR="0018500F" w:rsidRPr="0018500F" w:rsidRDefault="0018500F" w:rsidP="00E0641B">
            <w:pPr>
              <w:pStyle w:val="TableParagraph"/>
              <w:numPr>
                <w:ilvl w:val="0"/>
                <w:numId w:val="60"/>
              </w:numPr>
              <w:tabs>
                <w:tab w:val="left" w:pos="430"/>
                <w:tab w:val="left" w:pos="431"/>
              </w:tabs>
              <w:spacing w:line="256" w:lineRule="auto"/>
              <w:ind w:right="254"/>
              <w:rPr>
                <w:lang w:val="it-IT"/>
              </w:rPr>
            </w:pPr>
            <w:r w:rsidRPr="0018500F">
              <w:rPr>
                <w:lang w:val="it-IT"/>
              </w:rPr>
              <w:t>rileva come viene distribuita, utilizzata e quali trasformazioni subisce</w:t>
            </w:r>
          </w:p>
          <w:p w:rsidR="0018500F" w:rsidRDefault="0018500F" w:rsidP="00B67418">
            <w:pPr>
              <w:pStyle w:val="TableParagraph"/>
              <w:ind w:left="430"/>
            </w:pPr>
            <w:r>
              <w:t>l’energia.</w:t>
            </w:r>
          </w:p>
          <w:p w:rsidR="0018500F" w:rsidRPr="0018500F" w:rsidRDefault="0018500F" w:rsidP="00E0641B">
            <w:pPr>
              <w:pStyle w:val="TableParagraph"/>
              <w:numPr>
                <w:ilvl w:val="0"/>
                <w:numId w:val="60"/>
              </w:numPr>
              <w:tabs>
                <w:tab w:val="left" w:pos="430"/>
                <w:tab w:val="left" w:pos="431"/>
              </w:tabs>
              <w:spacing w:before="21" w:line="259" w:lineRule="auto"/>
              <w:ind w:right="169"/>
              <w:rPr>
                <w:lang w:val="it-IT"/>
              </w:rPr>
            </w:pPr>
            <w:r w:rsidRPr="0018500F">
              <w:rPr>
                <w:lang w:val="it-IT"/>
              </w:rPr>
              <w:t>sa individuare l’impiego delle diverse fonti di energia nelle attività della vita quotidiana e dell’ambiente che cicirconda.</w:t>
            </w:r>
          </w:p>
          <w:p w:rsidR="0018500F" w:rsidRPr="0018500F" w:rsidRDefault="0018500F" w:rsidP="00E0641B">
            <w:pPr>
              <w:pStyle w:val="TableParagraph"/>
              <w:numPr>
                <w:ilvl w:val="0"/>
                <w:numId w:val="60"/>
              </w:numPr>
              <w:tabs>
                <w:tab w:val="left" w:pos="430"/>
                <w:tab w:val="left" w:pos="431"/>
              </w:tabs>
              <w:spacing w:line="256" w:lineRule="auto"/>
              <w:ind w:right="173"/>
              <w:rPr>
                <w:lang w:val="it-IT"/>
              </w:rPr>
            </w:pPr>
            <w:r w:rsidRPr="0018500F">
              <w:rPr>
                <w:lang w:val="it-IT"/>
              </w:rPr>
              <w:t>sa confrontare il funzionamento dei diversi tipi di centrale.</w:t>
            </w:r>
          </w:p>
        </w:tc>
      </w:tr>
      <w:tr w:rsidR="0018500F" w:rsidTr="00B67418">
        <w:trPr>
          <w:trHeight w:val="1656"/>
        </w:trPr>
        <w:tc>
          <w:tcPr>
            <w:tcW w:w="3459" w:type="dxa"/>
          </w:tcPr>
          <w:p w:rsidR="0018500F" w:rsidRPr="0018500F" w:rsidRDefault="0018500F" w:rsidP="00B67418">
            <w:pPr>
              <w:pStyle w:val="TableParagraph"/>
              <w:rPr>
                <w:b/>
                <w:sz w:val="24"/>
                <w:lang w:val="it-IT"/>
              </w:rPr>
            </w:pPr>
          </w:p>
          <w:p w:rsidR="0018500F" w:rsidRDefault="0018500F" w:rsidP="00B67418">
            <w:pPr>
              <w:pStyle w:val="TableParagraph"/>
              <w:spacing w:before="198" w:line="259" w:lineRule="auto"/>
              <w:ind w:left="1099" w:right="515" w:hanging="557"/>
              <w:rPr>
                <w:b/>
                <w:i/>
              </w:rPr>
            </w:pPr>
            <w:r>
              <w:rPr>
                <w:b/>
                <w:i/>
              </w:rPr>
              <w:t>Comprendere il fenomeno dell’elettricità</w:t>
            </w:r>
          </w:p>
        </w:tc>
        <w:tc>
          <w:tcPr>
            <w:tcW w:w="3274" w:type="dxa"/>
          </w:tcPr>
          <w:p w:rsidR="0018500F" w:rsidRDefault="0018500F" w:rsidP="00B67418">
            <w:pPr>
              <w:pStyle w:val="TableParagraph"/>
              <w:rPr>
                <w:b/>
                <w:sz w:val="24"/>
              </w:rPr>
            </w:pPr>
          </w:p>
          <w:p w:rsidR="0018500F" w:rsidRDefault="0018500F" w:rsidP="00E0641B">
            <w:pPr>
              <w:pStyle w:val="TableParagraph"/>
              <w:numPr>
                <w:ilvl w:val="0"/>
                <w:numId w:val="59"/>
              </w:numPr>
              <w:tabs>
                <w:tab w:val="left" w:pos="429"/>
                <w:tab w:val="left" w:pos="430"/>
                <w:tab w:val="left" w:pos="1800"/>
                <w:tab w:val="left" w:pos="2522"/>
              </w:tabs>
              <w:spacing w:before="153" w:line="254" w:lineRule="auto"/>
              <w:ind w:right="59"/>
              <w:rPr>
                <w:rFonts w:ascii="Symbol" w:hAnsi="Symbol"/>
              </w:rPr>
            </w:pPr>
            <w:r>
              <w:t>conosce</w:t>
            </w:r>
            <w:r>
              <w:tab/>
              <w:t>i</w:t>
            </w:r>
            <w:r>
              <w:tab/>
            </w:r>
            <w:r>
              <w:rPr>
                <w:spacing w:val="-4"/>
              </w:rPr>
              <w:t xml:space="preserve">principi </w:t>
            </w:r>
            <w:r>
              <w:t>fondamentalidell’elettricità;</w:t>
            </w:r>
          </w:p>
          <w:p w:rsidR="0018500F" w:rsidRDefault="0018500F" w:rsidP="00B67418">
            <w:pPr>
              <w:pStyle w:val="TableParagraph"/>
              <w:spacing w:before="4"/>
              <w:rPr>
                <w:b/>
                <w:sz w:val="24"/>
              </w:rPr>
            </w:pPr>
          </w:p>
          <w:p w:rsidR="0018500F" w:rsidRDefault="0018500F" w:rsidP="00E0641B">
            <w:pPr>
              <w:pStyle w:val="TableParagraph"/>
              <w:numPr>
                <w:ilvl w:val="0"/>
                <w:numId w:val="59"/>
              </w:numPr>
              <w:tabs>
                <w:tab w:val="left" w:pos="429"/>
                <w:tab w:val="left" w:pos="430"/>
                <w:tab w:val="left" w:pos="1709"/>
                <w:tab w:val="left" w:pos="2436"/>
              </w:tabs>
              <w:spacing w:before="1"/>
              <w:rPr>
                <w:rFonts w:ascii="Symbol" w:hAnsi="Symbol"/>
                <w:sz w:val="20"/>
              </w:rPr>
            </w:pPr>
            <w:r>
              <w:t>conosce</w:t>
            </w:r>
            <w:r>
              <w:tab/>
              <w:t>le</w:t>
            </w:r>
            <w:r>
              <w:tab/>
              <w:t>relazioni</w:t>
            </w:r>
          </w:p>
        </w:tc>
        <w:tc>
          <w:tcPr>
            <w:tcW w:w="3263" w:type="dxa"/>
          </w:tcPr>
          <w:p w:rsidR="0018500F" w:rsidRDefault="0018500F" w:rsidP="00B67418">
            <w:pPr>
              <w:pStyle w:val="TableParagraph"/>
              <w:rPr>
                <w:b/>
                <w:sz w:val="24"/>
              </w:rPr>
            </w:pPr>
          </w:p>
          <w:p w:rsidR="0018500F" w:rsidRDefault="0018500F" w:rsidP="00B67418">
            <w:pPr>
              <w:pStyle w:val="TableParagraph"/>
              <w:spacing w:before="1"/>
              <w:rPr>
                <w:b/>
                <w:sz w:val="23"/>
              </w:rPr>
            </w:pPr>
          </w:p>
          <w:p w:rsidR="0018500F" w:rsidRPr="0018500F" w:rsidRDefault="0018500F" w:rsidP="00E0641B">
            <w:pPr>
              <w:pStyle w:val="TableParagraph"/>
              <w:numPr>
                <w:ilvl w:val="0"/>
                <w:numId w:val="58"/>
              </w:numPr>
              <w:tabs>
                <w:tab w:val="left" w:pos="431"/>
                <w:tab w:val="left" w:pos="2066"/>
              </w:tabs>
              <w:spacing w:line="256" w:lineRule="auto"/>
              <w:ind w:right="60"/>
              <w:jc w:val="both"/>
              <w:rPr>
                <w:lang w:val="it-IT"/>
              </w:rPr>
            </w:pPr>
            <w:r w:rsidRPr="0018500F">
              <w:rPr>
                <w:lang w:val="it-IT"/>
              </w:rPr>
              <w:t>riconosce</w:t>
            </w:r>
            <w:r w:rsidRPr="0018500F">
              <w:rPr>
                <w:lang w:val="it-IT"/>
              </w:rPr>
              <w:tab/>
            </w:r>
            <w:r w:rsidRPr="0018500F">
              <w:rPr>
                <w:spacing w:val="-1"/>
                <w:lang w:val="it-IT"/>
              </w:rPr>
              <w:t xml:space="preserve">l’importanza </w:t>
            </w:r>
            <w:r w:rsidRPr="0018500F">
              <w:rPr>
                <w:lang w:val="it-IT"/>
              </w:rPr>
              <w:t>dell’elettricità e la sua relazione conl’uomo.</w:t>
            </w:r>
          </w:p>
        </w:tc>
      </w:tr>
      <w:tr w:rsidR="0018500F" w:rsidTr="00996B0F">
        <w:trPr>
          <w:trHeight w:val="2862"/>
        </w:trPr>
        <w:tc>
          <w:tcPr>
            <w:tcW w:w="3459" w:type="dxa"/>
          </w:tcPr>
          <w:p w:rsidR="0018500F" w:rsidRPr="0018500F" w:rsidRDefault="0018500F" w:rsidP="00B67418">
            <w:pPr>
              <w:pStyle w:val="TableParagraph"/>
              <w:rPr>
                <w:sz w:val="20"/>
                <w:lang w:val="it-IT"/>
              </w:rPr>
            </w:pPr>
          </w:p>
        </w:tc>
        <w:tc>
          <w:tcPr>
            <w:tcW w:w="3274" w:type="dxa"/>
          </w:tcPr>
          <w:p w:rsidR="0018500F" w:rsidRPr="0018500F" w:rsidRDefault="0018500F" w:rsidP="00B67418">
            <w:pPr>
              <w:pStyle w:val="TableParagraph"/>
              <w:spacing w:line="259" w:lineRule="auto"/>
              <w:ind w:left="429" w:right="57"/>
              <w:jc w:val="both"/>
              <w:rPr>
                <w:lang w:val="it-IT"/>
              </w:rPr>
            </w:pPr>
            <w:r w:rsidRPr="0018500F">
              <w:rPr>
                <w:lang w:val="it-IT"/>
              </w:rPr>
              <w:t>matematiche che intercorrono tra l’intensità di corrente elettrica e le altre grandezze.</w:t>
            </w:r>
          </w:p>
          <w:p w:rsidR="0018500F" w:rsidRPr="0018500F" w:rsidRDefault="0018500F" w:rsidP="00B67418">
            <w:pPr>
              <w:pStyle w:val="TableParagraph"/>
              <w:spacing w:before="4"/>
              <w:rPr>
                <w:b/>
                <w:sz w:val="20"/>
                <w:lang w:val="it-IT"/>
              </w:rPr>
            </w:pPr>
          </w:p>
          <w:p w:rsidR="0018500F" w:rsidRPr="0018500F" w:rsidRDefault="0018500F" w:rsidP="00E0641B">
            <w:pPr>
              <w:pStyle w:val="TableParagraph"/>
              <w:numPr>
                <w:ilvl w:val="0"/>
                <w:numId w:val="57"/>
              </w:numPr>
              <w:tabs>
                <w:tab w:val="left" w:pos="430"/>
              </w:tabs>
              <w:spacing w:line="259" w:lineRule="auto"/>
              <w:ind w:right="57"/>
              <w:jc w:val="both"/>
              <w:rPr>
                <w:lang w:val="it-IT"/>
              </w:rPr>
            </w:pPr>
            <w:r w:rsidRPr="0018500F">
              <w:rPr>
                <w:lang w:val="it-IT"/>
              </w:rPr>
              <w:t>conosce le problematiche connesse al fenomeno dell’elettricità.</w:t>
            </w:r>
          </w:p>
        </w:tc>
        <w:tc>
          <w:tcPr>
            <w:tcW w:w="3263" w:type="dxa"/>
          </w:tcPr>
          <w:p w:rsidR="0018500F" w:rsidRPr="0018500F" w:rsidRDefault="0018500F" w:rsidP="00E0641B">
            <w:pPr>
              <w:pStyle w:val="TableParagraph"/>
              <w:numPr>
                <w:ilvl w:val="0"/>
                <w:numId w:val="56"/>
              </w:numPr>
              <w:tabs>
                <w:tab w:val="left" w:pos="431"/>
                <w:tab w:val="left" w:pos="1792"/>
                <w:tab w:val="left" w:pos="2907"/>
              </w:tabs>
              <w:spacing w:line="259" w:lineRule="auto"/>
              <w:ind w:right="60"/>
              <w:jc w:val="both"/>
              <w:rPr>
                <w:lang w:val="it-IT"/>
              </w:rPr>
            </w:pPr>
            <w:r w:rsidRPr="0018500F">
              <w:rPr>
                <w:lang w:val="it-IT"/>
              </w:rPr>
              <w:t>è in grado di effettuare semplici</w:t>
            </w:r>
            <w:r w:rsidRPr="0018500F">
              <w:rPr>
                <w:lang w:val="it-IT"/>
              </w:rPr>
              <w:tab/>
              <w:t>prove</w:t>
            </w:r>
            <w:r w:rsidRPr="0018500F">
              <w:rPr>
                <w:lang w:val="it-IT"/>
              </w:rPr>
              <w:tab/>
            </w:r>
            <w:r w:rsidRPr="0018500F">
              <w:rPr>
                <w:spacing w:val="-6"/>
                <w:lang w:val="it-IT"/>
              </w:rPr>
              <w:t xml:space="preserve">per </w:t>
            </w:r>
            <w:r w:rsidRPr="0018500F">
              <w:rPr>
                <w:lang w:val="it-IT"/>
              </w:rPr>
              <w:t>l’individuazione della corrente elettrica.</w:t>
            </w:r>
          </w:p>
          <w:p w:rsidR="0018500F" w:rsidRPr="0018500F" w:rsidRDefault="0018500F" w:rsidP="00E0641B">
            <w:pPr>
              <w:pStyle w:val="TableParagraph"/>
              <w:numPr>
                <w:ilvl w:val="0"/>
                <w:numId w:val="56"/>
              </w:numPr>
              <w:tabs>
                <w:tab w:val="left" w:pos="431"/>
              </w:tabs>
              <w:spacing w:line="256" w:lineRule="auto"/>
              <w:ind w:right="60"/>
              <w:jc w:val="both"/>
              <w:rPr>
                <w:lang w:val="it-IT"/>
              </w:rPr>
            </w:pPr>
            <w:r w:rsidRPr="0018500F">
              <w:rPr>
                <w:lang w:val="it-IT"/>
              </w:rPr>
              <w:t>sa ideare e rappresentare un circuito elettricoelementare.</w:t>
            </w:r>
          </w:p>
          <w:p w:rsidR="0018500F" w:rsidRPr="0018500F" w:rsidRDefault="0018500F" w:rsidP="00B67418">
            <w:pPr>
              <w:pStyle w:val="TableParagraph"/>
              <w:spacing w:before="7"/>
              <w:rPr>
                <w:b/>
                <w:lang w:val="it-IT"/>
              </w:rPr>
            </w:pPr>
          </w:p>
          <w:p w:rsidR="0018500F" w:rsidRPr="0018500F" w:rsidRDefault="0018500F" w:rsidP="00E0641B">
            <w:pPr>
              <w:pStyle w:val="TableParagraph"/>
              <w:numPr>
                <w:ilvl w:val="0"/>
                <w:numId w:val="56"/>
              </w:numPr>
              <w:tabs>
                <w:tab w:val="left" w:pos="431"/>
              </w:tabs>
              <w:spacing w:line="256" w:lineRule="auto"/>
              <w:ind w:right="60"/>
              <w:jc w:val="both"/>
              <w:rPr>
                <w:lang w:val="it-IT"/>
              </w:rPr>
            </w:pPr>
            <w:r w:rsidRPr="0018500F">
              <w:rPr>
                <w:lang w:val="it-IT"/>
              </w:rPr>
              <w:t xml:space="preserve">Realizza circuiti elettrici o manufatti con </w:t>
            </w:r>
            <w:r w:rsidRPr="0018500F">
              <w:rPr>
                <w:spacing w:val="-3"/>
                <w:lang w:val="it-IT"/>
              </w:rPr>
              <w:t xml:space="preserve">materiali </w:t>
            </w:r>
            <w:r w:rsidRPr="0018500F">
              <w:rPr>
                <w:lang w:val="it-IT"/>
              </w:rPr>
              <w:t>facilmentereperibili</w:t>
            </w:r>
          </w:p>
        </w:tc>
      </w:tr>
      <w:tr w:rsidR="0018500F" w:rsidTr="00996B0F">
        <w:trPr>
          <w:trHeight w:val="1981"/>
        </w:trPr>
        <w:tc>
          <w:tcPr>
            <w:tcW w:w="3459" w:type="dxa"/>
          </w:tcPr>
          <w:p w:rsidR="0018500F" w:rsidRPr="0018500F" w:rsidRDefault="0018500F" w:rsidP="00B67418">
            <w:pPr>
              <w:pStyle w:val="TableParagraph"/>
              <w:rPr>
                <w:b/>
                <w:sz w:val="24"/>
                <w:lang w:val="it-IT"/>
              </w:rPr>
            </w:pPr>
          </w:p>
          <w:p w:rsidR="0018500F" w:rsidRPr="0018500F" w:rsidRDefault="0018500F" w:rsidP="00B67418">
            <w:pPr>
              <w:pStyle w:val="TableParagraph"/>
              <w:rPr>
                <w:b/>
                <w:sz w:val="24"/>
                <w:lang w:val="it-IT"/>
              </w:rPr>
            </w:pPr>
          </w:p>
          <w:p w:rsidR="0018500F" w:rsidRPr="0018500F" w:rsidRDefault="0018500F" w:rsidP="00B67418">
            <w:pPr>
              <w:pStyle w:val="TableParagraph"/>
              <w:spacing w:before="10"/>
              <w:rPr>
                <w:b/>
                <w:sz w:val="27"/>
                <w:lang w:val="it-IT"/>
              </w:rPr>
            </w:pPr>
          </w:p>
          <w:p w:rsidR="0018500F" w:rsidRDefault="0018500F" w:rsidP="00B67418">
            <w:pPr>
              <w:pStyle w:val="TableParagraph"/>
              <w:spacing w:before="1"/>
              <w:ind w:left="396"/>
              <w:rPr>
                <w:b/>
                <w:i/>
              </w:rPr>
            </w:pPr>
            <w:r>
              <w:rPr>
                <w:b/>
                <w:i/>
              </w:rPr>
              <w:t>Rappresentare e modellizzare</w:t>
            </w:r>
          </w:p>
        </w:tc>
        <w:tc>
          <w:tcPr>
            <w:tcW w:w="3274" w:type="dxa"/>
          </w:tcPr>
          <w:p w:rsidR="0018500F" w:rsidRPr="0018500F" w:rsidRDefault="0018500F" w:rsidP="00E0641B">
            <w:pPr>
              <w:pStyle w:val="TableParagraph"/>
              <w:numPr>
                <w:ilvl w:val="0"/>
                <w:numId w:val="55"/>
              </w:numPr>
              <w:tabs>
                <w:tab w:val="left" w:pos="430"/>
              </w:tabs>
              <w:spacing w:line="254" w:lineRule="auto"/>
              <w:ind w:right="56"/>
              <w:jc w:val="both"/>
              <w:rPr>
                <w:lang w:val="it-IT"/>
              </w:rPr>
            </w:pPr>
            <w:r w:rsidRPr="0018500F">
              <w:rPr>
                <w:lang w:val="it-IT"/>
              </w:rPr>
              <w:t>conosce le norme UNI di disegnotecnico.</w:t>
            </w:r>
          </w:p>
          <w:p w:rsidR="0018500F" w:rsidRPr="0018500F" w:rsidRDefault="0018500F" w:rsidP="00B67418">
            <w:pPr>
              <w:pStyle w:val="TableParagraph"/>
              <w:spacing w:before="5"/>
              <w:rPr>
                <w:b/>
                <w:sz w:val="23"/>
                <w:lang w:val="it-IT"/>
              </w:rPr>
            </w:pPr>
          </w:p>
          <w:p w:rsidR="0018500F" w:rsidRPr="0018500F" w:rsidRDefault="0018500F" w:rsidP="00E0641B">
            <w:pPr>
              <w:pStyle w:val="TableParagraph"/>
              <w:numPr>
                <w:ilvl w:val="0"/>
                <w:numId w:val="55"/>
              </w:numPr>
              <w:tabs>
                <w:tab w:val="left" w:pos="430"/>
                <w:tab w:val="left" w:pos="2314"/>
              </w:tabs>
              <w:spacing w:line="259" w:lineRule="auto"/>
              <w:ind w:right="56"/>
              <w:jc w:val="both"/>
              <w:rPr>
                <w:lang w:val="it-IT"/>
              </w:rPr>
            </w:pPr>
            <w:r w:rsidRPr="0018500F">
              <w:rPr>
                <w:lang w:val="it-IT"/>
              </w:rPr>
              <w:t>rappresentazione grafica di solidi e oggetti in assonometria,</w:t>
            </w:r>
            <w:r w:rsidRPr="0018500F">
              <w:rPr>
                <w:lang w:val="it-IT"/>
              </w:rPr>
              <w:tab/>
            </w:r>
            <w:r w:rsidRPr="0018500F">
              <w:rPr>
                <w:spacing w:val="-3"/>
                <w:lang w:val="it-IT"/>
              </w:rPr>
              <w:t xml:space="preserve">proiezioni </w:t>
            </w:r>
            <w:r w:rsidRPr="0018500F">
              <w:rPr>
                <w:lang w:val="it-IT"/>
              </w:rPr>
              <w:t>ortogonali.</w:t>
            </w:r>
          </w:p>
        </w:tc>
        <w:tc>
          <w:tcPr>
            <w:tcW w:w="3263" w:type="dxa"/>
          </w:tcPr>
          <w:p w:rsidR="0018500F" w:rsidRPr="0018500F" w:rsidRDefault="0018500F" w:rsidP="00E0641B">
            <w:pPr>
              <w:pStyle w:val="TableParagraph"/>
              <w:numPr>
                <w:ilvl w:val="0"/>
                <w:numId w:val="54"/>
              </w:numPr>
              <w:tabs>
                <w:tab w:val="left" w:pos="431"/>
              </w:tabs>
              <w:spacing w:line="256" w:lineRule="auto"/>
              <w:ind w:right="60"/>
              <w:jc w:val="both"/>
              <w:rPr>
                <w:lang w:val="it-IT"/>
              </w:rPr>
            </w:pPr>
            <w:r w:rsidRPr="0018500F">
              <w:rPr>
                <w:lang w:val="it-IT"/>
              </w:rPr>
              <w:t xml:space="preserve">conosce i metodi </w:t>
            </w:r>
            <w:r w:rsidRPr="0018500F">
              <w:rPr>
                <w:spacing w:val="-7"/>
                <w:lang w:val="it-IT"/>
              </w:rPr>
              <w:t xml:space="preserve">di </w:t>
            </w:r>
            <w:r w:rsidRPr="0018500F">
              <w:rPr>
                <w:lang w:val="it-IT"/>
              </w:rPr>
              <w:t xml:space="preserve">rappresentazione </w:t>
            </w:r>
            <w:r w:rsidRPr="0018500F">
              <w:rPr>
                <w:spacing w:val="-3"/>
                <w:lang w:val="it-IT"/>
              </w:rPr>
              <w:t xml:space="preserve">mediante </w:t>
            </w:r>
            <w:r w:rsidRPr="0018500F">
              <w:rPr>
                <w:lang w:val="it-IT"/>
              </w:rPr>
              <w:t>assonometria</w:t>
            </w:r>
          </w:p>
          <w:p w:rsidR="0018500F" w:rsidRPr="0018500F" w:rsidRDefault="0018500F" w:rsidP="00B67418">
            <w:pPr>
              <w:pStyle w:val="TableParagraph"/>
              <w:spacing w:before="3"/>
              <w:rPr>
                <w:b/>
                <w:sz w:val="23"/>
                <w:lang w:val="it-IT"/>
              </w:rPr>
            </w:pPr>
          </w:p>
          <w:p w:rsidR="0018500F" w:rsidRPr="0018500F" w:rsidRDefault="0018500F" w:rsidP="00E0641B">
            <w:pPr>
              <w:pStyle w:val="TableParagraph"/>
              <w:numPr>
                <w:ilvl w:val="0"/>
                <w:numId w:val="54"/>
              </w:numPr>
              <w:tabs>
                <w:tab w:val="left" w:pos="431"/>
                <w:tab w:val="left" w:pos="1735"/>
              </w:tabs>
              <w:spacing w:line="256" w:lineRule="auto"/>
              <w:ind w:right="60"/>
              <w:jc w:val="both"/>
              <w:rPr>
                <w:lang w:val="it-IT"/>
              </w:rPr>
            </w:pPr>
            <w:r w:rsidRPr="0018500F">
              <w:rPr>
                <w:lang w:val="it-IT"/>
              </w:rPr>
              <w:t>realizza</w:t>
            </w:r>
            <w:r w:rsidRPr="0018500F">
              <w:rPr>
                <w:lang w:val="it-IT"/>
              </w:rPr>
              <w:tab/>
            </w:r>
            <w:r w:rsidRPr="0018500F">
              <w:rPr>
                <w:spacing w:val="-1"/>
                <w:lang w:val="it-IT"/>
              </w:rPr>
              <w:t xml:space="preserve">rappresentazioni </w:t>
            </w:r>
            <w:r w:rsidRPr="0018500F">
              <w:rPr>
                <w:lang w:val="it-IT"/>
              </w:rPr>
              <w:t>grafiche di disegnotecnico</w:t>
            </w:r>
          </w:p>
        </w:tc>
      </w:tr>
      <w:tr w:rsidR="0018500F" w:rsidTr="00996B0F">
        <w:trPr>
          <w:trHeight w:val="2534"/>
        </w:trPr>
        <w:tc>
          <w:tcPr>
            <w:tcW w:w="3459" w:type="dxa"/>
          </w:tcPr>
          <w:p w:rsidR="0018500F" w:rsidRPr="0018500F" w:rsidRDefault="0018500F" w:rsidP="00B67418">
            <w:pPr>
              <w:pStyle w:val="TableParagraph"/>
              <w:rPr>
                <w:b/>
                <w:sz w:val="24"/>
                <w:lang w:val="it-IT"/>
              </w:rPr>
            </w:pPr>
          </w:p>
          <w:p w:rsidR="0018500F" w:rsidRPr="0018500F" w:rsidRDefault="0018500F" w:rsidP="00B67418">
            <w:pPr>
              <w:pStyle w:val="TableParagraph"/>
              <w:rPr>
                <w:b/>
                <w:sz w:val="24"/>
                <w:lang w:val="it-IT"/>
              </w:rPr>
            </w:pPr>
          </w:p>
          <w:p w:rsidR="0018500F" w:rsidRPr="0018500F" w:rsidRDefault="0018500F" w:rsidP="00B67418">
            <w:pPr>
              <w:pStyle w:val="TableParagraph"/>
              <w:rPr>
                <w:b/>
                <w:sz w:val="24"/>
                <w:lang w:val="it-IT"/>
              </w:rPr>
            </w:pPr>
          </w:p>
          <w:p w:rsidR="0018500F" w:rsidRPr="0018500F" w:rsidRDefault="0018500F" w:rsidP="00B67418">
            <w:pPr>
              <w:pStyle w:val="TableParagraph"/>
              <w:spacing w:before="9"/>
              <w:rPr>
                <w:b/>
                <w:sz w:val="30"/>
                <w:lang w:val="it-IT"/>
              </w:rPr>
            </w:pPr>
          </w:p>
          <w:p w:rsidR="0018500F" w:rsidRPr="0018500F" w:rsidRDefault="0018500F" w:rsidP="00B67418">
            <w:pPr>
              <w:pStyle w:val="TableParagraph"/>
              <w:spacing w:line="256" w:lineRule="auto"/>
              <w:ind w:left="929" w:right="183" w:hanging="721"/>
              <w:rPr>
                <w:b/>
                <w:i/>
                <w:lang w:val="it-IT"/>
              </w:rPr>
            </w:pPr>
            <w:r w:rsidRPr="0018500F">
              <w:rPr>
                <w:b/>
                <w:i/>
                <w:lang w:val="it-IT"/>
              </w:rPr>
              <w:t>Riconoscere il funzionamento dei mezzi di trasporto</w:t>
            </w:r>
          </w:p>
        </w:tc>
        <w:tc>
          <w:tcPr>
            <w:tcW w:w="3274" w:type="dxa"/>
          </w:tcPr>
          <w:p w:rsidR="0018500F" w:rsidRPr="0018500F" w:rsidRDefault="0018500F" w:rsidP="00E0641B">
            <w:pPr>
              <w:pStyle w:val="TableParagraph"/>
              <w:numPr>
                <w:ilvl w:val="0"/>
                <w:numId w:val="53"/>
              </w:numPr>
              <w:tabs>
                <w:tab w:val="left" w:pos="430"/>
              </w:tabs>
              <w:spacing w:line="254" w:lineRule="auto"/>
              <w:ind w:right="57"/>
              <w:jc w:val="both"/>
              <w:rPr>
                <w:lang w:val="it-IT"/>
              </w:rPr>
            </w:pPr>
            <w:r w:rsidRPr="0018500F">
              <w:rPr>
                <w:lang w:val="it-IT"/>
              </w:rPr>
              <w:t>conosce la classificazione dei principali mezzi ditrasporto</w:t>
            </w:r>
          </w:p>
          <w:p w:rsidR="0018500F" w:rsidRPr="0018500F" w:rsidRDefault="0018500F" w:rsidP="00B67418">
            <w:pPr>
              <w:pStyle w:val="TableParagraph"/>
              <w:spacing w:before="5"/>
              <w:rPr>
                <w:b/>
                <w:sz w:val="23"/>
                <w:lang w:val="it-IT"/>
              </w:rPr>
            </w:pPr>
          </w:p>
          <w:p w:rsidR="0018500F" w:rsidRPr="0018500F" w:rsidRDefault="0018500F" w:rsidP="00E0641B">
            <w:pPr>
              <w:pStyle w:val="TableParagraph"/>
              <w:numPr>
                <w:ilvl w:val="0"/>
                <w:numId w:val="53"/>
              </w:numPr>
              <w:tabs>
                <w:tab w:val="left" w:pos="430"/>
              </w:tabs>
              <w:spacing w:line="259" w:lineRule="auto"/>
              <w:ind w:right="57"/>
              <w:jc w:val="both"/>
              <w:rPr>
                <w:lang w:val="it-IT"/>
              </w:rPr>
            </w:pPr>
            <w:r w:rsidRPr="0018500F">
              <w:rPr>
                <w:lang w:val="it-IT"/>
              </w:rPr>
              <w:t xml:space="preserve">conosce i principi </w:t>
            </w:r>
            <w:r w:rsidRPr="0018500F">
              <w:rPr>
                <w:spacing w:val="-6"/>
                <w:lang w:val="it-IT"/>
              </w:rPr>
              <w:t xml:space="preserve">di </w:t>
            </w:r>
            <w:r w:rsidRPr="0018500F">
              <w:rPr>
                <w:lang w:val="it-IT"/>
              </w:rPr>
              <w:t>funzionamento dei principali mezzi ditrasporto</w:t>
            </w:r>
          </w:p>
          <w:p w:rsidR="0018500F" w:rsidRPr="0018500F" w:rsidRDefault="0018500F" w:rsidP="00B67418">
            <w:pPr>
              <w:pStyle w:val="TableParagraph"/>
              <w:spacing w:before="7"/>
              <w:rPr>
                <w:b/>
                <w:sz w:val="23"/>
                <w:lang w:val="it-IT"/>
              </w:rPr>
            </w:pPr>
          </w:p>
          <w:p w:rsidR="0018500F" w:rsidRPr="0018500F" w:rsidRDefault="0018500F" w:rsidP="00E0641B">
            <w:pPr>
              <w:pStyle w:val="TableParagraph"/>
              <w:numPr>
                <w:ilvl w:val="0"/>
                <w:numId w:val="53"/>
              </w:numPr>
              <w:tabs>
                <w:tab w:val="left" w:pos="430"/>
              </w:tabs>
              <w:spacing w:line="254" w:lineRule="auto"/>
              <w:ind w:right="56"/>
              <w:jc w:val="both"/>
              <w:rPr>
                <w:lang w:val="it-IT"/>
              </w:rPr>
            </w:pPr>
            <w:r w:rsidRPr="0018500F">
              <w:rPr>
                <w:lang w:val="it-IT"/>
              </w:rPr>
              <w:t>conosce i concetti di mobilità edinfrastrutture</w:t>
            </w:r>
          </w:p>
        </w:tc>
        <w:tc>
          <w:tcPr>
            <w:tcW w:w="3263" w:type="dxa"/>
          </w:tcPr>
          <w:p w:rsidR="0018500F" w:rsidRPr="0018500F" w:rsidRDefault="0018500F" w:rsidP="00E0641B">
            <w:pPr>
              <w:pStyle w:val="TableParagraph"/>
              <w:numPr>
                <w:ilvl w:val="0"/>
                <w:numId w:val="52"/>
              </w:numPr>
              <w:tabs>
                <w:tab w:val="left" w:pos="431"/>
              </w:tabs>
              <w:spacing w:line="256" w:lineRule="auto"/>
              <w:ind w:right="60"/>
              <w:jc w:val="both"/>
              <w:rPr>
                <w:lang w:val="it-IT"/>
              </w:rPr>
            </w:pPr>
            <w:r w:rsidRPr="0018500F">
              <w:rPr>
                <w:lang w:val="it-IT"/>
              </w:rPr>
              <w:t>riconosce l’importanza dei mezzi di trasporto connessi alle attività quotidiane dell’uomo.</w:t>
            </w:r>
          </w:p>
          <w:p w:rsidR="0018500F" w:rsidRPr="0018500F" w:rsidRDefault="0018500F" w:rsidP="00B67418">
            <w:pPr>
              <w:pStyle w:val="TableParagraph"/>
              <w:spacing w:before="5"/>
              <w:rPr>
                <w:b/>
                <w:sz w:val="23"/>
                <w:lang w:val="it-IT"/>
              </w:rPr>
            </w:pPr>
          </w:p>
          <w:p w:rsidR="0018500F" w:rsidRPr="0018500F" w:rsidRDefault="0018500F" w:rsidP="00E0641B">
            <w:pPr>
              <w:pStyle w:val="TableParagraph"/>
              <w:numPr>
                <w:ilvl w:val="0"/>
                <w:numId w:val="52"/>
              </w:numPr>
              <w:tabs>
                <w:tab w:val="left" w:pos="431"/>
                <w:tab w:val="left" w:pos="2957"/>
              </w:tabs>
              <w:spacing w:line="256" w:lineRule="auto"/>
              <w:ind w:right="58"/>
              <w:jc w:val="both"/>
              <w:rPr>
                <w:lang w:val="it-IT"/>
              </w:rPr>
            </w:pPr>
            <w:r w:rsidRPr="0018500F">
              <w:rPr>
                <w:lang w:val="it-IT"/>
              </w:rPr>
              <w:t>sa effettuare i corretti collegamenti</w:t>
            </w:r>
            <w:r w:rsidRPr="0018500F">
              <w:rPr>
                <w:lang w:val="it-IT"/>
              </w:rPr>
              <w:tab/>
            </w:r>
            <w:r w:rsidRPr="0018500F">
              <w:rPr>
                <w:spacing w:val="-5"/>
                <w:lang w:val="it-IT"/>
              </w:rPr>
              <w:t>tra</w:t>
            </w:r>
          </w:p>
          <w:p w:rsidR="0018500F" w:rsidRPr="0018500F" w:rsidRDefault="0018500F" w:rsidP="00B67418">
            <w:pPr>
              <w:pStyle w:val="TableParagraph"/>
              <w:spacing w:before="2" w:line="259" w:lineRule="auto"/>
              <w:ind w:left="430"/>
              <w:rPr>
                <w:lang w:val="it-IT"/>
              </w:rPr>
            </w:pPr>
            <w:r w:rsidRPr="0018500F">
              <w:rPr>
                <w:lang w:val="it-IT"/>
              </w:rPr>
              <w:t>un’infrastruttura ed il relativo mezzo di trasporto.</w:t>
            </w:r>
          </w:p>
        </w:tc>
      </w:tr>
    </w:tbl>
    <w:p w:rsidR="0018500F" w:rsidRDefault="0018500F" w:rsidP="0018500F">
      <w:pPr>
        <w:pStyle w:val="Corpodeltesto"/>
        <w:spacing w:before="8"/>
        <w:rPr>
          <w:b/>
          <w:sz w:val="17"/>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3"/>
        <w:gridCol w:w="4962"/>
      </w:tblGrid>
      <w:tr w:rsidR="0018500F" w:rsidTr="00B67418">
        <w:trPr>
          <w:trHeight w:val="590"/>
        </w:trPr>
        <w:tc>
          <w:tcPr>
            <w:tcW w:w="10035" w:type="dxa"/>
            <w:gridSpan w:val="2"/>
          </w:tcPr>
          <w:p w:rsidR="0018500F" w:rsidRDefault="0018500F" w:rsidP="00B67418">
            <w:pPr>
              <w:pStyle w:val="TableParagraph"/>
              <w:spacing w:line="251" w:lineRule="exact"/>
              <w:ind w:left="2909"/>
              <w:rPr>
                <w:b/>
              </w:rPr>
            </w:pPr>
            <w:r>
              <w:rPr>
                <w:b/>
              </w:rPr>
              <w:t>OBIETTIVI MINIMI / Saperi irrinunciabili</w:t>
            </w:r>
          </w:p>
        </w:tc>
      </w:tr>
      <w:tr w:rsidR="0018500F" w:rsidTr="00996B0F">
        <w:trPr>
          <w:trHeight w:val="821"/>
        </w:trPr>
        <w:tc>
          <w:tcPr>
            <w:tcW w:w="5073" w:type="dxa"/>
          </w:tcPr>
          <w:p w:rsidR="0018500F" w:rsidRDefault="0018500F" w:rsidP="00B67418">
            <w:pPr>
              <w:pStyle w:val="TableParagraph"/>
              <w:spacing w:before="10"/>
              <w:rPr>
                <w:b/>
                <w:sz w:val="28"/>
              </w:rPr>
            </w:pPr>
          </w:p>
          <w:p w:rsidR="0018500F" w:rsidRDefault="0018500F" w:rsidP="00B67418">
            <w:pPr>
              <w:pStyle w:val="TableParagraph"/>
              <w:ind w:left="379" w:right="377"/>
              <w:jc w:val="center"/>
              <w:rPr>
                <w:b/>
                <w:i/>
                <w:sz w:val="20"/>
              </w:rPr>
            </w:pPr>
            <w:r>
              <w:rPr>
                <w:b/>
                <w:i/>
                <w:sz w:val="20"/>
              </w:rPr>
              <w:t>Comprendere i processi produttivi</w:t>
            </w:r>
          </w:p>
        </w:tc>
        <w:tc>
          <w:tcPr>
            <w:tcW w:w="4962" w:type="dxa"/>
          </w:tcPr>
          <w:p w:rsidR="0018500F" w:rsidRPr="00996B0F" w:rsidRDefault="0018500F" w:rsidP="00E0641B">
            <w:pPr>
              <w:pStyle w:val="TableParagraph"/>
              <w:numPr>
                <w:ilvl w:val="0"/>
                <w:numId w:val="51"/>
              </w:numPr>
              <w:tabs>
                <w:tab w:val="left" w:pos="281"/>
              </w:tabs>
              <w:spacing w:line="262" w:lineRule="exact"/>
              <w:rPr>
                <w:rFonts w:ascii="Symbol" w:hAnsi="Symbol"/>
              </w:rPr>
            </w:pPr>
            <w:r>
              <w:t>Conoscere le fonti dienergia</w:t>
            </w:r>
          </w:p>
          <w:p w:rsidR="0018500F" w:rsidRPr="0018500F" w:rsidRDefault="0018500F" w:rsidP="00E0641B">
            <w:pPr>
              <w:pStyle w:val="TableParagraph"/>
              <w:numPr>
                <w:ilvl w:val="0"/>
                <w:numId w:val="51"/>
              </w:numPr>
              <w:tabs>
                <w:tab w:val="left" w:pos="281"/>
                <w:tab w:val="left" w:pos="1464"/>
                <w:tab w:val="left" w:pos="1865"/>
                <w:tab w:val="left" w:pos="3059"/>
                <w:tab w:val="left" w:pos="3522"/>
                <w:tab w:val="left" w:pos="4107"/>
              </w:tabs>
              <w:ind w:right="99"/>
              <w:rPr>
                <w:rFonts w:ascii="Symbol" w:hAnsi="Symbol"/>
                <w:sz w:val="20"/>
                <w:lang w:val="it-IT"/>
              </w:rPr>
            </w:pPr>
            <w:r w:rsidRPr="0018500F">
              <w:rPr>
                <w:lang w:val="it-IT"/>
              </w:rPr>
              <w:t>Osservare</w:t>
            </w:r>
            <w:r w:rsidRPr="0018500F">
              <w:rPr>
                <w:lang w:val="it-IT"/>
              </w:rPr>
              <w:tab/>
              <w:t>e</w:t>
            </w:r>
            <w:r w:rsidRPr="0018500F">
              <w:rPr>
                <w:lang w:val="it-IT"/>
              </w:rPr>
              <w:tab/>
              <w:t>analizzare</w:t>
            </w:r>
            <w:r w:rsidRPr="0018500F">
              <w:rPr>
                <w:lang w:val="it-IT"/>
              </w:rPr>
              <w:tab/>
              <w:t>le</w:t>
            </w:r>
            <w:r w:rsidRPr="0018500F">
              <w:rPr>
                <w:lang w:val="it-IT"/>
              </w:rPr>
              <w:tab/>
              <w:t>più</w:t>
            </w:r>
            <w:r w:rsidRPr="0018500F">
              <w:rPr>
                <w:lang w:val="it-IT"/>
              </w:rPr>
              <w:tab/>
            </w:r>
            <w:r w:rsidRPr="0018500F">
              <w:rPr>
                <w:spacing w:val="-4"/>
                <w:lang w:val="it-IT"/>
              </w:rPr>
              <w:t xml:space="preserve">semplici </w:t>
            </w:r>
            <w:r w:rsidRPr="0018500F">
              <w:rPr>
                <w:lang w:val="it-IT"/>
              </w:rPr>
              <w:t>trasformazioni d</w:t>
            </w:r>
            <w:r w:rsidR="00996B0F">
              <w:rPr>
                <w:lang w:val="it-IT"/>
              </w:rPr>
              <w:t xml:space="preserve"> </w:t>
            </w:r>
            <w:r w:rsidRPr="0018500F">
              <w:rPr>
                <w:lang w:val="it-IT"/>
              </w:rPr>
              <w:t>ienergia</w:t>
            </w:r>
          </w:p>
        </w:tc>
      </w:tr>
      <w:tr w:rsidR="0018500F" w:rsidTr="00996B0F">
        <w:trPr>
          <w:trHeight w:val="851"/>
        </w:trPr>
        <w:tc>
          <w:tcPr>
            <w:tcW w:w="5073" w:type="dxa"/>
          </w:tcPr>
          <w:p w:rsidR="0018500F" w:rsidRDefault="0018500F" w:rsidP="00B67418">
            <w:pPr>
              <w:pStyle w:val="TableParagraph"/>
              <w:spacing w:before="187"/>
              <w:ind w:left="378" w:right="377"/>
              <w:jc w:val="center"/>
              <w:rPr>
                <w:b/>
                <w:i/>
                <w:sz w:val="20"/>
              </w:rPr>
            </w:pPr>
            <w:r>
              <w:rPr>
                <w:b/>
                <w:i/>
                <w:sz w:val="20"/>
              </w:rPr>
              <w:t>Comprendere il fenomeno dell’elettricità</w:t>
            </w:r>
          </w:p>
        </w:tc>
        <w:tc>
          <w:tcPr>
            <w:tcW w:w="4962" w:type="dxa"/>
          </w:tcPr>
          <w:p w:rsidR="0018500F" w:rsidRPr="00996B0F" w:rsidRDefault="0018500F" w:rsidP="00E0641B">
            <w:pPr>
              <w:pStyle w:val="TableParagraph"/>
              <w:numPr>
                <w:ilvl w:val="0"/>
                <w:numId w:val="50"/>
              </w:numPr>
              <w:tabs>
                <w:tab w:val="left" w:pos="281"/>
                <w:tab w:val="left" w:pos="1344"/>
                <w:tab w:val="left" w:pos="1783"/>
                <w:tab w:val="left" w:pos="2858"/>
                <w:tab w:val="left" w:pos="3899"/>
              </w:tabs>
              <w:spacing w:line="242" w:lineRule="auto"/>
              <w:ind w:right="100"/>
              <w:rPr>
                <w:lang w:val="it-IT"/>
              </w:rPr>
            </w:pPr>
            <w:r w:rsidRPr="0018500F">
              <w:rPr>
                <w:lang w:val="it-IT"/>
              </w:rPr>
              <w:t>Apertura</w:t>
            </w:r>
            <w:r w:rsidRPr="0018500F">
              <w:rPr>
                <w:lang w:val="it-IT"/>
              </w:rPr>
              <w:tab/>
              <w:t>ai</w:t>
            </w:r>
            <w:r w:rsidRPr="0018500F">
              <w:rPr>
                <w:lang w:val="it-IT"/>
              </w:rPr>
              <w:tab/>
              <w:t>problemi</w:t>
            </w:r>
            <w:r w:rsidRPr="0018500F">
              <w:rPr>
                <w:lang w:val="it-IT"/>
              </w:rPr>
              <w:tab/>
              <w:t>connessi</w:t>
            </w:r>
            <w:r w:rsidRPr="0018500F">
              <w:rPr>
                <w:lang w:val="it-IT"/>
              </w:rPr>
              <w:tab/>
            </w:r>
            <w:r w:rsidRPr="0018500F">
              <w:rPr>
                <w:spacing w:val="-3"/>
                <w:lang w:val="it-IT"/>
              </w:rPr>
              <w:t xml:space="preserve">all’utilizzo </w:t>
            </w:r>
            <w:r w:rsidRPr="0018500F">
              <w:rPr>
                <w:lang w:val="it-IT"/>
              </w:rPr>
              <w:t>dell’elettricità.</w:t>
            </w:r>
          </w:p>
          <w:p w:rsidR="0018500F" w:rsidRPr="0018500F" w:rsidRDefault="0018500F" w:rsidP="00E0641B">
            <w:pPr>
              <w:pStyle w:val="TableParagraph"/>
              <w:numPr>
                <w:ilvl w:val="0"/>
                <w:numId w:val="50"/>
              </w:numPr>
              <w:tabs>
                <w:tab w:val="left" w:pos="281"/>
              </w:tabs>
              <w:spacing w:before="1"/>
              <w:rPr>
                <w:lang w:val="it-IT"/>
              </w:rPr>
            </w:pPr>
            <w:r w:rsidRPr="0018500F">
              <w:rPr>
                <w:lang w:val="it-IT"/>
              </w:rPr>
              <w:t>Conoscere i conduttori e gli isolantielettrici.</w:t>
            </w:r>
          </w:p>
        </w:tc>
      </w:tr>
      <w:tr w:rsidR="0018500F" w:rsidTr="00996B0F">
        <w:trPr>
          <w:trHeight w:val="1137"/>
        </w:trPr>
        <w:tc>
          <w:tcPr>
            <w:tcW w:w="5073" w:type="dxa"/>
          </w:tcPr>
          <w:p w:rsidR="0018500F" w:rsidRPr="0018500F" w:rsidRDefault="0018500F" w:rsidP="00B67418">
            <w:pPr>
              <w:pStyle w:val="TableParagraph"/>
              <w:rPr>
                <w:b/>
                <w:lang w:val="it-IT"/>
              </w:rPr>
            </w:pPr>
          </w:p>
          <w:p w:rsidR="0018500F" w:rsidRPr="0018500F" w:rsidRDefault="0018500F" w:rsidP="00B67418">
            <w:pPr>
              <w:pStyle w:val="TableParagraph"/>
              <w:spacing w:before="3"/>
              <w:rPr>
                <w:b/>
                <w:lang w:val="it-IT"/>
              </w:rPr>
            </w:pPr>
          </w:p>
          <w:p w:rsidR="0018500F" w:rsidRDefault="0018500F" w:rsidP="00B67418">
            <w:pPr>
              <w:pStyle w:val="TableParagraph"/>
              <w:ind w:left="379" w:right="376"/>
              <w:jc w:val="center"/>
              <w:rPr>
                <w:b/>
                <w:i/>
                <w:sz w:val="20"/>
              </w:rPr>
            </w:pPr>
            <w:r>
              <w:rPr>
                <w:b/>
                <w:i/>
                <w:sz w:val="20"/>
              </w:rPr>
              <w:t>Rappresentare e modellizzare</w:t>
            </w:r>
          </w:p>
        </w:tc>
        <w:tc>
          <w:tcPr>
            <w:tcW w:w="4962" w:type="dxa"/>
          </w:tcPr>
          <w:p w:rsidR="0018500F" w:rsidRPr="00996B0F" w:rsidRDefault="0018500F" w:rsidP="00E0641B">
            <w:pPr>
              <w:pStyle w:val="TableParagraph"/>
              <w:numPr>
                <w:ilvl w:val="0"/>
                <w:numId w:val="49"/>
              </w:numPr>
              <w:tabs>
                <w:tab w:val="left" w:pos="281"/>
                <w:tab w:val="left" w:pos="1477"/>
                <w:tab w:val="left" w:pos="1973"/>
                <w:tab w:val="left" w:pos="2995"/>
                <w:tab w:val="left" w:pos="4422"/>
              </w:tabs>
              <w:ind w:right="100"/>
              <w:rPr>
                <w:lang w:val="it-IT"/>
              </w:rPr>
            </w:pPr>
            <w:r w:rsidRPr="0018500F">
              <w:rPr>
                <w:lang w:val="it-IT"/>
              </w:rPr>
              <w:t>Conoscere</w:t>
            </w:r>
            <w:r w:rsidRPr="0018500F">
              <w:rPr>
                <w:lang w:val="it-IT"/>
              </w:rPr>
              <w:tab/>
              <w:t>gli</w:t>
            </w:r>
            <w:r w:rsidRPr="0018500F">
              <w:rPr>
                <w:lang w:val="it-IT"/>
              </w:rPr>
              <w:tab/>
              <w:t>elementi</w:t>
            </w:r>
            <w:r w:rsidRPr="0018500F">
              <w:rPr>
                <w:lang w:val="it-IT"/>
              </w:rPr>
              <w:tab/>
              <w:t>fondamentali</w:t>
            </w:r>
            <w:r w:rsidRPr="0018500F">
              <w:rPr>
                <w:lang w:val="it-IT"/>
              </w:rPr>
              <w:tab/>
            </w:r>
            <w:r w:rsidRPr="0018500F">
              <w:rPr>
                <w:spacing w:val="-6"/>
                <w:lang w:val="it-IT"/>
              </w:rPr>
              <w:t xml:space="preserve">della </w:t>
            </w:r>
            <w:r w:rsidRPr="0018500F">
              <w:rPr>
                <w:lang w:val="it-IT"/>
              </w:rPr>
              <w:t>geometria.</w:t>
            </w:r>
          </w:p>
          <w:p w:rsidR="0018500F" w:rsidRPr="0018500F" w:rsidRDefault="0018500F" w:rsidP="00E0641B">
            <w:pPr>
              <w:pStyle w:val="TableParagraph"/>
              <w:numPr>
                <w:ilvl w:val="0"/>
                <w:numId w:val="49"/>
              </w:numPr>
              <w:tabs>
                <w:tab w:val="left" w:pos="281"/>
              </w:tabs>
              <w:spacing w:line="250" w:lineRule="atLeast"/>
              <w:ind w:right="101"/>
              <w:rPr>
                <w:lang w:val="it-IT"/>
              </w:rPr>
            </w:pPr>
            <w:r w:rsidRPr="0018500F">
              <w:rPr>
                <w:lang w:val="it-IT"/>
              </w:rPr>
              <w:t>Acquisizione di conoscenze tecniche di base relative al disegnotecnico.</w:t>
            </w:r>
          </w:p>
        </w:tc>
      </w:tr>
      <w:tr w:rsidR="0018500F" w:rsidTr="00996B0F">
        <w:trPr>
          <w:trHeight w:val="531"/>
        </w:trPr>
        <w:tc>
          <w:tcPr>
            <w:tcW w:w="5073" w:type="dxa"/>
          </w:tcPr>
          <w:p w:rsidR="0018500F" w:rsidRPr="0018500F" w:rsidRDefault="0018500F" w:rsidP="00B67418">
            <w:pPr>
              <w:pStyle w:val="TableParagraph"/>
              <w:spacing w:before="4"/>
              <w:rPr>
                <w:b/>
                <w:sz w:val="23"/>
                <w:lang w:val="it-IT"/>
              </w:rPr>
            </w:pPr>
          </w:p>
          <w:p w:rsidR="0018500F" w:rsidRPr="0018500F" w:rsidRDefault="0018500F" w:rsidP="00B67418">
            <w:pPr>
              <w:pStyle w:val="TableParagraph"/>
              <w:ind w:left="379" w:right="377"/>
              <w:jc w:val="center"/>
              <w:rPr>
                <w:b/>
                <w:i/>
                <w:sz w:val="20"/>
                <w:lang w:val="it-IT"/>
              </w:rPr>
            </w:pPr>
            <w:r w:rsidRPr="0018500F">
              <w:rPr>
                <w:b/>
                <w:i/>
                <w:sz w:val="20"/>
                <w:lang w:val="it-IT"/>
              </w:rPr>
              <w:t>Riconoscere il funzionamento dei mezzi di trasporto</w:t>
            </w:r>
          </w:p>
        </w:tc>
        <w:tc>
          <w:tcPr>
            <w:tcW w:w="4962" w:type="dxa"/>
          </w:tcPr>
          <w:p w:rsidR="0018500F" w:rsidRPr="0018500F" w:rsidRDefault="0018500F" w:rsidP="00B67418">
            <w:pPr>
              <w:pStyle w:val="TableParagraph"/>
              <w:spacing w:before="2"/>
              <w:rPr>
                <w:b/>
                <w:sz w:val="21"/>
                <w:lang w:val="it-IT"/>
              </w:rPr>
            </w:pPr>
          </w:p>
          <w:p w:rsidR="0018500F" w:rsidRPr="0018500F" w:rsidRDefault="0018500F" w:rsidP="00E0641B">
            <w:pPr>
              <w:pStyle w:val="TableParagraph"/>
              <w:numPr>
                <w:ilvl w:val="0"/>
                <w:numId w:val="48"/>
              </w:numPr>
              <w:tabs>
                <w:tab w:val="left" w:pos="281"/>
              </w:tabs>
              <w:rPr>
                <w:lang w:val="it-IT"/>
              </w:rPr>
            </w:pPr>
            <w:r w:rsidRPr="0018500F">
              <w:rPr>
                <w:lang w:val="it-IT"/>
              </w:rPr>
              <w:t>Conoscere la classificazione dei mezzi di</w:t>
            </w:r>
            <w:r w:rsidR="00996B0F">
              <w:rPr>
                <w:lang w:val="it-IT"/>
              </w:rPr>
              <w:t xml:space="preserve"> </w:t>
            </w:r>
            <w:r w:rsidRPr="0018500F">
              <w:rPr>
                <w:lang w:val="it-IT"/>
              </w:rPr>
              <w:t>trasporto.</w:t>
            </w:r>
          </w:p>
        </w:tc>
      </w:tr>
      <w:tr w:rsidR="0018500F" w:rsidTr="00B67418">
        <w:trPr>
          <w:trHeight w:val="1053"/>
        </w:trPr>
        <w:tc>
          <w:tcPr>
            <w:tcW w:w="5073" w:type="dxa"/>
          </w:tcPr>
          <w:p w:rsidR="0018500F" w:rsidRPr="0018500F" w:rsidRDefault="0018500F" w:rsidP="00B67418">
            <w:pPr>
              <w:pStyle w:val="TableParagraph"/>
              <w:rPr>
                <w:lang w:val="it-IT"/>
              </w:rPr>
            </w:pPr>
          </w:p>
        </w:tc>
        <w:tc>
          <w:tcPr>
            <w:tcW w:w="4962" w:type="dxa"/>
          </w:tcPr>
          <w:p w:rsidR="0018500F" w:rsidRPr="0018500F" w:rsidRDefault="0018500F" w:rsidP="00E0641B">
            <w:pPr>
              <w:pStyle w:val="TableParagraph"/>
              <w:numPr>
                <w:ilvl w:val="0"/>
                <w:numId w:val="47"/>
              </w:numPr>
              <w:tabs>
                <w:tab w:val="left" w:pos="281"/>
              </w:tabs>
              <w:spacing w:before="4" w:line="254" w:lineRule="exact"/>
              <w:ind w:right="100"/>
              <w:rPr>
                <w:lang w:val="it-IT"/>
              </w:rPr>
            </w:pPr>
            <w:r w:rsidRPr="0018500F">
              <w:rPr>
                <w:lang w:val="it-IT"/>
              </w:rPr>
              <w:t>Acquisizione di conoscenze tecniche di base relative al funzionamentodell’automobile.</w:t>
            </w:r>
          </w:p>
        </w:tc>
      </w:tr>
    </w:tbl>
    <w:p w:rsidR="0018500F" w:rsidRDefault="0018500F" w:rsidP="0018500F">
      <w:pPr>
        <w:pStyle w:val="Corpodeltesto"/>
        <w:rPr>
          <w:b/>
          <w:sz w:val="20"/>
        </w:rPr>
      </w:pPr>
    </w:p>
    <w:p w:rsidR="00996B0F" w:rsidRDefault="00996B0F" w:rsidP="0018500F">
      <w:pPr>
        <w:pStyle w:val="Corpodeltesto"/>
        <w:rPr>
          <w:b/>
          <w:sz w:val="20"/>
        </w:rPr>
      </w:pPr>
    </w:p>
    <w:p w:rsidR="0018500F" w:rsidRDefault="0018500F" w:rsidP="0018500F">
      <w:pPr>
        <w:pStyle w:val="Corpodeltesto"/>
        <w:rPr>
          <w:b/>
        </w:rPr>
      </w:pPr>
    </w:p>
    <w:p w:rsidR="00996B0F" w:rsidRDefault="00996B0F" w:rsidP="0018500F">
      <w:pPr>
        <w:pStyle w:val="Corpodeltesto"/>
        <w:rPr>
          <w:b/>
        </w:rPr>
      </w:pPr>
    </w:p>
    <w:p w:rsidR="00996B0F" w:rsidRDefault="00996B0F" w:rsidP="0018500F">
      <w:pPr>
        <w:pStyle w:val="Corpodeltesto"/>
        <w:rPr>
          <w:b/>
        </w:rPr>
      </w:pPr>
    </w:p>
    <w:p w:rsidR="00996B0F" w:rsidRDefault="00996B0F" w:rsidP="0018500F">
      <w:pPr>
        <w:pStyle w:val="Corpodeltesto"/>
        <w:rPr>
          <w:b/>
        </w:r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34"/>
        <w:gridCol w:w="4957"/>
      </w:tblGrid>
      <w:tr w:rsidR="0018500F" w:rsidTr="00B67418">
        <w:trPr>
          <w:trHeight w:val="806"/>
        </w:trPr>
        <w:tc>
          <w:tcPr>
            <w:tcW w:w="9991" w:type="dxa"/>
            <w:gridSpan w:val="2"/>
          </w:tcPr>
          <w:p w:rsidR="0018500F" w:rsidRPr="0018500F" w:rsidRDefault="0018500F" w:rsidP="00B67418">
            <w:pPr>
              <w:pStyle w:val="TableParagraph"/>
              <w:tabs>
                <w:tab w:val="left" w:pos="3162"/>
              </w:tabs>
              <w:spacing w:before="1"/>
              <w:ind w:left="8"/>
              <w:jc w:val="center"/>
              <w:rPr>
                <w:b/>
                <w:i/>
                <w:lang w:val="it-IT"/>
              </w:rPr>
            </w:pPr>
            <w:r w:rsidRPr="0018500F">
              <w:rPr>
                <w:b/>
                <w:lang w:val="it-IT"/>
              </w:rPr>
              <w:t>ATTIVITA’ –CONTENUTI-</w:t>
            </w:r>
            <w:r w:rsidRPr="0018500F">
              <w:rPr>
                <w:b/>
                <w:lang w:val="it-IT"/>
              </w:rPr>
              <w:tab/>
            </w:r>
            <w:r w:rsidRPr="0018500F">
              <w:rPr>
                <w:b/>
                <w:i/>
                <w:lang w:val="it-IT"/>
              </w:rPr>
              <w:t>Comprendere i processiproduttivi</w:t>
            </w:r>
          </w:p>
          <w:p w:rsidR="0018500F" w:rsidRPr="0018500F" w:rsidRDefault="0018500F" w:rsidP="00B67418">
            <w:pPr>
              <w:pStyle w:val="TableParagraph"/>
              <w:spacing w:before="6"/>
              <w:rPr>
                <w:b/>
                <w:sz w:val="25"/>
                <w:lang w:val="it-IT"/>
              </w:rPr>
            </w:pPr>
          </w:p>
          <w:p w:rsidR="0018500F" w:rsidRPr="0018500F" w:rsidRDefault="0018500F" w:rsidP="00B67418">
            <w:pPr>
              <w:pStyle w:val="TableParagraph"/>
              <w:spacing w:line="238" w:lineRule="exact"/>
              <w:ind w:left="9"/>
              <w:jc w:val="center"/>
              <w:rPr>
                <w:i/>
                <w:lang w:val="it-IT"/>
              </w:rPr>
            </w:pPr>
            <w:r w:rsidRPr="0018500F">
              <w:rPr>
                <w:i/>
                <w:lang w:val="it-IT"/>
              </w:rPr>
              <w:t>(Settembre/Ottobre/Novembre/Dicembre/Gennaio)</w:t>
            </w:r>
          </w:p>
        </w:tc>
      </w:tr>
      <w:tr w:rsidR="0018500F" w:rsidTr="00B67418">
        <w:trPr>
          <w:trHeight w:val="707"/>
        </w:trPr>
        <w:tc>
          <w:tcPr>
            <w:tcW w:w="5034" w:type="dxa"/>
          </w:tcPr>
          <w:p w:rsidR="0018500F" w:rsidRPr="0018500F" w:rsidRDefault="0018500F" w:rsidP="00B67418">
            <w:pPr>
              <w:pStyle w:val="TableParagraph"/>
              <w:spacing w:before="2"/>
              <w:rPr>
                <w:b/>
                <w:sz w:val="23"/>
                <w:lang w:val="it-IT"/>
              </w:rPr>
            </w:pPr>
          </w:p>
          <w:p w:rsidR="0018500F" w:rsidRDefault="0018500F" w:rsidP="00B67418">
            <w:pPr>
              <w:pStyle w:val="TableParagraph"/>
              <w:ind w:left="429"/>
            </w:pPr>
            <w:r>
              <w:t>CONTENUTI</w:t>
            </w:r>
          </w:p>
        </w:tc>
        <w:tc>
          <w:tcPr>
            <w:tcW w:w="4957" w:type="dxa"/>
          </w:tcPr>
          <w:p w:rsidR="0018500F" w:rsidRDefault="0018500F" w:rsidP="00B67418">
            <w:pPr>
              <w:pStyle w:val="TableParagraph"/>
              <w:spacing w:before="2"/>
              <w:rPr>
                <w:b/>
                <w:sz w:val="23"/>
              </w:rPr>
            </w:pPr>
          </w:p>
          <w:p w:rsidR="0018500F" w:rsidRDefault="0018500F" w:rsidP="00B67418">
            <w:pPr>
              <w:pStyle w:val="TableParagraph"/>
              <w:ind w:left="427"/>
            </w:pPr>
            <w:r>
              <w:t>ATTIVITA’</w:t>
            </w:r>
          </w:p>
        </w:tc>
      </w:tr>
      <w:tr w:rsidR="0018500F" w:rsidTr="00B67418">
        <w:trPr>
          <w:trHeight w:val="522"/>
        </w:trPr>
        <w:tc>
          <w:tcPr>
            <w:tcW w:w="5034" w:type="dxa"/>
            <w:tcBorders>
              <w:bottom w:val="nil"/>
            </w:tcBorders>
          </w:tcPr>
          <w:p w:rsidR="0018500F" w:rsidRDefault="0018500F" w:rsidP="00B67418">
            <w:pPr>
              <w:pStyle w:val="TableParagraph"/>
              <w:spacing w:line="247" w:lineRule="exact"/>
              <w:ind w:left="69"/>
            </w:pPr>
            <w:r>
              <w:t>Le fonti di energia.</w:t>
            </w:r>
          </w:p>
        </w:tc>
        <w:tc>
          <w:tcPr>
            <w:tcW w:w="4957" w:type="dxa"/>
            <w:tcBorders>
              <w:bottom w:val="nil"/>
            </w:tcBorders>
          </w:tcPr>
          <w:p w:rsidR="0018500F" w:rsidRPr="0018500F" w:rsidRDefault="0018500F" w:rsidP="00B67418">
            <w:pPr>
              <w:pStyle w:val="TableParagraph"/>
              <w:ind w:left="67"/>
              <w:rPr>
                <w:lang w:val="it-IT"/>
              </w:rPr>
            </w:pPr>
            <w:r w:rsidRPr="0018500F">
              <w:rPr>
                <w:lang w:val="it-IT"/>
              </w:rPr>
              <w:t>Esercitazioni del tipo vero-falso, a scelta multipla, corrispondenze.</w:t>
            </w:r>
          </w:p>
        </w:tc>
      </w:tr>
      <w:tr w:rsidR="0018500F" w:rsidTr="00B67418">
        <w:trPr>
          <w:trHeight w:val="507"/>
        </w:trPr>
        <w:tc>
          <w:tcPr>
            <w:tcW w:w="5034" w:type="dxa"/>
            <w:tcBorders>
              <w:top w:val="nil"/>
              <w:bottom w:val="nil"/>
            </w:tcBorders>
          </w:tcPr>
          <w:p w:rsidR="0018500F" w:rsidRDefault="0018500F" w:rsidP="00B67418">
            <w:pPr>
              <w:pStyle w:val="TableParagraph"/>
              <w:spacing w:before="15"/>
              <w:ind w:left="69"/>
            </w:pPr>
            <w:r>
              <w:t>I combustibili fossili.</w:t>
            </w:r>
          </w:p>
        </w:tc>
        <w:tc>
          <w:tcPr>
            <w:tcW w:w="4957" w:type="dxa"/>
            <w:tcBorders>
              <w:top w:val="nil"/>
              <w:bottom w:val="nil"/>
            </w:tcBorders>
          </w:tcPr>
          <w:p w:rsidR="0018500F" w:rsidRPr="0018500F" w:rsidRDefault="0018500F" w:rsidP="00B67418">
            <w:pPr>
              <w:pStyle w:val="TableParagraph"/>
              <w:spacing w:before="11"/>
              <w:rPr>
                <w:b/>
                <w:sz w:val="19"/>
                <w:lang w:val="it-IT"/>
              </w:rPr>
            </w:pPr>
          </w:p>
          <w:p w:rsidR="0018500F" w:rsidRPr="0018500F" w:rsidRDefault="0018500F" w:rsidP="00B67418">
            <w:pPr>
              <w:pStyle w:val="TableParagraph"/>
              <w:ind w:left="67"/>
              <w:rPr>
                <w:lang w:val="it-IT"/>
              </w:rPr>
            </w:pPr>
            <w:r w:rsidRPr="0018500F">
              <w:rPr>
                <w:lang w:val="it-IT"/>
              </w:rPr>
              <w:t>Esercitazioni del tipo domande con risposta aperta.</w:t>
            </w:r>
          </w:p>
        </w:tc>
      </w:tr>
      <w:tr w:rsidR="0018500F" w:rsidTr="00B67418">
        <w:trPr>
          <w:trHeight w:val="506"/>
        </w:trPr>
        <w:tc>
          <w:tcPr>
            <w:tcW w:w="5034" w:type="dxa"/>
            <w:tcBorders>
              <w:top w:val="nil"/>
              <w:bottom w:val="nil"/>
            </w:tcBorders>
          </w:tcPr>
          <w:p w:rsidR="0018500F" w:rsidRDefault="0018500F" w:rsidP="00B67418">
            <w:pPr>
              <w:pStyle w:val="TableParagraph"/>
              <w:spacing w:before="15"/>
              <w:ind w:left="69"/>
            </w:pPr>
            <w:r>
              <w:t>Fonti rinnovabili.</w:t>
            </w:r>
          </w:p>
        </w:tc>
        <w:tc>
          <w:tcPr>
            <w:tcW w:w="4957" w:type="dxa"/>
            <w:tcBorders>
              <w:top w:val="nil"/>
              <w:bottom w:val="nil"/>
            </w:tcBorders>
          </w:tcPr>
          <w:p w:rsidR="0018500F" w:rsidRDefault="0018500F" w:rsidP="00B67418">
            <w:pPr>
              <w:pStyle w:val="TableParagraph"/>
              <w:spacing w:before="10"/>
              <w:rPr>
                <w:b/>
                <w:sz w:val="19"/>
              </w:rPr>
            </w:pPr>
          </w:p>
          <w:p w:rsidR="0018500F" w:rsidRDefault="0018500F" w:rsidP="00B67418">
            <w:pPr>
              <w:pStyle w:val="TableParagraph"/>
              <w:ind w:left="67"/>
            </w:pPr>
            <w:r>
              <w:t>Laboratorio delle competenze.</w:t>
            </w:r>
          </w:p>
        </w:tc>
      </w:tr>
      <w:tr w:rsidR="0018500F" w:rsidTr="00B67418">
        <w:trPr>
          <w:trHeight w:val="1622"/>
        </w:trPr>
        <w:tc>
          <w:tcPr>
            <w:tcW w:w="5034" w:type="dxa"/>
            <w:tcBorders>
              <w:top w:val="nil"/>
            </w:tcBorders>
          </w:tcPr>
          <w:p w:rsidR="0018500F" w:rsidRDefault="0018500F" w:rsidP="00B67418">
            <w:pPr>
              <w:pStyle w:val="TableParagraph"/>
              <w:spacing w:before="15"/>
              <w:ind w:left="69"/>
            </w:pPr>
            <w:r>
              <w:t>Energia nucleare</w:t>
            </w:r>
          </w:p>
        </w:tc>
        <w:tc>
          <w:tcPr>
            <w:tcW w:w="4957" w:type="dxa"/>
            <w:tcBorders>
              <w:top w:val="nil"/>
            </w:tcBorders>
          </w:tcPr>
          <w:p w:rsidR="0018500F" w:rsidRDefault="0018500F" w:rsidP="00B67418">
            <w:pPr>
              <w:pStyle w:val="TableParagraph"/>
              <w:spacing w:before="10"/>
              <w:rPr>
                <w:b/>
                <w:sz w:val="19"/>
              </w:rPr>
            </w:pPr>
          </w:p>
          <w:p w:rsidR="0018500F" w:rsidRDefault="0018500F" w:rsidP="00B67418">
            <w:pPr>
              <w:pStyle w:val="TableParagraph"/>
              <w:ind w:left="67"/>
            </w:pPr>
            <w:r>
              <w:t>Esercitazioni interattive.</w:t>
            </w:r>
          </w:p>
        </w:tc>
      </w:tr>
    </w:tbl>
    <w:p w:rsidR="0018500F" w:rsidRDefault="0018500F" w:rsidP="0018500F">
      <w:pPr>
        <w:pStyle w:val="Corpodeltesto"/>
        <w:spacing w:before="3"/>
        <w:rPr>
          <w:b/>
          <w:sz w:val="18"/>
        </w:rPr>
      </w:pPr>
    </w:p>
    <w:p w:rsidR="00996B0F" w:rsidRDefault="00996B0F" w:rsidP="0018500F">
      <w:pPr>
        <w:pStyle w:val="Corpodeltesto"/>
        <w:spacing w:before="3"/>
        <w:rPr>
          <w:b/>
          <w:sz w:val="18"/>
        </w:rPr>
      </w:pPr>
    </w:p>
    <w:p w:rsidR="00996B0F" w:rsidRDefault="00996B0F" w:rsidP="0018500F">
      <w:pPr>
        <w:pStyle w:val="Corpodeltesto"/>
        <w:spacing w:before="3"/>
        <w:rPr>
          <w:b/>
          <w:sz w:val="18"/>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3"/>
        <w:gridCol w:w="1967"/>
        <w:gridCol w:w="4885"/>
      </w:tblGrid>
      <w:tr w:rsidR="0018500F" w:rsidTr="00B67418">
        <w:trPr>
          <w:trHeight w:val="806"/>
        </w:trPr>
        <w:tc>
          <w:tcPr>
            <w:tcW w:w="2973" w:type="dxa"/>
            <w:tcBorders>
              <w:right w:val="nil"/>
            </w:tcBorders>
          </w:tcPr>
          <w:p w:rsidR="0018500F" w:rsidRDefault="0018500F" w:rsidP="00B67418">
            <w:pPr>
              <w:pStyle w:val="TableParagraph"/>
              <w:spacing w:line="252" w:lineRule="exact"/>
              <w:ind w:left="1617"/>
              <w:rPr>
                <w:b/>
              </w:rPr>
            </w:pPr>
            <w:r>
              <w:rPr>
                <w:b/>
              </w:rPr>
              <w:t>ATTIVITA’ –</w:t>
            </w:r>
          </w:p>
        </w:tc>
        <w:tc>
          <w:tcPr>
            <w:tcW w:w="6852" w:type="dxa"/>
            <w:gridSpan w:val="2"/>
            <w:tcBorders>
              <w:left w:val="nil"/>
            </w:tcBorders>
          </w:tcPr>
          <w:p w:rsidR="0018500F" w:rsidRPr="0018500F" w:rsidRDefault="0018500F" w:rsidP="00B67418">
            <w:pPr>
              <w:pStyle w:val="TableParagraph"/>
              <w:spacing w:line="252" w:lineRule="exact"/>
              <w:ind w:left="32"/>
              <w:rPr>
                <w:b/>
                <w:i/>
                <w:lang w:val="it-IT"/>
              </w:rPr>
            </w:pPr>
            <w:r w:rsidRPr="0018500F">
              <w:rPr>
                <w:b/>
                <w:lang w:val="it-IT"/>
              </w:rPr>
              <w:t xml:space="preserve">CONTENUTI - </w:t>
            </w:r>
            <w:r w:rsidRPr="0018500F">
              <w:rPr>
                <w:b/>
                <w:i/>
                <w:lang w:val="it-IT"/>
              </w:rPr>
              <w:t>Comprendere il fenomeno dell’elettricità</w:t>
            </w:r>
          </w:p>
          <w:p w:rsidR="0018500F" w:rsidRPr="0018500F" w:rsidRDefault="0018500F" w:rsidP="00B67418">
            <w:pPr>
              <w:pStyle w:val="TableParagraph"/>
              <w:spacing w:before="6"/>
              <w:rPr>
                <w:b/>
                <w:sz w:val="25"/>
                <w:lang w:val="it-IT"/>
              </w:rPr>
            </w:pPr>
          </w:p>
          <w:p w:rsidR="0018500F" w:rsidRPr="0018500F" w:rsidRDefault="0018500F" w:rsidP="00B67418">
            <w:pPr>
              <w:pStyle w:val="TableParagraph"/>
              <w:spacing w:line="240" w:lineRule="exact"/>
              <w:ind w:left="1141"/>
              <w:rPr>
                <w:i/>
                <w:lang w:val="it-IT"/>
              </w:rPr>
            </w:pPr>
            <w:r w:rsidRPr="0018500F">
              <w:rPr>
                <w:i/>
                <w:lang w:val="it-IT"/>
              </w:rPr>
              <w:t>(Febbraio/Marzo)</w:t>
            </w:r>
          </w:p>
        </w:tc>
      </w:tr>
      <w:tr w:rsidR="0018500F" w:rsidTr="00B67418">
        <w:trPr>
          <w:trHeight w:val="705"/>
        </w:trPr>
        <w:tc>
          <w:tcPr>
            <w:tcW w:w="4940" w:type="dxa"/>
            <w:gridSpan w:val="2"/>
          </w:tcPr>
          <w:p w:rsidR="0018500F" w:rsidRPr="0018500F" w:rsidRDefault="0018500F" w:rsidP="00B67418">
            <w:pPr>
              <w:pStyle w:val="TableParagraph"/>
              <w:spacing w:before="2"/>
              <w:rPr>
                <w:b/>
                <w:sz w:val="23"/>
                <w:lang w:val="it-IT"/>
              </w:rPr>
            </w:pPr>
          </w:p>
          <w:p w:rsidR="0018500F" w:rsidRDefault="0018500F" w:rsidP="00B67418">
            <w:pPr>
              <w:pStyle w:val="TableParagraph"/>
              <w:ind w:left="427"/>
            </w:pPr>
            <w:r>
              <w:t>CONTENUTI</w:t>
            </w:r>
          </w:p>
        </w:tc>
        <w:tc>
          <w:tcPr>
            <w:tcW w:w="4885" w:type="dxa"/>
          </w:tcPr>
          <w:p w:rsidR="0018500F" w:rsidRDefault="0018500F" w:rsidP="00B67418">
            <w:pPr>
              <w:pStyle w:val="TableParagraph"/>
              <w:spacing w:before="2"/>
              <w:rPr>
                <w:b/>
                <w:sz w:val="23"/>
              </w:rPr>
            </w:pPr>
          </w:p>
          <w:p w:rsidR="0018500F" w:rsidRDefault="0018500F" w:rsidP="00B67418">
            <w:pPr>
              <w:pStyle w:val="TableParagraph"/>
              <w:ind w:left="427"/>
            </w:pPr>
            <w:r>
              <w:t>ATTIVITA’</w:t>
            </w:r>
          </w:p>
        </w:tc>
      </w:tr>
      <w:tr w:rsidR="0018500F" w:rsidTr="00B67418">
        <w:trPr>
          <w:trHeight w:val="504"/>
        </w:trPr>
        <w:tc>
          <w:tcPr>
            <w:tcW w:w="4940" w:type="dxa"/>
            <w:gridSpan w:val="2"/>
            <w:tcBorders>
              <w:bottom w:val="nil"/>
            </w:tcBorders>
          </w:tcPr>
          <w:p w:rsidR="0018500F" w:rsidRDefault="0018500F" w:rsidP="00B67418">
            <w:pPr>
              <w:pStyle w:val="TableParagraph"/>
              <w:spacing w:line="247" w:lineRule="exact"/>
              <w:ind w:left="66"/>
            </w:pPr>
            <w:r>
              <w:t>Elettricità.</w:t>
            </w:r>
          </w:p>
        </w:tc>
        <w:tc>
          <w:tcPr>
            <w:tcW w:w="4885" w:type="dxa"/>
            <w:tcBorders>
              <w:bottom w:val="nil"/>
            </w:tcBorders>
          </w:tcPr>
          <w:p w:rsidR="0018500F" w:rsidRPr="0018500F" w:rsidRDefault="0018500F" w:rsidP="00B67418">
            <w:pPr>
              <w:pStyle w:val="TableParagraph"/>
              <w:spacing w:line="247" w:lineRule="exact"/>
              <w:ind w:left="67"/>
              <w:rPr>
                <w:lang w:val="it-IT"/>
              </w:rPr>
            </w:pPr>
            <w:r w:rsidRPr="0018500F">
              <w:rPr>
                <w:lang w:val="it-IT"/>
              </w:rPr>
              <w:t>Esercitazioni del tipo vero-falso, a scelta multipla,</w:t>
            </w:r>
          </w:p>
          <w:p w:rsidR="0018500F" w:rsidRDefault="0018500F" w:rsidP="00B67418">
            <w:pPr>
              <w:pStyle w:val="TableParagraph"/>
              <w:spacing w:before="1" w:line="237" w:lineRule="exact"/>
              <w:ind w:left="67"/>
            </w:pPr>
            <w:r>
              <w:t>corrispondenze.</w:t>
            </w:r>
          </w:p>
        </w:tc>
      </w:tr>
      <w:tr w:rsidR="0018500F" w:rsidTr="00B67418">
        <w:trPr>
          <w:trHeight w:val="253"/>
        </w:trPr>
        <w:tc>
          <w:tcPr>
            <w:tcW w:w="4940" w:type="dxa"/>
            <w:gridSpan w:val="2"/>
            <w:tcBorders>
              <w:top w:val="nil"/>
              <w:bottom w:val="nil"/>
            </w:tcBorders>
          </w:tcPr>
          <w:p w:rsidR="0018500F" w:rsidRDefault="0018500F" w:rsidP="00B67418">
            <w:pPr>
              <w:pStyle w:val="TableParagraph"/>
              <w:spacing w:line="233" w:lineRule="exact"/>
              <w:ind w:left="66"/>
            </w:pPr>
            <w:r>
              <w:t>Leggi di Ohm.</w:t>
            </w:r>
          </w:p>
        </w:tc>
        <w:tc>
          <w:tcPr>
            <w:tcW w:w="4885" w:type="dxa"/>
            <w:tcBorders>
              <w:top w:val="nil"/>
              <w:bottom w:val="nil"/>
            </w:tcBorders>
          </w:tcPr>
          <w:p w:rsidR="0018500F" w:rsidRDefault="0018500F" w:rsidP="00B67418">
            <w:pPr>
              <w:pStyle w:val="TableParagraph"/>
              <w:rPr>
                <w:sz w:val="18"/>
              </w:rPr>
            </w:pPr>
          </w:p>
        </w:tc>
      </w:tr>
      <w:tr w:rsidR="0018500F" w:rsidTr="00B67418">
        <w:trPr>
          <w:trHeight w:val="253"/>
        </w:trPr>
        <w:tc>
          <w:tcPr>
            <w:tcW w:w="4940" w:type="dxa"/>
            <w:gridSpan w:val="2"/>
            <w:tcBorders>
              <w:top w:val="nil"/>
              <w:bottom w:val="nil"/>
            </w:tcBorders>
          </w:tcPr>
          <w:p w:rsidR="0018500F" w:rsidRDefault="0018500F" w:rsidP="00B67418">
            <w:pPr>
              <w:pStyle w:val="TableParagraph"/>
              <w:rPr>
                <w:sz w:val="18"/>
              </w:rPr>
            </w:pPr>
          </w:p>
        </w:tc>
        <w:tc>
          <w:tcPr>
            <w:tcW w:w="4885" w:type="dxa"/>
            <w:tcBorders>
              <w:top w:val="nil"/>
              <w:bottom w:val="nil"/>
            </w:tcBorders>
          </w:tcPr>
          <w:p w:rsidR="0018500F" w:rsidRPr="0018500F" w:rsidRDefault="0018500F" w:rsidP="00B67418">
            <w:pPr>
              <w:pStyle w:val="TableParagraph"/>
              <w:spacing w:line="233" w:lineRule="exact"/>
              <w:ind w:left="67"/>
              <w:rPr>
                <w:lang w:val="it-IT"/>
              </w:rPr>
            </w:pPr>
            <w:r w:rsidRPr="0018500F">
              <w:rPr>
                <w:lang w:val="it-IT"/>
              </w:rPr>
              <w:t>Esercitazioni del tipo domande con risposta aperta.</w:t>
            </w:r>
          </w:p>
        </w:tc>
      </w:tr>
      <w:tr w:rsidR="0018500F" w:rsidTr="00B67418">
        <w:trPr>
          <w:trHeight w:val="251"/>
        </w:trPr>
        <w:tc>
          <w:tcPr>
            <w:tcW w:w="4940" w:type="dxa"/>
            <w:gridSpan w:val="2"/>
            <w:tcBorders>
              <w:top w:val="nil"/>
              <w:bottom w:val="nil"/>
            </w:tcBorders>
          </w:tcPr>
          <w:p w:rsidR="0018500F" w:rsidRDefault="0018500F" w:rsidP="00B67418">
            <w:pPr>
              <w:pStyle w:val="TableParagraph"/>
              <w:spacing w:line="232" w:lineRule="exact"/>
              <w:ind w:left="66"/>
            </w:pPr>
            <w:r>
              <w:t>Potenza ed energia.</w:t>
            </w:r>
          </w:p>
        </w:tc>
        <w:tc>
          <w:tcPr>
            <w:tcW w:w="4885" w:type="dxa"/>
            <w:tcBorders>
              <w:top w:val="nil"/>
              <w:bottom w:val="nil"/>
            </w:tcBorders>
          </w:tcPr>
          <w:p w:rsidR="0018500F" w:rsidRDefault="0018500F" w:rsidP="00B67418">
            <w:pPr>
              <w:pStyle w:val="TableParagraph"/>
              <w:rPr>
                <w:sz w:val="18"/>
              </w:rPr>
            </w:pPr>
          </w:p>
        </w:tc>
      </w:tr>
      <w:tr w:rsidR="0018500F" w:rsidTr="00B67418">
        <w:trPr>
          <w:trHeight w:val="253"/>
        </w:trPr>
        <w:tc>
          <w:tcPr>
            <w:tcW w:w="4940" w:type="dxa"/>
            <w:gridSpan w:val="2"/>
            <w:tcBorders>
              <w:top w:val="nil"/>
              <w:bottom w:val="nil"/>
            </w:tcBorders>
          </w:tcPr>
          <w:p w:rsidR="0018500F" w:rsidRDefault="0018500F" w:rsidP="00B67418">
            <w:pPr>
              <w:pStyle w:val="TableParagraph"/>
              <w:rPr>
                <w:sz w:val="18"/>
              </w:rPr>
            </w:pPr>
          </w:p>
        </w:tc>
        <w:tc>
          <w:tcPr>
            <w:tcW w:w="4885" w:type="dxa"/>
            <w:tcBorders>
              <w:top w:val="nil"/>
              <w:bottom w:val="nil"/>
            </w:tcBorders>
          </w:tcPr>
          <w:p w:rsidR="0018500F" w:rsidRDefault="0018500F" w:rsidP="00B67418">
            <w:pPr>
              <w:pStyle w:val="TableParagraph"/>
              <w:spacing w:line="233" w:lineRule="exact"/>
              <w:ind w:left="67"/>
            </w:pPr>
            <w:r>
              <w:t>Laboratorio delle competenze.</w:t>
            </w:r>
          </w:p>
        </w:tc>
      </w:tr>
      <w:tr w:rsidR="0018500F" w:rsidTr="00B67418">
        <w:trPr>
          <w:trHeight w:val="253"/>
        </w:trPr>
        <w:tc>
          <w:tcPr>
            <w:tcW w:w="4940" w:type="dxa"/>
            <w:gridSpan w:val="2"/>
            <w:tcBorders>
              <w:top w:val="nil"/>
              <w:bottom w:val="nil"/>
            </w:tcBorders>
          </w:tcPr>
          <w:p w:rsidR="0018500F" w:rsidRDefault="0018500F" w:rsidP="00B67418">
            <w:pPr>
              <w:pStyle w:val="TableParagraph"/>
              <w:spacing w:line="233" w:lineRule="exact"/>
              <w:ind w:left="66"/>
            </w:pPr>
            <w:r>
              <w:t>Elettronica.</w:t>
            </w:r>
          </w:p>
        </w:tc>
        <w:tc>
          <w:tcPr>
            <w:tcW w:w="4885" w:type="dxa"/>
            <w:tcBorders>
              <w:top w:val="nil"/>
              <w:bottom w:val="nil"/>
            </w:tcBorders>
          </w:tcPr>
          <w:p w:rsidR="0018500F" w:rsidRDefault="0018500F" w:rsidP="00B67418">
            <w:pPr>
              <w:pStyle w:val="TableParagraph"/>
              <w:rPr>
                <w:sz w:val="18"/>
              </w:rPr>
            </w:pPr>
          </w:p>
        </w:tc>
      </w:tr>
      <w:tr w:rsidR="0018500F" w:rsidTr="00B67418">
        <w:trPr>
          <w:trHeight w:val="781"/>
        </w:trPr>
        <w:tc>
          <w:tcPr>
            <w:tcW w:w="4940" w:type="dxa"/>
            <w:gridSpan w:val="2"/>
            <w:tcBorders>
              <w:top w:val="nil"/>
            </w:tcBorders>
          </w:tcPr>
          <w:p w:rsidR="0018500F" w:rsidRDefault="0018500F" w:rsidP="00B67418">
            <w:pPr>
              <w:pStyle w:val="TableParagraph"/>
            </w:pPr>
          </w:p>
        </w:tc>
        <w:tc>
          <w:tcPr>
            <w:tcW w:w="4885" w:type="dxa"/>
            <w:tcBorders>
              <w:top w:val="nil"/>
            </w:tcBorders>
          </w:tcPr>
          <w:p w:rsidR="0018500F" w:rsidRDefault="0018500F" w:rsidP="00B67418">
            <w:pPr>
              <w:pStyle w:val="TableParagraph"/>
              <w:spacing w:line="248" w:lineRule="exact"/>
              <w:ind w:left="67"/>
            </w:pPr>
            <w:r>
              <w:t>Esercitazioni interattive.</w:t>
            </w:r>
          </w:p>
        </w:tc>
      </w:tr>
    </w:tbl>
    <w:p w:rsidR="00996B0F" w:rsidRDefault="00996B0F" w:rsidP="0018500F">
      <w:pPr>
        <w:pStyle w:val="Corpodeltesto"/>
        <w:rPr>
          <w:b/>
          <w:sz w:val="20"/>
        </w:rPr>
      </w:pPr>
    </w:p>
    <w:p w:rsidR="0018500F" w:rsidRDefault="0018500F" w:rsidP="0018500F">
      <w:pPr>
        <w:pStyle w:val="Corpodeltesto"/>
        <w:spacing w:before="6"/>
        <w:rPr>
          <w:b/>
          <w:sz w:val="15"/>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18500F" w:rsidTr="00B67418">
        <w:trPr>
          <w:trHeight w:val="820"/>
        </w:trPr>
        <w:tc>
          <w:tcPr>
            <w:tcW w:w="9826" w:type="dxa"/>
            <w:gridSpan w:val="2"/>
          </w:tcPr>
          <w:p w:rsidR="0018500F" w:rsidRPr="0018500F" w:rsidRDefault="0018500F" w:rsidP="00B67418">
            <w:pPr>
              <w:pStyle w:val="TableParagraph"/>
              <w:spacing w:line="251" w:lineRule="exact"/>
              <w:ind w:left="1092" w:right="1092"/>
              <w:jc w:val="center"/>
              <w:rPr>
                <w:b/>
                <w:i/>
                <w:lang w:val="it-IT"/>
              </w:rPr>
            </w:pPr>
            <w:r w:rsidRPr="0018500F">
              <w:rPr>
                <w:b/>
                <w:lang w:val="it-IT"/>
              </w:rPr>
              <w:t xml:space="preserve">ATTIVITA’ – CONTENUTI - </w:t>
            </w:r>
            <w:r w:rsidRPr="0018500F">
              <w:rPr>
                <w:b/>
                <w:i/>
                <w:lang w:val="it-IT"/>
              </w:rPr>
              <w:t>Riconoscere il funzionamento dei mezzi di trasporto</w:t>
            </w:r>
          </w:p>
          <w:p w:rsidR="0018500F" w:rsidRPr="0018500F" w:rsidRDefault="0018500F" w:rsidP="00B67418">
            <w:pPr>
              <w:pStyle w:val="TableParagraph"/>
              <w:spacing w:before="1"/>
              <w:rPr>
                <w:b/>
                <w:sz w:val="25"/>
                <w:lang w:val="it-IT"/>
              </w:rPr>
            </w:pPr>
          </w:p>
          <w:p w:rsidR="0018500F" w:rsidRDefault="0018500F" w:rsidP="00B67418">
            <w:pPr>
              <w:pStyle w:val="TableParagraph"/>
              <w:spacing w:before="1"/>
              <w:ind w:left="1092" w:right="1084"/>
              <w:jc w:val="center"/>
              <w:rPr>
                <w:i/>
              </w:rPr>
            </w:pPr>
            <w:r>
              <w:rPr>
                <w:i/>
              </w:rPr>
              <w:t>(Aprile/Maggio/Giugno)</w:t>
            </w:r>
          </w:p>
        </w:tc>
      </w:tr>
      <w:tr w:rsidR="0018500F" w:rsidTr="00B67418">
        <w:trPr>
          <w:trHeight w:val="705"/>
        </w:trPr>
        <w:tc>
          <w:tcPr>
            <w:tcW w:w="4941" w:type="dxa"/>
          </w:tcPr>
          <w:p w:rsidR="0018500F" w:rsidRDefault="0018500F" w:rsidP="00B67418">
            <w:pPr>
              <w:pStyle w:val="TableParagraph"/>
              <w:spacing w:before="2"/>
              <w:rPr>
                <w:b/>
                <w:sz w:val="23"/>
              </w:rPr>
            </w:pPr>
          </w:p>
          <w:p w:rsidR="0018500F" w:rsidRDefault="0018500F" w:rsidP="00B67418">
            <w:pPr>
              <w:pStyle w:val="TableParagraph"/>
              <w:ind w:left="427"/>
            </w:pPr>
            <w:r>
              <w:t>CONTENUTI</w:t>
            </w:r>
          </w:p>
        </w:tc>
        <w:tc>
          <w:tcPr>
            <w:tcW w:w="4885" w:type="dxa"/>
          </w:tcPr>
          <w:p w:rsidR="0018500F" w:rsidRDefault="0018500F" w:rsidP="00B67418">
            <w:pPr>
              <w:pStyle w:val="TableParagraph"/>
              <w:spacing w:before="2"/>
              <w:rPr>
                <w:b/>
                <w:sz w:val="23"/>
              </w:rPr>
            </w:pPr>
          </w:p>
          <w:p w:rsidR="0018500F" w:rsidRDefault="0018500F" w:rsidP="00B67418">
            <w:pPr>
              <w:pStyle w:val="TableParagraph"/>
              <w:ind w:left="426"/>
            </w:pPr>
            <w:r>
              <w:t>ATTIVITA’</w:t>
            </w:r>
          </w:p>
        </w:tc>
      </w:tr>
      <w:tr w:rsidR="0018500F" w:rsidTr="00B67418">
        <w:trPr>
          <w:trHeight w:val="2296"/>
        </w:trPr>
        <w:tc>
          <w:tcPr>
            <w:tcW w:w="4941" w:type="dxa"/>
          </w:tcPr>
          <w:p w:rsidR="0018500F" w:rsidRPr="0018500F" w:rsidRDefault="0018500F" w:rsidP="00B67418">
            <w:pPr>
              <w:pStyle w:val="TableParagraph"/>
              <w:spacing w:line="240" w:lineRule="exact"/>
              <w:ind w:left="66"/>
              <w:rPr>
                <w:lang w:val="it-IT"/>
              </w:rPr>
            </w:pPr>
            <w:r w:rsidRPr="0018500F">
              <w:rPr>
                <w:lang w:val="it-IT"/>
              </w:rPr>
              <w:t>Mobilità.</w:t>
            </w:r>
          </w:p>
          <w:p w:rsidR="0018500F" w:rsidRPr="0018500F" w:rsidRDefault="0018500F" w:rsidP="00B67418">
            <w:pPr>
              <w:pStyle w:val="TableParagraph"/>
              <w:rPr>
                <w:b/>
                <w:lang w:val="it-IT"/>
              </w:rPr>
            </w:pPr>
          </w:p>
          <w:p w:rsidR="0018500F" w:rsidRPr="0018500F" w:rsidRDefault="0018500F" w:rsidP="00B67418">
            <w:pPr>
              <w:pStyle w:val="TableParagraph"/>
              <w:ind w:left="66"/>
              <w:rPr>
                <w:lang w:val="it-IT"/>
              </w:rPr>
            </w:pPr>
            <w:r w:rsidRPr="0018500F">
              <w:rPr>
                <w:lang w:val="it-IT"/>
              </w:rPr>
              <w:t>Sistema dei trasporti.</w:t>
            </w:r>
          </w:p>
          <w:p w:rsidR="0018500F" w:rsidRPr="0018500F" w:rsidRDefault="0018500F" w:rsidP="00B67418">
            <w:pPr>
              <w:pStyle w:val="TableParagraph"/>
              <w:spacing w:before="10"/>
              <w:rPr>
                <w:b/>
                <w:sz w:val="21"/>
                <w:lang w:val="it-IT"/>
              </w:rPr>
            </w:pPr>
          </w:p>
          <w:p w:rsidR="0018500F" w:rsidRPr="0018500F" w:rsidRDefault="0018500F" w:rsidP="00B67418">
            <w:pPr>
              <w:pStyle w:val="TableParagraph"/>
              <w:ind w:left="66"/>
              <w:rPr>
                <w:lang w:val="it-IT"/>
              </w:rPr>
            </w:pPr>
            <w:r w:rsidRPr="0018500F">
              <w:rPr>
                <w:lang w:val="it-IT"/>
              </w:rPr>
              <w:t>Trasporto urbano e trasporto merci.</w:t>
            </w:r>
          </w:p>
          <w:p w:rsidR="0018500F" w:rsidRPr="0018500F" w:rsidRDefault="0018500F" w:rsidP="00B67418">
            <w:pPr>
              <w:pStyle w:val="TableParagraph"/>
              <w:rPr>
                <w:b/>
                <w:lang w:val="it-IT"/>
              </w:rPr>
            </w:pPr>
          </w:p>
          <w:p w:rsidR="0018500F" w:rsidRPr="0018500F" w:rsidRDefault="0018500F" w:rsidP="00B67418">
            <w:pPr>
              <w:pStyle w:val="TableParagraph"/>
              <w:spacing w:before="1"/>
              <w:ind w:left="66"/>
              <w:rPr>
                <w:lang w:val="it-IT"/>
              </w:rPr>
            </w:pPr>
            <w:r w:rsidRPr="0018500F">
              <w:rPr>
                <w:lang w:val="it-IT"/>
              </w:rPr>
              <w:t>Mezzi e infrastrutture: automobile, treno, nave, aereo.</w:t>
            </w:r>
          </w:p>
        </w:tc>
        <w:tc>
          <w:tcPr>
            <w:tcW w:w="4885" w:type="dxa"/>
          </w:tcPr>
          <w:p w:rsidR="0018500F" w:rsidRPr="0018500F" w:rsidRDefault="0018500F" w:rsidP="00B67418">
            <w:pPr>
              <w:pStyle w:val="TableParagraph"/>
              <w:ind w:left="66"/>
              <w:rPr>
                <w:lang w:val="it-IT"/>
              </w:rPr>
            </w:pPr>
            <w:r w:rsidRPr="0018500F">
              <w:rPr>
                <w:lang w:val="it-IT"/>
              </w:rPr>
              <w:t>Esercitazioni del tipo vero-falso, a scelta multipla, corrispondenze.</w:t>
            </w:r>
          </w:p>
          <w:p w:rsidR="0018500F" w:rsidRPr="0018500F" w:rsidRDefault="0018500F" w:rsidP="00B67418">
            <w:pPr>
              <w:pStyle w:val="TableParagraph"/>
              <w:spacing w:before="10"/>
              <w:rPr>
                <w:b/>
                <w:sz w:val="20"/>
                <w:lang w:val="it-IT"/>
              </w:rPr>
            </w:pPr>
          </w:p>
          <w:p w:rsidR="0018500F" w:rsidRPr="0018500F" w:rsidRDefault="0018500F" w:rsidP="00B67418">
            <w:pPr>
              <w:pStyle w:val="TableParagraph"/>
              <w:spacing w:line="480" w:lineRule="auto"/>
              <w:ind w:left="66" w:right="298"/>
              <w:rPr>
                <w:lang w:val="it-IT"/>
              </w:rPr>
            </w:pPr>
            <w:r w:rsidRPr="0018500F">
              <w:rPr>
                <w:lang w:val="it-IT"/>
              </w:rPr>
              <w:t>Esercitazioni del tipo domande con risposta aperta. Laboratorio delle competenze.</w:t>
            </w:r>
          </w:p>
          <w:p w:rsidR="0018500F" w:rsidRPr="0018500F" w:rsidRDefault="0018500F" w:rsidP="00B67418">
            <w:pPr>
              <w:pStyle w:val="TableParagraph"/>
              <w:spacing w:before="1"/>
              <w:ind w:left="66"/>
              <w:rPr>
                <w:lang w:val="it-IT"/>
              </w:rPr>
            </w:pPr>
            <w:r w:rsidRPr="0018500F">
              <w:rPr>
                <w:lang w:val="it-IT"/>
              </w:rPr>
              <w:t>Esercitazioni interattive.</w:t>
            </w:r>
          </w:p>
        </w:tc>
      </w:tr>
    </w:tbl>
    <w:p w:rsidR="0018500F" w:rsidRDefault="0018500F" w:rsidP="0018500F">
      <w:pPr>
        <w:pStyle w:val="Corpodeltesto"/>
        <w:rPr>
          <w:b/>
          <w:sz w:val="20"/>
        </w:rPr>
      </w:pPr>
    </w:p>
    <w:p w:rsidR="0018500F" w:rsidRDefault="0018500F" w:rsidP="0018500F">
      <w:pPr>
        <w:pStyle w:val="Corpodeltesto"/>
        <w:rPr>
          <w:b/>
          <w:sz w:val="20"/>
        </w:rPr>
      </w:pPr>
    </w:p>
    <w:p w:rsidR="0018500F" w:rsidRDefault="0018500F" w:rsidP="0018500F">
      <w:pPr>
        <w:pStyle w:val="Corpodeltesto"/>
        <w:rPr>
          <w:b/>
          <w:sz w:val="20"/>
        </w:rPr>
      </w:pPr>
    </w:p>
    <w:p w:rsidR="00996B0F" w:rsidRDefault="00996B0F" w:rsidP="0018500F">
      <w:pPr>
        <w:pStyle w:val="Corpodeltesto"/>
        <w:rPr>
          <w:b/>
          <w:sz w:val="20"/>
        </w:rPr>
      </w:pPr>
    </w:p>
    <w:p w:rsidR="00996B0F" w:rsidRDefault="00996B0F" w:rsidP="0018500F">
      <w:pPr>
        <w:pStyle w:val="Corpodeltesto"/>
        <w:rPr>
          <w:b/>
          <w:sz w:val="20"/>
        </w:rPr>
      </w:pPr>
    </w:p>
    <w:p w:rsidR="0018500F" w:rsidRDefault="0018500F" w:rsidP="0018500F">
      <w:pPr>
        <w:pStyle w:val="Corpodeltesto"/>
        <w:spacing w:before="11"/>
        <w:rPr>
          <w:b/>
          <w:sz w:val="14"/>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18500F" w:rsidTr="00B67418">
        <w:trPr>
          <w:trHeight w:val="606"/>
        </w:trPr>
        <w:tc>
          <w:tcPr>
            <w:tcW w:w="9826" w:type="dxa"/>
            <w:gridSpan w:val="2"/>
          </w:tcPr>
          <w:p w:rsidR="0018500F" w:rsidRPr="0018500F" w:rsidRDefault="0018500F" w:rsidP="00B67418">
            <w:pPr>
              <w:pStyle w:val="TableParagraph"/>
              <w:spacing w:line="251" w:lineRule="exact"/>
              <w:ind w:left="1092" w:right="1091"/>
              <w:jc w:val="center"/>
              <w:rPr>
                <w:b/>
                <w:i/>
                <w:lang w:val="it-IT"/>
              </w:rPr>
            </w:pPr>
            <w:r w:rsidRPr="0018500F">
              <w:rPr>
                <w:b/>
                <w:lang w:val="it-IT"/>
              </w:rPr>
              <w:t xml:space="preserve">ATTIVITA’ – CONTENUTI - </w:t>
            </w:r>
            <w:r w:rsidRPr="0018500F">
              <w:rPr>
                <w:b/>
                <w:i/>
                <w:lang w:val="it-IT"/>
              </w:rPr>
              <w:t>Rappresentare e modellizzare</w:t>
            </w:r>
          </w:p>
          <w:p w:rsidR="0018500F" w:rsidRPr="0018500F" w:rsidRDefault="0018500F" w:rsidP="00B67418">
            <w:pPr>
              <w:pStyle w:val="TableParagraph"/>
              <w:spacing w:before="15"/>
              <w:ind w:left="1092" w:right="1089"/>
              <w:jc w:val="center"/>
              <w:rPr>
                <w:sz w:val="20"/>
                <w:lang w:val="it-IT"/>
              </w:rPr>
            </w:pPr>
            <w:r w:rsidRPr="0018500F">
              <w:rPr>
                <w:sz w:val="20"/>
                <w:lang w:val="it-IT"/>
              </w:rPr>
              <w:t>(in itinere durante tutto l’anno scolastico)</w:t>
            </w:r>
          </w:p>
        </w:tc>
      </w:tr>
      <w:tr w:rsidR="0018500F" w:rsidTr="00B67418">
        <w:trPr>
          <w:trHeight w:val="708"/>
        </w:trPr>
        <w:tc>
          <w:tcPr>
            <w:tcW w:w="4941" w:type="dxa"/>
          </w:tcPr>
          <w:p w:rsidR="0018500F" w:rsidRPr="0018500F" w:rsidRDefault="0018500F" w:rsidP="00B67418">
            <w:pPr>
              <w:pStyle w:val="TableParagraph"/>
              <w:spacing w:before="3"/>
              <w:rPr>
                <w:b/>
                <w:sz w:val="23"/>
                <w:lang w:val="it-IT"/>
              </w:rPr>
            </w:pPr>
          </w:p>
          <w:p w:rsidR="0018500F" w:rsidRDefault="0018500F" w:rsidP="00B67418">
            <w:pPr>
              <w:pStyle w:val="TableParagraph"/>
              <w:ind w:left="427"/>
            </w:pPr>
            <w:r>
              <w:t>CONTENUTI</w:t>
            </w:r>
          </w:p>
        </w:tc>
        <w:tc>
          <w:tcPr>
            <w:tcW w:w="4885" w:type="dxa"/>
          </w:tcPr>
          <w:p w:rsidR="0018500F" w:rsidRDefault="0018500F" w:rsidP="00B67418">
            <w:pPr>
              <w:pStyle w:val="TableParagraph"/>
              <w:spacing w:before="3"/>
              <w:rPr>
                <w:b/>
                <w:sz w:val="23"/>
              </w:rPr>
            </w:pPr>
          </w:p>
          <w:p w:rsidR="0018500F" w:rsidRDefault="0018500F" w:rsidP="00B67418">
            <w:pPr>
              <w:pStyle w:val="TableParagraph"/>
              <w:ind w:left="426"/>
            </w:pPr>
            <w:r>
              <w:t>ATTIVITA’</w:t>
            </w:r>
          </w:p>
        </w:tc>
      </w:tr>
      <w:tr w:rsidR="0018500F" w:rsidTr="00B67418">
        <w:trPr>
          <w:trHeight w:val="2296"/>
        </w:trPr>
        <w:tc>
          <w:tcPr>
            <w:tcW w:w="4941" w:type="dxa"/>
          </w:tcPr>
          <w:p w:rsidR="0018500F" w:rsidRPr="0018500F" w:rsidRDefault="0018500F" w:rsidP="00B67418">
            <w:pPr>
              <w:pStyle w:val="TableParagraph"/>
              <w:spacing w:line="247" w:lineRule="exact"/>
              <w:ind w:left="66"/>
              <w:rPr>
                <w:lang w:val="it-IT"/>
              </w:rPr>
            </w:pPr>
            <w:r w:rsidRPr="0018500F">
              <w:rPr>
                <w:lang w:val="it-IT"/>
              </w:rPr>
              <w:t>Norme UNI di disegno tecnico.</w:t>
            </w:r>
          </w:p>
          <w:p w:rsidR="0018500F" w:rsidRPr="0018500F" w:rsidRDefault="0018500F" w:rsidP="00B67418">
            <w:pPr>
              <w:pStyle w:val="TableParagraph"/>
              <w:spacing w:before="179" w:line="259" w:lineRule="auto"/>
              <w:ind w:left="66"/>
              <w:rPr>
                <w:lang w:val="it-IT"/>
              </w:rPr>
            </w:pPr>
            <w:r w:rsidRPr="0018500F">
              <w:rPr>
                <w:lang w:val="it-IT"/>
              </w:rPr>
              <w:t>Rappresentazione grafica di solidi e oggetti in assonometria, proiezioni ortogonali.</w:t>
            </w:r>
          </w:p>
          <w:p w:rsidR="0018500F" w:rsidRDefault="0018500F" w:rsidP="00B67418">
            <w:pPr>
              <w:pStyle w:val="TableParagraph"/>
              <w:spacing w:before="159"/>
              <w:ind w:left="66"/>
            </w:pPr>
            <w:r>
              <w:t>Applicativi informatici.</w:t>
            </w:r>
          </w:p>
        </w:tc>
        <w:tc>
          <w:tcPr>
            <w:tcW w:w="4885" w:type="dxa"/>
          </w:tcPr>
          <w:p w:rsidR="0018500F" w:rsidRPr="0018500F" w:rsidRDefault="0018500F" w:rsidP="00B67418">
            <w:pPr>
              <w:pStyle w:val="TableParagraph"/>
              <w:ind w:left="66"/>
              <w:rPr>
                <w:lang w:val="it-IT"/>
              </w:rPr>
            </w:pPr>
            <w:r w:rsidRPr="0018500F">
              <w:rPr>
                <w:lang w:val="it-IT"/>
              </w:rPr>
              <w:t>Esercitazioni del tipo vero-falso, a scelta multipla, corrispondenze.</w:t>
            </w:r>
          </w:p>
          <w:p w:rsidR="0018500F" w:rsidRPr="0018500F" w:rsidRDefault="0018500F" w:rsidP="00B67418">
            <w:pPr>
              <w:pStyle w:val="TableParagraph"/>
              <w:spacing w:before="4"/>
              <w:rPr>
                <w:b/>
                <w:sz w:val="21"/>
                <w:lang w:val="it-IT"/>
              </w:rPr>
            </w:pPr>
          </w:p>
          <w:p w:rsidR="0018500F" w:rsidRPr="0018500F" w:rsidRDefault="0018500F" w:rsidP="00B67418">
            <w:pPr>
              <w:pStyle w:val="TableParagraph"/>
              <w:spacing w:line="480" w:lineRule="auto"/>
              <w:ind w:left="66" w:right="298"/>
              <w:rPr>
                <w:lang w:val="it-IT"/>
              </w:rPr>
            </w:pPr>
            <w:r w:rsidRPr="0018500F">
              <w:rPr>
                <w:lang w:val="it-IT"/>
              </w:rPr>
              <w:t>Esercitazioni del tipo domande con risposta aperta. Laboratorio delle competenze.</w:t>
            </w:r>
          </w:p>
          <w:p w:rsidR="0018500F" w:rsidRPr="0018500F" w:rsidRDefault="0018500F" w:rsidP="00B67418">
            <w:pPr>
              <w:pStyle w:val="TableParagraph"/>
              <w:spacing w:before="1"/>
              <w:ind w:left="66"/>
              <w:rPr>
                <w:lang w:val="it-IT"/>
              </w:rPr>
            </w:pPr>
            <w:r w:rsidRPr="0018500F">
              <w:rPr>
                <w:lang w:val="it-IT"/>
              </w:rPr>
              <w:t>Esercitazioni interattive.</w:t>
            </w:r>
          </w:p>
        </w:tc>
      </w:tr>
    </w:tbl>
    <w:p w:rsidR="0018500F" w:rsidRDefault="0018500F" w:rsidP="0018500F">
      <w:pPr>
        <w:pStyle w:val="Corpodeltesto"/>
        <w:rPr>
          <w:b/>
          <w:sz w:val="20"/>
        </w:rPr>
      </w:pPr>
    </w:p>
    <w:p w:rsidR="0018500F" w:rsidRDefault="0018500F" w:rsidP="0018500F">
      <w:pPr>
        <w:pStyle w:val="Corpodeltesto"/>
        <w:spacing w:before="3"/>
        <w:rPr>
          <w:b/>
          <w:sz w:val="27"/>
        </w:rPr>
      </w:pPr>
    </w:p>
    <w:p w:rsidR="0018500F" w:rsidRDefault="0018500F" w:rsidP="0018500F">
      <w:pPr>
        <w:pStyle w:val="Titolo1"/>
        <w:spacing w:before="92" w:line="240" w:lineRule="auto"/>
      </w:pPr>
      <w:r>
        <w:t>METODOLOGIE:</w:t>
      </w:r>
    </w:p>
    <w:p w:rsidR="0018500F" w:rsidRDefault="0018500F" w:rsidP="0018500F">
      <w:pPr>
        <w:pStyle w:val="Corpodeltesto"/>
        <w:spacing w:before="174" w:line="259" w:lineRule="auto"/>
        <w:ind w:left="232" w:right="111"/>
        <w:jc w:val="both"/>
      </w:pPr>
      <w:r>
        <w:t>Per il conseguimento dei predetti obiettivi saranno programmati interventi educativi che mirano alle esigenze concrete di ogni alunno, pertanto flessibili, adatti alle circostanze che si presentano e verificabili in tutto l’arco della loro applicazione.</w:t>
      </w:r>
    </w:p>
    <w:p w:rsidR="0018500F" w:rsidRDefault="0018500F" w:rsidP="0018500F">
      <w:pPr>
        <w:pStyle w:val="Corpodeltesto"/>
        <w:spacing w:before="159" w:line="259" w:lineRule="auto"/>
        <w:ind w:left="232" w:right="111"/>
        <w:jc w:val="both"/>
      </w:pPr>
      <w:r>
        <w:t>L’azione didattica terrà conto delle reali capacità degli alunni, nonché delle particolari modalità di approfondimento di ciascuno. Si stimolerà l’interesse dell’alunno con proposte di operatività (sia individuale che di gruppo) che trarranno spunto dall’analisi della realtà, da esperienze concrete e da intuizioni.</w:t>
      </w:r>
    </w:p>
    <w:p w:rsidR="0018500F" w:rsidRDefault="0018500F" w:rsidP="0018500F">
      <w:pPr>
        <w:spacing w:before="161" w:line="259" w:lineRule="auto"/>
        <w:ind w:left="232" w:right="101"/>
        <w:jc w:val="both"/>
      </w:pPr>
      <w:r>
        <w:rPr>
          <w:sz w:val="24"/>
        </w:rPr>
        <w:t xml:space="preserve">Si farà, inoltre, ricorso ad una didattica laboratoriale intendendo il laboratorio non come luogo fisico ma come luogo mentale, concettuale e procedurale, dove l’alunno è intento a “fare” più che ad ascoltare; ancora, si farà uso delle nuove </w:t>
      </w:r>
      <w:r>
        <w:t>tecnologie che fungono da amplificatore delle capacità espressive, cognitive, comunicative, in particolare si utilizzerà la LIM per rendere più attraenti, stimolanti e coinvolgenti le varie attività didattiche.</w:t>
      </w:r>
    </w:p>
    <w:p w:rsidR="0018500F" w:rsidRDefault="0018500F" w:rsidP="0018500F">
      <w:pPr>
        <w:pStyle w:val="Titolo1"/>
        <w:spacing w:before="165"/>
      </w:pPr>
      <w:r>
        <w:t>MEZZI E STRUMENTI:</w:t>
      </w:r>
    </w:p>
    <w:p w:rsidR="0018500F" w:rsidRDefault="0018500F" w:rsidP="0018500F">
      <w:pPr>
        <w:pStyle w:val="Corpodeltesto"/>
        <w:spacing w:line="250" w:lineRule="exact"/>
        <w:ind w:left="232"/>
        <w:jc w:val="both"/>
      </w:pPr>
      <w:r>
        <w:t>Gli strumenti a supporto di queste attività saranno scelti a seconda delle necessità tra i seguenti:</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libri di testo in adozione cartacei e indigitale</w:t>
      </w:r>
    </w:p>
    <w:p w:rsidR="0018500F" w:rsidRDefault="0018500F" w:rsidP="00E0641B">
      <w:pPr>
        <w:pStyle w:val="Paragrafoelenco"/>
        <w:widowControl w:val="0"/>
        <w:numPr>
          <w:ilvl w:val="0"/>
          <w:numId w:val="46"/>
        </w:numPr>
        <w:tabs>
          <w:tab w:val="left" w:pos="952"/>
          <w:tab w:val="left" w:pos="953"/>
        </w:tabs>
        <w:autoSpaceDE w:val="0"/>
        <w:autoSpaceDN w:val="0"/>
        <w:spacing w:before="1" w:after="0" w:line="252" w:lineRule="exact"/>
        <w:contextualSpacing w:val="0"/>
      </w:pPr>
      <w:r>
        <w:t>strumenti didattici complementari o alternativi al libro ditesto</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filmati, cd rom, computer,LIM</w:t>
      </w:r>
    </w:p>
    <w:p w:rsidR="0018500F" w:rsidRDefault="0018500F" w:rsidP="00E0641B">
      <w:pPr>
        <w:pStyle w:val="Paragrafoelenco"/>
        <w:widowControl w:val="0"/>
        <w:numPr>
          <w:ilvl w:val="0"/>
          <w:numId w:val="46"/>
        </w:numPr>
        <w:tabs>
          <w:tab w:val="left" w:pos="952"/>
          <w:tab w:val="left" w:pos="953"/>
        </w:tabs>
        <w:autoSpaceDE w:val="0"/>
        <w:autoSpaceDN w:val="0"/>
        <w:spacing w:before="1" w:after="0" w:line="252" w:lineRule="exact"/>
        <w:contextualSpacing w:val="0"/>
      </w:pPr>
      <w:r>
        <w:t>Attrezzi da disegno tecnico</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esercizi guidati e schedestrutturate</w:t>
      </w:r>
    </w:p>
    <w:p w:rsidR="0018500F" w:rsidRDefault="0018500F" w:rsidP="0018500F">
      <w:pPr>
        <w:pStyle w:val="Corpodeltesto"/>
        <w:rPr>
          <w:sz w:val="24"/>
        </w:rPr>
      </w:pPr>
    </w:p>
    <w:p w:rsidR="0018500F" w:rsidRDefault="0018500F" w:rsidP="0018500F">
      <w:pPr>
        <w:pStyle w:val="Corpodeltesto"/>
        <w:spacing w:before="8"/>
      </w:pPr>
    </w:p>
    <w:p w:rsidR="0018500F" w:rsidRDefault="0018500F" w:rsidP="0018500F">
      <w:pPr>
        <w:pStyle w:val="Titolo1"/>
        <w:spacing w:before="1"/>
      </w:pPr>
      <w:r>
        <w:t>RECUPERO</w:t>
      </w:r>
    </w:p>
    <w:p w:rsidR="0018500F" w:rsidRDefault="0018500F" w:rsidP="00996B0F">
      <w:pPr>
        <w:pStyle w:val="Corpodeltesto"/>
        <w:ind w:left="232" w:right="108"/>
        <w:jc w:val="both"/>
      </w:pPr>
      <w:r>
        <w:t>Questa attività comprenderà una serie di operazioni didattiche volte a porre l'allievo che si trova momentaneamente inunasituazionedisvantaggio,incondizionedicolmareildislivellocreatosi.</w:t>
      </w:r>
      <w:r w:rsidR="00996B0F">
        <w:t xml:space="preserve"> </w:t>
      </w:r>
      <w:r>
        <w:t>Il</w:t>
      </w:r>
      <w:r w:rsidR="00996B0F">
        <w:t xml:space="preserve"> </w:t>
      </w:r>
      <w:r>
        <w:t>recupero</w:t>
      </w:r>
      <w:r w:rsidR="00996B0F">
        <w:t xml:space="preserve"> </w:t>
      </w:r>
      <w:r>
        <w:t>sarà</w:t>
      </w:r>
      <w:r w:rsidR="00996B0F">
        <w:t xml:space="preserve"> </w:t>
      </w:r>
      <w:r>
        <w:t>un</w:t>
      </w:r>
      <w:r w:rsidR="00996B0F">
        <w:t xml:space="preserve"> </w:t>
      </w:r>
      <w:r>
        <w:t>intervento</w:t>
      </w:r>
      <w:r w:rsidR="00996B0F">
        <w:t xml:space="preserve"> </w:t>
      </w:r>
      <w:r>
        <w:t>ben</w:t>
      </w:r>
      <w:r w:rsidR="00996B0F">
        <w:t xml:space="preserve"> </w:t>
      </w:r>
      <w:r>
        <w:t>definito e delimitato sia per quanto riguarda gli obiettivi sia per i contenuti, che agli obiettivi sono strettamente correlati, sia per i tempi. Il recupero si attuerà in itinere a seconda della necessità e in maniera tempestiva. Si prevedono i seguenti interventi: semplificazione dei contenuti, lavori differenziati per fasce di livello, lezioni individualizzate a piccoli gruppi, adesione a progetti particolari, esercizi guidati, interventi in itinere durante le ore curriculari.</w:t>
      </w:r>
    </w:p>
    <w:p w:rsidR="0018500F" w:rsidRDefault="0018500F" w:rsidP="0018500F">
      <w:pPr>
        <w:pStyle w:val="Corpodeltesto"/>
        <w:spacing w:before="4"/>
      </w:pPr>
    </w:p>
    <w:p w:rsidR="0018500F" w:rsidRDefault="0018500F" w:rsidP="0018500F">
      <w:pPr>
        <w:pStyle w:val="Titolo1"/>
      </w:pPr>
      <w:r>
        <w:t>POTENZIAMENTO</w:t>
      </w:r>
    </w:p>
    <w:p w:rsidR="0018500F" w:rsidRDefault="0018500F" w:rsidP="0018500F">
      <w:pPr>
        <w:pStyle w:val="Corpodeltesto"/>
        <w:ind w:left="232" w:right="102"/>
        <w:jc w:val="both"/>
      </w:pPr>
      <w:r>
        <w:t xml:space="preserve">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 </w:t>
      </w:r>
      <w:r>
        <w:lastRenderedPageBreak/>
        <w:t>(approfondimenti, ricerche, affidamento di incarichi di responsabilità).</w:t>
      </w:r>
    </w:p>
    <w:p w:rsidR="0018500F" w:rsidRDefault="0018500F" w:rsidP="0018500F">
      <w:pPr>
        <w:pStyle w:val="Corpodeltesto"/>
        <w:spacing w:before="2"/>
      </w:pPr>
    </w:p>
    <w:p w:rsidR="0018500F" w:rsidRDefault="0018500F" w:rsidP="0018500F">
      <w:pPr>
        <w:pStyle w:val="Titolo1"/>
      </w:pPr>
      <w:r>
        <w:t>VERIFICA:</w:t>
      </w:r>
    </w:p>
    <w:p w:rsidR="0018500F" w:rsidRDefault="0018500F" w:rsidP="0018500F">
      <w:pPr>
        <w:pStyle w:val="Corpodeltesto"/>
        <w:ind w:left="232" w:right="108"/>
        <w:jc w:val="both"/>
      </w:pPr>
      <w: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verifiche orali e provepratiche.</w:t>
      </w:r>
    </w:p>
    <w:p w:rsidR="0018500F" w:rsidRDefault="0018500F" w:rsidP="0018500F">
      <w:pPr>
        <w:pStyle w:val="Corpodeltesto"/>
        <w:spacing w:before="3"/>
      </w:pPr>
    </w:p>
    <w:p w:rsidR="0018500F" w:rsidRDefault="0018500F" w:rsidP="0018500F">
      <w:pPr>
        <w:pStyle w:val="Titolo1"/>
        <w:spacing w:before="1"/>
      </w:pPr>
      <w:r>
        <w:t>CRITERI DI VALUTAZIONE:</w:t>
      </w:r>
    </w:p>
    <w:p w:rsidR="0018500F" w:rsidRDefault="0018500F" w:rsidP="0018500F">
      <w:pPr>
        <w:pStyle w:val="Corpodeltesto"/>
        <w:ind w:left="232" w:right="103"/>
        <w:jc w:val="both"/>
      </w:pPr>
      <w:r>
        <w:t>La valutazione periodica ed annuale degli apprendimenti degli alunni sarà espressa in decimi. Le valutazioni quadrimestrali, oltre che del profitto conseguito durante lo svolgimento dei vari percorsi didattici, terranno conto anche:</w:t>
      </w:r>
    </w:p>
    <w:p w:rsidR="0018500F" w:rsidRDefault="0018500F" w:rsidP="0018500F">
      <w:pPr>
        <w:pStyle w:val="Corpodeltesto"/>
        <w:spacing w:before="3"/>
        <w:rPr>
          <w:sz w:val="24"/>
        </w:rPr>
      </w:pP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dei progressiottenuti</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dell’impegno nel lavoro acasa</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dell’utilizzo e dell’organizzazione del materiale personale e/odistribuito</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della partecipazione e pertinenza degliinterventi</w:t>
      </w:r>
    </w:p>
    <w:p w:rsidR="0018500F" w:rsidRDefault="0018500F" w:rsidP="00E0641B">
      <w:pPr>
        <w:pStyle w:val="Paragrafoelenco"/>
        <w:widowControl w:val="0"/>
        <w:numPr>
          <w:ilvl w:val="0"/>
          <w:numId w:val="46"/>
        </w:numPr>
        <w:tabs>
          <w:tab w:val="left" w:pos="952"/>
          <w:tab w:val="left" w:pos="953"/>
        </w:tabs>
        <w:autoSpaceDE w:val="0"/>
        <w:autoSpaceDN w:val="0"/>
        <w:spacing w:before="2" w:after="0" w:line="253" w:lineRule="exact"/>
        <w:contextualSpacing w:val="0"/>
      </w:pPr>
      <w:r>
        <w:t>delle capacitàorganizzative.</w:t>
      </w:r>
    </w:p>
    <w:p w:rsidR="0018500F" w:rsidRDefault="0018500F" w:rsidP="0018500F">
      <w:pPr>
        <w:pStyle w:val="Corpodeltesto"/>
        <w:spacing w:line="253" w:lineRule="exact"/>
        <w:ind w:left="232"/>
        <w:jc w:val="both"/>
      </w:pPr>
      <w:r>
        <w:t>Per un più agevole controllo dei progressi, sul registro dell’insegnante verranno usati anche voti intermedi.</w:t>
      </w:r>
    </w:p>
    <w:p w:rsidR="0018500F" w:rsidRDefault="0018500F" w:rsidP="0018500F">
      <w:pPr>
        <w:pStyle w:val="Corpodeltesto"/>
        <w:rPr>
          <w:sz w:val="24"/>
        </w:rPr>
      </w:pPr>
    </w:p>
    <w:p w:rsidR="0018500F" w:rsidRDefault="0018500F" w:rsidP="0018500F">
      <w:pPr>
        <w:pStyle w:val="Corpodeltesto"/>
        <w:spacing w:before="1"/>
        <w:rPr>
          <w:sz w:val="23"/>
        </w:rPr>
      </w:pPr>
    </w:p>
    <w:p w:rsidR="0018500F" w:rsidRDefault="0018500F" w:rsidP="0018500F">
      <w:pPr>
        <w:spacing w:line="256" w:lineRule="auto"/>
        <w:ind w:left="5590" w:right="2630" w:firstLine="823"/>
        <w:rPr>
          <w:i/>
          <w:sz w:val="24"/>
        </w:rPr>
      </w:pPr>
    </w:p>
    <w:p w:rsidR="0018500F" w:rsidRDefault="001850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A13E87" w:rsidRDefault="00A13E87" w:rsidP="00771238">
      <w:pPr>
        <w:pStyle w:val="Corpodeltesto"/>
        <w:rPr>
          <w:sz w:val="24"/>
        </w:rPr>
      </w:pPr>
    </w:p>
    <w:p w:rsidR="00996B0F" w:rsidRDefault="00996B0F" w:rsidP="00771238">
      <w:pPr>
        <w:pStyle w:val="Corpodeltesto"/>
        <w:rPr>
          <w:sz w:val="24"/>
        </w:rPr>
      </w:pPr>
    </w:p>
    <w:p w:rsidR="00A13E87" w:rsidRPr="002D49AE" w:rsidRDefault="00A13E87" w:rsidP="00A13E87">
      <w:pPr>
        <w:snapToGrid w:val="0"/>
        <w:spacing w:after="0" w:line="240" w:lineRule="auto"/>
        <w:ind w:left="-228" w:right="-340"/>
        <w:jc w:val="center"/>
        <w:rPr>
          <w:rFonts w:cs="Times New Roman"/>
          <w:b/>
          <w:bCs/>
        </w:rPr>
      </w:pPr>
      <w:r w:rsidRPr="002D49AE">
        <w:rPr>
          <w:rFonts w:cs="Times New Roman"/>
          <w:b/>
          <w:bCs/>
        </w:rPr>
        <w:lastRenderedPageBreak/>
        <w:t xml:space="preserve">ISTITUTO  COMPRENSIVO STATALE </w:t>
      </w:r>
    </w:p>
    <w:p w:rsidR="00A13E87" w:rsidRPr="002D49AE" w:rsidRDefault="00A13E87" w:rsidP="00A13E87">
      <w:pPr>
        <w:snapToGrid w:val="0"/>
        <w:spacing w:after="0" w:line="240" w:lineRule="auto"/>
        <w:ind w:left="-228" w:right="-340"/>
        <w:jc w:val="center"/>
        <w:rPr>
          <w:rFonts w:cs="Times New Roman"/>
          <w:b/>
          <w:bCs/>
        </w:rPr>
      </w:pPr>
      <w:r w:rsidRPr="002D49AE">
        <w:rPr>
          <w:rFonts w:cs="Times New Roman"/>
          <w:b/>
          <w:bCs/>
        </w:rPr>
        <w:t xml:space="preserve"> “G. STROFFOLINI”-CASAPULLA (CE)</w:t>
      </w:r>
    </w:p>
    <w:p w:rsidR="00A13E87" w:rsidRPr="002D49AE" w:rsidRDefault="00A13E87" w:rsidP="00A13E87">
      <w:pPr>
        <w:spacing w:before="100" w:beforeAutospacing="1" w:after="100" w:afterAutospacing="1" w:line="240" w:lineRule="auto"/>
        <w:jc w:val="center"/>
        <w:outlineLvl w:val="2"/>
        <w:rPr>
          <w:rFonts w:eastAsia="Times New Roman" w:cs="Times New Roman"/>
          <w:b/>
          <w:bCs/>
          <w:lang w:eastAsia="it-IT"/>
        </w:rPr>
      </w:pPr>
      <w:r w:rsidRPr="002D49AE">
        <w:rPr>
          <w:rFonts w:eastAsia="Times New Roman" w:cs="Times New Roman"/>
          <w:b/>
          <w:bCs/>
          <w:lang w:eastAsia="it-IT"/>
        </w:rPr>
        <w:t>PROGETTAZIONE DIDATTICA a.s. 2018/2019</w:t>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19"/>
        <w:gridCol w:w="2870"/>
        <w:gridCol w:w="4159"/>
      </w:tblGrid>
      <w:tr w:rsidR="00A13E87" w:rsidRPr="00702476" w:rsidTr="00B67418">
        <w:trPr>
          <w:trHeight w:val="411"/>
        </w:trPr>
        <w:tc>
          <w:tcPr>
            <w:tcW w:w="9848" w:type="dxa"/>
            <w:gridSpan w:val="3"/>
          </w:tcPr>
          <w:p w:rsidR="00A13E87" w:rsidRPr="005B5B81" w:rsidRDefault="00A13E87" w:rsidP="00B67418">
            <w:pPr>
              <w:tabs>
                <w:tab w:val="left" w:pos="3479"/>
              </w:tabs>
              <w:spacing w:line="256" w:lineRule="auto"/>
              <w:rPr>
                <w:b/>
              </w:rPr>
            </w:pPr>
            <w:r>
              <w:rPr>
                <w:b/>
              </w:rPr>
              <w:t>ARTE E IMMAGINE-  CLASSE PRIMA</w:t>
            </w:r>
          </w:p>
        </w:tc>
      </w:tr>
      <w:tr w:rsidR="00A13E87" w:rsidTr="00B67418">
        <w:trPr>
          <w:trHeight w:val="915"/>
        </w:trPr>
        <w:tc>
          <w:tcPr>
            <w:tcW w:w="9848" w:type="dxa"/>
            <w:gridSpan w:val="3"/>
          </w:tcPr>
          <w:p w:rsidR="00A13E87" w:rsidRPr="005735F4" w:rsidRDefault="00A13E87" w:rsidP="00B67418">
            <w:r w:rsidRPr="00A35411">
              <w:rPr>
                <w:b/>
              </w:rPr>
              <w:t>COMPETENZA CHIAVE EUROPEA:</w:t>
            </w:r>
            <w:r>
              <w:rPr>
                <w:b/>
              </w:rPr>
              <w:t>Imparare ad imparare – competenze sociali e civiche – spirito di iniziativa e imprenditorialità – consapevolezza ed espressione culturale</w:t>
            </w:r>
            <w:r>
              <w:t xml:space="preserve"> (L’importanza dell’espressione creativa di idee,esperienze ed emozioni attraverso un’ampia varietà di mezzi di comunicazione compresi le arti dello spettacolo, la letteratura, la musica , le arti visive, il patrimonio artistico).</w:t>
            </w:r>
          </w:p>
        </w:tc>
      </w:tr>
      <w:tr w:rsidR="00A13E87" w:rsidTr="00A13E87">
        <w:trPr>
          <w:trHeight w:val="5893"/>
        </w:trPr>
        <w:tc>
          <w:tcPr>
            <w:tcW w:w="2819" w:type="dxa"/>
          </w:tcPr>
          <w:p w:rsidR="00A13E87" w:rsidRDefault="00A13E87" w:rsidP="00B67418">
            <w:pPr>
              <w:rPr>
                <w:b/>
              </w:rPr>
            </w:pPr>
            <w:r w:rsidRPr="00A35411">
              <w:rPr>
                <w:b/>
              </w:rPr>
              <w:t>TRAGUARDI PER LO SVILUPPO DELLE COMPETENZE DISCIPLINARI</w:t>
            </w:r>
          </w:p>
          <w:p w:rsidR="00A13E87" w:rsidRDefault="00A13E87" w:rsidP="00B67418">
            <w:pPr>
              <w:rPr>
                <w:b/>
              </w:rPr>
            </w:pPr>
          </w:p>
          <w:p w:rsidR="00A13E87" w:rsidRDefault="00A13E87" w:rsidP="00B67418">
            <w:pPr>
              <w:rPr>
                <w:b/>
              </w:rPr>
            </w:pPr>
            <w:r>
              <w:rPr>
                <w:b/>
              </w:rPr>
              <w:t>Fruizione</w:t>
            </w:r>
          </w:p>
          <w:p w:rsidR="00A13E87" w:rsidRDefault="00A13E87" w:rsidP="00B67418">
            <w:pPr>
              <w:rPr>
                <w:b/>
              </w:rPr>
            </w:pPr>
          </w:p>
          <w:p w:rsidR="00A13E87" w:rsidRDefault="00A13E87" w:rsidP="00B67418">
            <w:pPr>
              <w:rPr>
                <w:b/>
              </w:rPr>
            </w:pPr>
          </w:p>
          <w:p w:rsidR="00A13E87" w:rsidRDefault="00A13E87" w:rsidP="00B67418">
            <w:pPr>
              <w:rPr>
                <w:b/>
              </w:rPr>
            </w:pPr>
          </w:p>
          <w:p w:rsidR="00A13E87" w:rsidRDefault="00A13E87" w:rsidP="00B67418">
            <w:pPr>
              <w:rPr>
                <w:b/>
              </w:rPr>
            </w:pPr>
          </w:p>
          <w:p w:rsidR="00A13E87" w:rsidRDefault="00A13E87" w:rsidP="00B67418">
            <w:pPr>
              <w:rPr>
                <w:b/>
              </w:rPr>
            </w:pPr>
            <w:r>
              <w:rPr>
                <w:b/>
              </w:rPr>
              <w:t>Produzione</w:t>
            </w:r>
          </w:p>
          <w:p w:rsidR="00A13E87" w:rsidRPr="00A35411" w:rsidRDefault="00A13E87" w:rsidP="00B67418">
            <w:pPr>
              <w:rPr>
                <w:b/>
              </w:rPr>
            </w:pPr>
          </w:p>
        </w:tc>
        <w:tc>
          <w:tcPr>
            <w:tcW w:w="7029" w:type="dxa"/>
            <w:gridSpan w:val="2"/>
          </w:tcPr>
          <w:p w:rsidR="00A13E87" w:rsidRPr="00A35411" w:rsidRDefault="00A13E87" w:rsidP="00B67418">
            <w:pPr>
              <w:jc w:val="both"/>
              <w:rPr>
                <w:b/>
              </w:rPr>
            </w:pPr>
            <w:r w:rsidRPr="00A35411">
              <w:rPr>
                <w:b/>
              </w:rPr>
              <w:t>L’alunno…</w:t>
            </w:r>
          </w:p>
          <w:p w:rsidR="00A13E87" w:rsidRDefault="00A13E87" w:rsidP="00B67418">
            <w:pPr>
              <w:pStyle w:val="Paragrafoelenco"/>
              <w:ind w:left="830"/>
              <w:jc w:val="both"/>
            </w:pPr>
          </w:p>
          <w:p w:rsidR="00A13E87" w:rsidRDefault="00A13E87" w:rsidP="00B67418">
            <w:pPr>
              <w:pStyle w:val="Paragrafoelenco"/>
              <w:ind w:left="1494"/>
              <w:jc w:val="both"/>
            </w:pPr>
          </w:p>
          <w:p w:rsidR="00A13E87" w:rsidRDefault="00A13E87" w:rsidP="00B67418">
            <w:pPr>
              <w:pStyle w:val="Paragrafoelenco"/>
              <w:ind w:left="1494"/>
              <w:jc w:val="both"/>
            </w:pPr>
          </w:p>
          <w:p w:rsidR="00A13E87" w:rsidRDefault="00A13E87" w:rsidP="00E0641B">
            <w:pPr>
              <w:pStyle w:val="Paragrafoelenco"/>
              <w:numPr>
                <w:ilvl w:val="0"/>
                <w:numId w:val="67"/>
              </w:numPr>
              <w:jc w:val="both"/>
            </w:pPr>
            <w:r>
              <w:t>Osserva e rappresenta la realtà</w:t>
            </w:r>
          </w:p>
          <w:p w:rsidR="00A13E87" w:rsidRDefault="00A13E87" w:rsidP="00E0641B">
            <w:pPr>
              <w:pStyle w:val="Paragrafoelenco"/>
              <w:numPr>
                <w:ilvl w:val="0"/>
                <w:numId w:val="67"/>
              </w:numPr>
              <w:jc w:val="both"/>
            </w:pPr>
            <w:r>
              <w:t>Conosce e usa i codici visuali</w:t>
            </w:r>
          </w:p>
          <w:p w:rsidR="00A13E87" w:rsidRDefault="00A13E87" w:rsidP="00E0641B">
            <w:pPr>
              <w:pStyle w:val="Paragrafoelenco"/>
              <w:numPr>
                <w:ilvl w:val="0"/>
                <w:numId w:val="67"/>
              </w:numPr>
              <w:jc w:val="both"/>
            </w:pPr>
            <w:r>
              <w:t>Legge e interpreta la realtà attraverso le immagini</w:t>
            </w:r>
          </w:p>
          <w:p w:rsidR="00A13E87" w:rsidRDefault="00A13E87" w:rsidP="00E0641B">
            <w:pPr>
              <w:pStyle w:val="Paragrafoelenco"/>
              <w:numPr>
                <w:ilvl w:val="0"/>
                <w:numId w:val="67"/>
              </w:numPr>
              <w:jc w:val="both"/>
            </w:pPr>
            <w:r>
              <w:t>Riconosce, apprezza e comprende le opere d’arte</w:t>
            </w:r>
          </w:p>
          <w:p w:rsidR="00A13E87" w:rsidRDefault="00A13E87" w:rsidP="00B67418">
            <w:pPr>
              <w:jc w:val="both"/>
            </w:pPr>
          </w:p>
          <w:p w:rsidR="00A13E87" w:rsidRDefault="00A13E87" w:rsidP="00B67418">
            <w:pPr>
              <w:pStyle w:val="Paragrafoelenco"/>
              <w:ind w:left="1494"/>
              <w:jc w:val="both"/>
            </w:pPr>
          </w:p>
          <w:p w:rsidR="00A13E87" w:rsidRDefault="00A13E87" w:rsidP="00B67418">
            <w:pPr>
              <w:pStyle w:val="Paragrafoelenco"/>
            </w:pPr>
          </w:p>
          <w:p w:rsidR="00A13E87" w:rsidRDefault="00A13E87" w:rsidP="00E0641B">
            <w:pPr>
              <w:pStyle w:val="Paragrafoelenco"/>
              <w:numPr>
                <w:ilvl w:val="0"/>
                <w:numId w:val="67"/>
              </w:numPr>
              <w:jc w:val="both"/>
            </w:pPr>
            <w:r>
              <w:t>Conosce ed usa tecniche, materiali e strumenti diversi</w:t>
            </w:r>
          </w:p>
          <w:p w:rsidR="00A13E87" w:rsidRDefault="00A13E87" w:rsidP="00B67418">
            <w:pPr>
              <w:pStyle w:val="Paragrafoelenco"/>
            </w:pPr>
          </w:p>
          <w:p w:rsidR="00A13E87" w:rsidRDefault="00A13E87" w:rsidP="00E0641B">
            <w:pPr>
              <w:pStyle w:val="Paragrafoelenco"/>
              <w:numPr>
                <w:ilvl w:val="0"/>
                <w:numId w:val="67"/>
              </w:numPr>
              <w:jc w:val="both"/>
            </w:pPr>
            <w:r>
              <w:t>Usa le immagini per esprimersi e comunicare, raccontare, rielaborare la realtà</w:t>
            </w:r>
          </w:p>
          <w:p w:rsidR="00A13E87" w:rsidRDefault="00A13E87" w:rsidP="00B67418">
            <w:pPr>
              <w:jc w:val="both"/>
            </w:pPr>
          </w:p>
        </w:tc>
      </w:tr>
      <w:tr w:rsidR="00A13E87" w:rsidRPr="005B5B81" w:rsidTr="00B67418">
        <w:trPr>
          <w:trHeight w:val="43"/>
        </w:trPr>
        <w:tc>
          <w:tcPr>
            <w:tcW w:w="2819" w:type="dxa"/>
          </w:tcPr>
          <w:p w:rsidR="00A13E87" w:rsidRPr="00024FBA" w:rsidRDefault="00A13E87" w:rsidP="00B67418">
            <w:pPr>
              <w:rPr>
                <w:b/>
              </w:rPr>
            </w:pPr>
            <w:r w:rsidRPr="00024FBA">
              <w:rPr>
                <w:b/>
              </w:rPr>
              <w:t>Nuclei fondanti</w:t>
            </w:r>
          </w:p>
        </w:tc>
        <w:tc>
          <w:tcPr>
            <w:tcW w:w="2870" w:type="dxa"/>
          </w:tcPr>
          <w:p w:rsidR="00A13E87" w:rsidRPr="005B5B81" w:rsidRDefault="00A13E87" w:rsidP="00B67418">
            <w:pPr>
              <w:rPr>
                <w:b/>
              </w:rPr>
            </w:pPr>
            <w:r w:rsidRPr="005B5B81">
              <w:rPr>
                <w:b/>
              </w:rPr>
              <w:t>CONOSCENZE</w:t>
            </w:r>
          </w:p>
        </w:tc>
        <w:tc>
          <w:tcPr>
            <w:tcW w:w="4159" w:type="dxa"/>
          </w:tcPr>
          <w:p w:rsidR="00A13E87" w:rsidRPr="005B5B81" w:rsidRDefault="00A13E87" w:rsidP="00B67418">
            <w:pPr>
              <w:jc w:val="center"/>
              <w:rPr>
                <w:b/>
              </w:rPr>
            </w:pPr>
            <w:r w:rsidRPr="005B5B81">
              <w:rPr>
                <w:b/>
              </w:rPr>
              <w:t>ABILITA’</w:t>
            </w:r>
          </w:p>
        </w:tc>
      </w:tr>
      <w:tr w:rsidR="00A13E87" w:rsidTr="00B67418">
        <w:trPr>
          <w:trHeight w:val="607"/>
        </w:trPr>
        <w:tc>
          <w:tcPr>
            <w:tcW w:w="2819" w:type="dxa"/>
          </w:tcPr>
          <w:p w:rsidR="00A13E87" w:rsidRDefault="00A13E87" w:rsidP="00B67418"/>
          <w:p w:rsidR="00A13E87" w:rsidRDefault="00A13E87" w:rsidP="00B67418">
            <w:r>
              <w:t>Esprimersi</w:t>
            </w:r>
          </w:p>
          <w:p w:rsidR="00A13E87" w:rsidRDefault="00A13E87" w:rsidP="00B67418">
            <w:r>
              <w:t>e</w:t>
            </w:r>
          </w:p>
          <w:p w:rsidR="00A13E87" w:rsidRDefault="00A13E87" w:rsidP="00B67418">
            <w:r>
              <w:t xml:space="preserve"> comunicare</w:t>
            </w:r>
          </w:p>
        </w:tc>
        <w:tc>
          <w:tcPr>
            <w:tcW w:w="2870" w:type="dxa"/>
          </w:tcPr>
          <w:p w:rsidR="00A13E87" w:rsidRDefault="00A13E87" w:rsidP="00B67418">
            <w:pPr>
              <w:pStyle w:val="Paragrafoelenco"/>
              <w:ind w:left="360"/>
            </w:pPr>
          </w:p>
          <w:p w:rsidR="00A13E87" w:rsidRDefault="00A13E87" w:rsidP="00A13E87">
            <w:pPr>
              <w:pStyle w:val="Paragrafoelenco"/>
              <w:numPr>
                <w:ilvl w:val="0"/>
                <w:numId w:val="1"/>
              </w:numPr>
            </w:pPr>
            <w:r>
              <w:t>Elementi del paesaggio:forme e proporzioni.</w:t>
            </w:r>
          </w:p>
          <w:p w:rsidR="00A13E87" w:rsidRDefault="00A13E87" w:rsidP="00A13E87">
            <w:pPr>
              <w:pStyle w:val="Paragrafoelenco"/>
              <w:numPr>
                <w:ilvl w:val="0"/>
                <w:numId w:val="1"/>
              </w:numPr>
            </w:pPr>
            <w:r>
              <w:t>La raffigurazione dello spazio: indicatori di profondità.</w:t>
            </w:r>
          </w:p>
          <w:p w:rsidR="00A13E87" w:rsidRDefault="00A13E87" w:rsidP="00A13E87">
            <w:pPr>
              <w:pStyle w:val="Paragrafoelenco"/>
              <w:numPr>
                <w:ilvl w:val="0"/>
                <w:numId w:val="1"/>
              </w:numPr>
            </w:pPr>
            <w:r>
              <w:t>I codici visuali: segno, linea, colore, superficie,composizione (con diversi gradi di approfondimento).</w:t>
            </w:r>
          </w:p>
          <w:p w:rsidR="00A13E87" w:rsidRDefault="00A13E87" w:rsidP="00A13E87">
            <w:pPr>
              <w:pStyle w:val="Paragrafoelenco"/>
              <w:numPr>
                <w:ilvl w:val="0"/>
                <w:numId w:val="1"/>
              </w:numPr>
            </w:pPr>
            <w:r>
              <w:t>I meccanismi percettivi.</w:t>
            </w:r>
          </w:p>
          <w:p w:rsidR="00A13E87" w:rsidRDefault="00A13E87" w:rsidP="00A13E87">
            <w:pPr>
              <w:pStyle w:val="Paragrafoelenco"/>
              <w:numPr>
                <w:ilvl w:val="0"/>
                <w:numId w:val="1"/>
              </w:numPr>
            </w:pPr>
            <w:r>
              <w:t>Le diverse tipologie di immagine.</w:t>
            </w:r>
          </w:p>
          <w:p w:rsidR="00A13E87" w:rsidRDefault="00A13E87" w:rsidP="00A13E87">
            <w:pPr>
              <w:pStyle w:val="Paragrafoelenco"/>
              <w:numPr>
                <w:ilvl w:val="0"/>
                <w:numId w:val="1"/>
              </w:numPr>
            </w:pPr>
            <w:r>
              <w:t>I mass-media: il fumetto.</w:t>
            </w:r>
          </w:p>
          <w:p w:rsidR="00A13E87" w:rsidRDefault="00A13E87" w:rsidP="00B67418">
            <w:pPr>
              <w:pStyle w:val="Paragrafoelenco"/>
              <w:ind w:left="360"/>
            </w:pPr>
          </w:p>
        </w:tc>
        <w:tc>
          <w:tcPr>
            <w:tcW w:w="4159" w:type="dxa"/>
          </w:tcPr>
          <w:p w:rsidR="00A13E87" w:rsidRDefault="00A13E87" w:rsidP="00A13E87">
            <w:pPr>
              <w:pStyle w:val="Paragrafoelenco"/>
              <w:numPr>
                <w:ilvl w:val="0"/>
                <w:numId w:val="1"/>
              </w:numPr>
            </w:pPr>
            <w:r>
              <w:t>Cogliere i dati visivi della realtà</w:t>
            </w:r>
          </w:p>
          <w:p w:rsidR="00A13E87" w:rsidRDefault="00A13E87" w:rsidP="00A13E87">
            <w:pPr>
              <w:pStyle w:val="Paragrafoelenco"/>
              <w:numPr>
                <w:ilvl w:val="0"/>
                <w:numId w:val="1"/>
              </w:numPr>
            </w:pPr>
            <w:r>
              <w:t>Individuare gli stereotipi nei propri disegni</w:t>
            </w:r>
          </w:p>
          <w:p w:rsidR="00A13E87" w:rsidRDefault="00A13E87" w:rsidP="00A13E87">
            <w:pPr>
              <w:pStyle w:val="Paragrafoelenco"/>
              <w:numPr>
                <w:ilvl w:val="0"/>
                <w:numId w:val="1"/>
              </w:numPr>
            </w:pPr>
            <w:r>
              <w:t>Analizzare e rappresentare alcuni elementi della realtà</w:t>
            </w:r>
          </w:p>
          <w:p w:rsidR="00A13E87" w:rsidRDefault="00A13E87" w:rsidP="00A13E87">
            <w:pPr>
              <w:pStyle w:val="Paragrafoelenco"/>
              <w:numPr>
                <w:ilvl w:val="0"/>
                <w:numId w:val="1"/>
              </w:numPr>
            </w:pPr>
            <w:r>
              <w:t>Evitare gli stereotipi</w:t>
            </w:r>
          </w:p>
          <w:p w:rsidR="00A13E87" w:rsidRDefault="00A13E87" w:rsidP="00A13E87">
            <w:pPr>
              <w:pStyle w:val="Paragrafoelenco"/>
              <w:numPr>
                <w:ilvl w:val="0"/>
                <w:numId w:val="1"/>
              </w:numPr>
            </w:pPr>
            <w:r>
              <w:t>Distinguere gli elementi del linguaggio visivo.</w:t>
            </w:r>
          </w:p>
          <w:p w:rsidR="00A13E87" w:rsidRDefault="00A13E87" w:rsidP="00A13E87">
            <w:pPr>
              <w:pStyle w:val="Paragrafoelenco"/>
              <w:numPr>
                <w:ilvl w:val="0"/>
                <w:numId w:val="1"/>
              </w:numPr>
            </w:pPr>
            <w:r>
              <w:t>Utilizzare i codici visuali intuendone le possibilità espressive</w:t>
            </w:r>
          </w:p>
          <w:p w:rsidR="00A13E87" w:rsidRDefault="00A13E87" w:rsidP="00A13E87">
            <w:pPr>
              <w:pStyle w:val="Paragrafoelenco"/>
              <w:numPr>
                <w:ilvl w:val="0"/>
                <w:numId w:val="1"/>
              </w:numPr>
            </w:pPr>
            <w:r>
              <w:t>Identificare i diversi messaggi visivi dell’ambiente</w:t>
            </w:r>
          </w:p>
          <w:p w:rsidR="00A13E87" w:rsidRDefault="00A13E87" w:rsidP="00A13E87">
            <w:pPr>
              <w:pStyle w:val="Paragrafoelenco"/>
              <w:numPr>
                <w:ilvl w:val="0"/>
                <w:numId w:val="1"/>
              </w:numPr>
            </w:pPr>
            <w:r>
              <w:t>Osservare e descrivere gli elementi essenziali di un testo visivo</w:t>
            </w:r>
          </w:p>
          <w:p w:rsidR="00A13E87" w:rsidRDefault="00A13E87" w:rsidP="00A13E87">
            <w:pPr>
              <w:pStyle w:val="Paragrafoelenco"/>
              <w:numPr>
                <w:ilvl w:val="0"/>
                <w:numId w:val="1"/>
              </w:numPr>
            </w:pPr>
            <w:r>
              <w:t>Classificare le immagini.</w:t>
            </w:r>
          </w:p>
          <w:p w:rsidR="00A13E87" w:rsidRDefault="00A13E87" w:rsidP="00B67418">
            <w:pPr>
              <w:pStyle w:val="Paragrafoelenco"/>
              <w:ind w:left="360"/>
            </w:pPr>
          </w:p>
        </w:tc>
      </w:tr>
      <w:tr w:rsidR="00A13E87" w:rsidTr="00B67418">
        <w:trPr>
          <w:trHeight w:val="3632"/>
        </w:trPr>
        <w:tc>
          <w:tcPr>
            <w:tcW w:w="2819" w:type="dxa"/>
          </w:tcPr>
          <w:p w:rsidR="00A13E87" w:rsidRDefault="00A13E87" w:rsidP="00B67418">
            <w:r>
              <w:lastRenderedPageBreak/>
              <w:t xml:space="preserve">  Produrre</w:t>
            </w:r>
          </w:p>
          <w:p w:rsidR="00A13E87" w:rsidRDefault="00A13E87" w:rsidP="00B67418">
            <w:r>
              <w:t xml:space="preserve">      e</w:t>
            </w:r>
          </w:p>
          <w:p w:rsidR="00A13E87" w:rsidRDefault="00A13E87" w:rsidP="00B67418">
            <w:r>
              <w:t xml:space="preserve">  rielaborare</w:t>
            </w:r>
          </w:p>
          <w:p w:rsidR="00A13E87" w:rsidRDefault="00A13E87" w:rsidP="00B67418"/>
          <w:p w:rsidR="00A13E87" w:rsidRDefault="00A13E87" w:rsidP="00B67418"/>
        </w:tc>
        <w:tc>
          <w:tcPr>
            <w:tcW w:w="2870" w:type="dxa"/>
          </w:tcPr>
          <w:p w:rsidR="00A13E87" w:rsidRDefault="00A13E87" w:rsidP="00E0641B">
            <w:pPr>
              <w:pStyle w:val="Paragrafoelenco"/>
              <w:numPr>
                <w:ilvl w:val="0"/>
                <w:numId w:val="76"/>
              </w:numPr>
              <w:ind w:left="372"/>
            </w:pPr>
            <w:r>
              <w:t>Gli strumenti, i materiali e le procedure delle differenti tecniche artistiche, audiovisive ed informatiche: tempera, matite colorate, pennarelli, mosaico, das collage, collage polimaterico</w:t>
            </w:r>
          </w:p>
          <w:p w:rsidR="00A13E87" w:rsidRDefault="00A13E87" w:rsidP="00E0641B">
            <w:pPr>
              <w:pStyle w:val="Paragrafoelenco"/>
              <w:numPr>
                <w:ilvl w:val="0"/>
                <w:numId w:val="76"/>
              </w:numPr>
              <w:ind w:left="372"/>
            </w:pPr>
            <w:r>
              <w:t>L’ immagine come racconto</w:t>
            </w:r>
          </w:p>
          <w:p w:rsidR="00A13E87" w:rsidRDefault="00A13E87" w:rsidP="00E0641B">
            <w:pPr>
              <w:pStyle w:val="Paragrafoelenco"/>
              <w:numPr>
                <w:ilvl w:val="0"/>
                <w:numId w:val="76"/>
              </w:numPr>
              <w:ind w:left="372"/>
            </w:pPr>
            <w:r>
              <w:t>Procedimenti creativi</w:t>
            </w:r>
          </w:p>
        </w:tc>
        <w:tc>
          <w:tcPr>
            <w:tcW w:w="4159" w:type="dxa"/>
          </w:tcPr>
          <w:p w:rsidR="00A13E87" w:rsidRDefault="00A13E87" w:rsidP="00E0641B">
            <w:pPr>
              <w:pStyle w:val="Paragrafoelenco"/>
              <w:numPr>
                <w:ilvl w:val="0"/>
                <w:numId w:val="76"/>
              </w:numPr>
              <w:ind w:left="337"/>
            </w:pPr>
            <w:r>
              <w:t>Manipolare liberamente materiali e strumenti per scoprirne le potenzialità espressive</w:t>
            </w:r>
          </w:p>
          <w:p w:rsidR="00A13E87" w:rsidRDefault="00A13E87" w:rsidP="00E0641B">
            <w:pPr>
              <w:pStyle w:val="Paragrafoelenco"/>
              <w:numPr>
                <w:ilvl w:val="0"/>
                <w:numId w:val="76"/>
              </w:numPr>
              <w:ind w:left="337"/>
            </w:pPr>
            <w:r>
              <w:t>Usare correttamente strumenti e materiali rispettando le procedure</w:t>
            </w:r>
          </w:p>
          <w:p w:rsidR="00A13E87" w:rsidRDefault="00A13E87" w:rsidP="00E0641B">
            <w:pPr>
              <w:pStyle w:val="Paragrafoelenco"/>
              <w:numPr>
                <w:ilvl w:val="0"/>
                <w:numId w:val="76"/>
              </w:numPr>
              <w:ind w:left="337"/>
            </w:pPr>
            <w:r>
              <w:t>Usare materiali e strumenti con finalità espressive</w:t>
            </w:r>
          </w:p>
          <w:p w:rsidR="00A13E87" w:rsidRDefault="00A13E87" w:rsidP="00E0641B">
            <w:pPr>
              <w:pStyle w:val="Paragrafoelenco"/>
              <w:numPr>
                <w:ilvl w:val="0"/>
                <w:numId w:val="76"/>
              </w:numPr>
              <w:ind w:left="337"/>
            </w:pPr>
            <w:r>
              <w:t>Passare dalla casualità all’ intenzionalità rappresentativa</w:t>
            </w:r>
          </w:p>
          <w:p w:rsidR="00A13E87" w:rsidRDefault="00A13E87" w:rsidP="00E0641B">
            <w:pPr>
              <w:pStyle w:val="Paragrafoelenco"/>
              <w:numPr>
                <w:ilvl w:val="0"/>
                <w:numId w:val="76"/>
              </w:numPr>
              <w:ind w:left="337"/>
            </w:pPr>
            <w:r>
              <w:t>Riformulare in modo personale gli stimoli offerti dall’insegnante</w:t>
            </w:r>
          </w:p>
        </w:tc>
      </w:tr>
      <w:tr w:rsidR="00A13E87" w:rsidTr="00B67418">
        <w:trPr>
          <w:trHeight w:val="420"/>
        </w:trPr>
        <w:tc>
          <w:tcPr>
            <w:tcW w:w="2819" w:type="dxa"/>
          </w:tcPr>
          <w:p w:rsidR="00A13E87" w:rsidRDefault="00A13E87" w:rsidP="00B67418">
            <w:r>
              <w:t xml:space="preserve">Apprezzare, leggere </w:t>
            </w:r>
          </w:p>
          <w:p w:rsidR="00A13E87" w:rsidRDefault="00A13E87" w:rsidP="00B67418">
            <w:r>
              <w:t>e</w:t>
            </w:r>
          </w:p>
          <w:p w:rsidR="00A13E87" w:rsidRDefault="00A13E87" w:rsidP="00B67418">
            <w:r>
              <w:t>comprendere l’opera d’arte</w:t>
            </w:r>
          </w:p>
        </w:tc>
        <w:tc>
          <w:tcPr>
            <w:tcW w:w="2870" w:type="dxa"/>
          </w:tcPr>
          <w:p w:rsidR="00A13E87" w:rsidRDefault="00A13E87" w:rsidP="00E0641B">
            <w:pPr>
              <w:pStyle w:val="Paragrafoelenco"/>
              <w:numPr>
                <w:ilvl w:val="0"/>
                <w:numId w:val="77"/>
              </w:numPr>
              <w:ind w:left="372"/>
            </w:pPr>
            <w:r>
              <w:t>L’arte come racconto.</w:t>
            </w:r>
          </w:p>
          <w:p w:rsidR="00A13E87" w:rsidRDefault="00A13E87" w:rsidP="00E0641B">
            <w:pPr>
              <w:pStyle w:val="Paragrafoelenco"/>
              <w:numPr>
                <w:ilvl w:val="0"/>
                <w:numId w:val="77"/>
              </w:numPr>
              <w:ind w:left="372"/>
            </w:pPr>
            <w:r>
              <w:t>Sintesi del percorso dell’arte nei secoli: dalla preistoria al Medioevo</w:t>
            </w:r>
          </w:p>
          <w:p w:rsidR="00A13E87" w:rsidRDefault="00A13E87" w:rsidP="00E0641B">
            <w:pPr>
              <w:pStyle w:val="Paragrafoelenco"/>
              <w:numPr>
                <w:ilvl w:val="0"/>
                <w:numId w:val="77"/>
              </w:numPr>
              <w:ind w:left="372"/>
            </w:pPr>
            <w:r>
              <w:t>Le tecniche artistiche più significative( affresco, mosaico, vetrata, pittura a tempera…)</w:t>
            </w:r>
          </w:p>
          <w:p w:rsidR="00A13E87" w:rsidRDefault="00A13E87" w:rsidP="00E0641B">
            <w:pPr>
              <w:pStyle w:val="Paragrafoelenco"/>
              <w:numPr>
                <w:ilvl w:val="0"/>
                <w:numId w:val="77"/>
              </w:numPr>
              <w:ind w:left="372"/>
            </w:pPr>
            <w:r>
              <w:t>I beni artistici e culturali presenti nel proprio territorio</w:t>
            </w:r>
          </w:p>
          <w:p w:rsidR="00A13E87" w:rsidRDefault="00A13E87" w:rsidP="00E0641B">
            <w:pPr>
              <w:pStyle w:val="Paragrafoelenco"/>
              <w:numPr>
                <w:ilvl w:val="0"/>
                <w:numId w:val="77"/>
              </w:numPr>
              <w:ind w:left="372"/>
            </w:pPr>
            <w:r>
              <w:t>Le attività di cura del bene artistico: il museo.</w:t>
            </w:r>
          </w:p>
        </w:tc>
        <w:tc>
          <w:tcPr>
            <w:tcW w:w="4159" w:type="dxa"/>
          </w:tcPr>
          <w:p w:rsidR="00A13E87" w:rsidRDefault="00A13E87" w:rsidP="00E0641B">
            <w:pPr>
              <w:pStyle w:val="Paragrafoelenco"/>
              <w:numPr>
                <w:ilvl w:val="0"/>
                <w:numId w:val="77"/>
              </w:numPr>
              <w:ind w:left="337"/>
            </w:pPr>
            <w:r>
              <w:t>Comprendere cos’è l’arte</w:t>
            </w:r>
          </w:p>
          <w:p w:rsidR="00A13E87" w:rsidRDefault="00A13E87" w:rsidP="00E0641B">
            <w:pPr>
              <w:pStyle w:val="Paragrafoelenco"/>
              <w:numPr>
                <w:ilvl w:val="0"/>
                <w:numId w:val="77"/>
              </w:numPr>
              <w:ind w:left="337"/>
            </w:pPr>
            <w:r>
              <w:t>Distinguere le tre forme d’arte</w:t>
            </w:r>
          </w:p>
          <w:p w:rsidR="00A13E87" w:rsidRDefault="00A13E87" w:rsidP="00E0641B">
            <w:pPr>
              <w:pStyle w:val="Paragrafoelenco"/>
              <w:numPr>
                <w:ilvl w:val="0"/>
                <w:numId w:val="77"/>
              </w:numPr>
              <w:ind w:left="337"/>
            </w:pPr>
            <w:r>
              <w:t>Conoscere i termini specifici e usarli a proposito</w:t>
            </w:r>
          </w:p>
          <w:p w:rsidR="00A13E87" w:rsidRDefault="00A13E87" w:rsidP="00E0641B">
            <w:pPr>
              <w:pStyle w:val="Paragrafoelenco"/>
              <w:numPr>
                <w:ilvl w:val="0"/>
                <w:numId w:val="77"/>
              </w:numPr>
              <w:ind w:left="337"/>
            </w:pPr>
            <w:r>
              <w:t>Conoscere i beni artistici e paesaggistici del proprio territorio e  contribuire alla loro valorizzazione</w:t>
            </w:r>
          </w:p>
        </w:tc>
      </w:tr>
    </w:tbl>
    <w:p w:rsidR="00A13E87" w:rsidRDefault="00A13E87" w:rsidP="00A13E87">
      <w:r>
        <w:t>Attività  N° 1</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9"/>
        <w:gridCol w:w="6906"/>
      </w:tblGrid>
      <w:tr w:rsidR="00A13E87" w:rsidTr="00B67418">
        <w:trPr>
          <w:trHeight w:val="2939"/>
        </w:trPr>
        <w:tc>
          <w:tcPr>
            <w:tcW w:w="2812" w:type="dxa"/>
          </w:tcPr>
          <w:p w:rsidR="00A13E87" w:rsidRDefault="00A13E87" w:rsidP="00B67418">
            <w:r>
              <w:t>SETTEMBRE-OTTOBRE-NOVEMBRE</w:t>
            </w:r>
          </w:p>
        </w:tc>
        <w:tc>
          <w:tcPr>
            <w:tcW w:w="7013" w:type="dxa"/>
          </w:tcPr>
          <w:p w:rsidR="00A13E87" w:rsidRDefault="00A13E87" w:rsidP="00E0641B">
            <w:pPr>
              <w:pStyle w:val="Paragrafoelenco"/>
              <w:numPr>
                <w:ilvl w:val="0"/>
                <w:numId w:val="68"/>
              </w:numPr>
            </w:pPr>
            <w:r>
              <w:t>Le caratteristiche espressive dei segni: il punto, la linea, il perimetro,il dentro e il fuori dell’immagine.</w:t>
            </w:r>
          </w:p>
          <w:p w:rsidR="00A13E87" w:rsidRDefault="00A13E87" w:rsidP="00E0641B">
            <w:pPr>
              <w:pStyle w:val="Paragrafoelenco"/>
              <w:numPr>
                <w:ilvl w:val="0"/>
                <w:numId w:val="68"/>
              </w:numPr>
            </w:pPr>
            <w:r>
              <w:t>Le caratteristiche dei colori.</w:t>
            </w:r>
          </w:p>
          <w:p w:rsidR="00A13E87" w:rsidRDefault="00A13E87" w:rsidP="00E0641B">
            <w:pPr>
              <w:pStyle w:val="Paragrafoelenco"/>
              <w:numPr>
                <w:ilvl w:val="0"/>
                <w:numId w:val="68"/>
              </w:numPr>
            </w:pPr>
            <w:r>
              <w:t>Tecnica della tempera.</w:t>
            </w:r>
          </w:p>
          <w:p w:rsidR="00A13E87" w:rsidRDefault="00A13E87" w:rsidP="00E0641B">
            <w:pPr>
              <w:pStyle w:val="Paragrafoelenco"/>
              <w:numPr>
                <w:ilvl w:val="0"/>
                <w:numId w:val="68"/>
              </w:numPr>
            </w:pPr>
            <w:r>
              <w:t>La produzione di immagini semplici:l’immagine per raccontare.</w:t>
            </w:r>
          </w:p>
          <w:p w:rsidR="00A13E87" w:rsidRDefault="00A13E87" w:rsidP="00E0641B">
            <w:pPr>
              <w:pStyle w:val="Paragrafoelenco"/>
              <w:numPr>
                <w:ilvl w:val="0"/>
                <w:numId w:val="68"/>
              </w:numPr>
            </w:pPr>
            <w:r>
              <w:t>La descrizione del paesaggio semplice.</w:t>
            </w:r>
          </w:p>
          <w:p w:rsidR="00A13E87" w:rsidRDefault="00A13E87" w:rsidP="00E0641B">
            <w:pPr>
              <w:pStyle w:val="Paragrafoelenco"/>
              <w:numPr>
                <w:ilvl w:val="0"/>
                <w:numId w:val="68"/>
              </w:numPr>
            </w:pPr>
            <w:r>
              <w:t>Arte Paleolitica e Neolitica.</w:t>
            </w:r>
          </w:p>
          <w:p w:rsidR="00A13E87" w:rsidRDefault="00A13E87" w:rsidP="00E0641B">
            <w:pPr>
              <w:pStyle w:val="Paragrafoelenco"/>
              <w:numPr>
                <w:ilvl w:val="0"/>
                <w:numId w:val="68"/>
              </w:numPr>
            </w:pPr>
            <w:r>
              <w:t>Arte in Mesopotamia.</w:t>
            </w:r>
          </w:p>
          <w:p w:rsidR="00A13E87" w:rsidRDefault="00A13E87" w:rsidP="00E0641B">
            <w:pPr>
              <w:pStyle w:val="Paragrafoelenco"/>
              <w:numPr>
                <w:ilvl w:val="0"/>
                <w:numId w:val="68"/>
              </w:numPr>
            </w:pPr>
            <w:r>
              <w:t>Arte  Egizia.</w:t>
            </w:r>
          </w:p>
        </w:tc>
      </w:tr>
    </w:tbl>
    <w:p w:rsidR="00A13E87" w:rsidRDefault="00A13E87" w:rsidP="00A13E87">
      <w:r>
        <w:t>Attività N° 2</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9"/>
        <w:gridCol w:w="6906"/>
      </w:tblGrid>
      <w:tr w:rsidR="00A13E87" w:rsidTr="00B67418">
        <w:trPr>
          <w:trHeight w:val="2032"/>
        </w:trPr>
        <w:tc>
          <w:tcPr>
            <w:tcW w:w="2812" w:type="dxa"/>
          </w:tcPr>
          <w:p w:rsidR="00A13E87" w:rsidRPr="003E1FE6" w:rsidRDefault="00A13E87" w:rsidP="00B67418">
            <w:pPr>
              <w:rPr>
                <w:b/>
              </w:rPr>
            </w:pPr>
            <w:r>
              <w:rPr>
                <w:b/>
              </w:rPr>
              <w:t>DICEMBRE-GENNAIO</w:t>
            </w:r>
          </w:p>
        </w:tc>
        <w:tc>
          <w:tcPr>
            <w:tcW w:w="7013" w:type="dxa"/>
          </w:tcPr>
          <w:p w:rsidR="00A13E87" w:rsidRDefault="00A13E87" w:rsidP="00E0641B">
            <w:pPr>
              <w:pStyle w:val="Paragrafoelenco"/>
              <w:numPr>
                <w:ilvl w:val="0"/>
                <w:numId w:val="78"/>
              </w:numPr>
            </w:pPr>
            <w:r>
              <w:t>I Mass-media: il fumetto.</w:t>
            </w:r>
          </w:p>
          <w:p w:rsidR="00A13E87" w:rsidRDefault="00A13E87" w:rsidP="00E0641B">
            <w:pPr>
              <w:pStyle w:val="Paragrafoelenco"/>
              <w:numPr>
                <w:ilvl w:val="0"/>
                <w:numId w:val="78"/>
              </w:numPr>
            </w:pPr>
            <w:r>
              <w:t>Arte Cretese e Micenea.</w:t>
            </w:r>
          </w:p>
          <w:p w:rsidR="00A13E87" w:rsidRDefault="00A13E87" w:rsidP="00E0641B">
            <w:pPr>
              <w:pStyle w:val="Paragrafoelenco"/>
              <w:numPr>
                <w:ilvl w:val="0"/>
                <w:numId w:val="78"/>
              </w:numPr>
            </w:pPr>
            <w:r>
              <w:t>Arte Greca.</w:t>
            </w:r>
          </w:p>
          <w:p w:rsidR="00A13E87" w:rsidRDefault="00A13E87" w:rsidP="00E0641B">
            <w:pPr>
              <w:pStyle w:val="Paragrafoelenco"/>
              <w:numPr>
                <w:ilvl w:val="0"/>
                <w:numId w:val="78"/>
              </w:numPr>
            </w:pPr>
            <w:r>
              <w:t>Arte Etrusca.</w:t>
            </w:r>
          </w:p>
          <w:p w:rsidR="00A13E87" w:rsidRDefault="00A13E87" w:rsidP="00E0641B">
            <w:pPr>
              <w:pStyle w:val="Paragrafoelenco"/>
              <w:numPr>
                <w:ilvl w:val="0"/>
                <w:numId w:val="78"/>
              </w:numPr>
            </w:pPr>
            <w:r>
              <w:t>Video lezioni con la LIM</w:t>
            </w:r>
          </w:p>
        </w:tc>
      </w:tr>
    </w:tbl>
    <w:p w:rsidR="00A13E87" w:rsidRDefault="00A13E87" w:rsidP="00A13E87"/>
    <w:p w:rsidR="00A13E87" w:rsidRDefault="00A13E87" w:rsidP="00A13E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9"/>
        <w:gridCol w:w="6906"/>
      </w:tblGrid>
      <w:tr w:rsidR="00A13E87" w:rsidTr="00B67418">
        <w:trPr>
          <w:trHeight w:val="607"/>
        </w:trPr>
        <w:tc>
          <w:tcPr>
            <w:tcW w:w="9825" w:type="dxa"/>
            <w:gridSpan w:val="2"/>
          </w:tcPr>
          <w:p w:rsidR="00A13E87" w:rsidRPr="009D30B3" w:rsidRDefault="00A13E87" w:rsidP="00B67418">
            <w:r w:rsidRPr="009D30B3">
              <w:lastRenderedPageBreak/>
              <w:t>Attività N°3</w:t>
            </w:r>
          </w:p>
        </w:tc>
      </w:tr>
      <w:tr w:rsidR="00A13E87" w:rsidTr="00B67418">
        <w:trPr>
          <w:trHeight w:val="2631"/>
        </w:trPr>
        <w:tc>
          <w:tcPr>
            <w:tcW w:w="2812" w:type="dxa"/>
          </w:tcPr>
          <w:p w:rsidR="00A13E87" w:rsidRPr="003E1FE6" w:rsidRDefault="00A13E87" w:rsidP="00B67418">
            <w:pPr>
              <w:rPr>
                <w:b/>
              </w:rPr>
            </w:pPr>
            <w:r>
              <w:rPr>
                <w:b/>
              </w:rPr>
              <w:t>FEBBRAIO -MARZO</w:t>
            </w:r>
          </w:p>
        </w:tc>
        <w:tc>
          <w:tcPr>
            <w:tcW w:w="7013" w:type="dxa"/>
          </w:tcPr>
          <w:p w:rsidR="00A13E87" w:rsidRDefault="00A13E87" w:rsidP="00E0641B">
            <w:pPr>
              <w:pStyle w:val="Paragrafoelenco"/>
              <w:numPr>
                <w:ilvl w:val="0"/>
                <w:numId w:val="69"/>
              </w:numPr>
            </w:pPr>
            <w:r>
              <w:t>Tecniche pittoriche: tempera, découpage, mosaico.</w:t>
            </w:r>
          </w:p>
          <w:p w:rsidR="00A13E87" w:rsidRDefault="00A13E87" w:rsidP="00E0641B">
            <w:pPr>
              <w:pStyle w:val="Paragrafoelenco"/>
              <w:numPr>
                <w:ilvl w:val="0"/>
                <w:numId w:val="69"/>
              </w:numPr>
            </w:pPr>
            <w:r>
              <w:t>Arte Romana</w:t>
            </w:r>
          </w:p>
          <w:p w:rsidR="00A13E87" w:rsidRDefault="00A13E87" w:rsidP="00E0641B">
            <w:pPr>
              <w:pStyle w:val="Paragrafoelenco"/>
              <w:numPr>
                <w:ilvl w:val="0"/>
                <w:numId w:val="69"/>
              </w:numPr>
            </w:pPr>
            <w:r>
              <w:t>I segni storici e archeologici della civiltà romana sul proprio territorio</w:t>
            </w:r>
          </w:p>
          <w:p w:rsidR="00A13E87" w:rsidRDefault="00A13E87" w:rsidP="00E0641B">
            <w:pPr>
              <w:pStyle w:val="Paragrafoelenco"/>
              <w:numPr>
                <w:ilvl w:val="0"/>
                <w:numId w:val="69"/>
              </w:numPr>
            </w:pPr>
            <w:r>
              <w:t>Anfiteatro di S. Maria C. Vetere, Conocchia, Carceri vecchie, Mitreo.</w:t>
            </w:r>
          </w:p>
          <w:p w:rsidR="00A13E87" w:rsidRDefault="00A13E87" w:rsidP="00E0641B">
            <w:pPr>
              <w:pStyle w:val="Paragrafoelenco"/>
              <w:numPr>
                <w:ilvl w:val="0"/>
                <w:numId w:val="69"/>
              </w:numPr>
            </w:pPr>
            <w:r>
              <w:t>Arte Paleocristiana</w:t>
            </w:r>
          </w:p>
          <w:p w:rsidR="00A13E87" w:rsidRDefault="00A13E87" w:rsidP="00E0641B">
            <w:pPr>
              <w:pStyle w:val="Paragrafoelenco"/>
              <w:numPr>
                <w:ilvl w:val="0"/>
                <w:numId w:val="69"/>
              </w:numPr>
            </w:pPr>
            <w:r>
              <w:t>Arte Bizantina</w:t>
            </w:r>
          </w:p>
          <w:p w:rsidR="00A13E87" w:rsidRDefault="00A13E87" w:rsidP="00E0641B">
            <w:pPr>
              <w:pStyle w:val="Paragrafoelenco"/>
              <w:numPr>
                <w:ilvl w:val="0"/>
                <w:numId w:val="69"/>
              </w:numPr>
            </w:pPr>
            <w:r>
              <w:t>Visite in situ e video lezioni con la LIM</w:t>
            </w:r>
          </w:p>
          <w:p w:rsidR="00A13E87" w:rsidRDefault="00A13E87" w:rsidP="00B67418">
            <w:pPr>
              <w:pStyle w:val="Paragrafoelenco"/>
              <w:ind w:left="360"/>
            </w:pPr>
          </w:p>
        </w:tc>
      </w:tr>
    </w:tbl>
    <w:p w:rsidR="00A13E87" w:rsidRDefault="00A13E87" w:rsidP="00A13E87">
      <w:r>
        <w:t>Attività N° 4</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9"/>
        <w:gridCol w:w="6906"/>
      </w:tblGrid>
      <w:tr w:rsidR="00A13E87" w:rsidTr="00B67418">
        <w:trPr>
          <w:trHeight w:val="3447"/>
        </w:trPr>
        <w:tc>
          <w:tcPr>
            <w:tcW w:w="2799" w:type="dxa"/>
          </w:tcPr>
          <w:p w:rsidR="00A13E87" w:rsidRPr="003E1FE6" w:rsidRDefault="00A13E87" w:rsidP="00B67418">
            <w:pPr>
              <w:rPr>
                <w:b/>
              </w:rPr>
            </w:pPr>
            <w:r>
              <w:rPr>
                <w:b/>
              </w:rPr>
              <w:t>APRILE –MAGGIO - GIUGNO</w:t>
            </w:r>
          </w:p>
        </w:tc>
        <w:tc>
          <w:tcPr>
            <w:tcW w:w="6959" w:type="dxa"/>
          </w:tcPr>
          <w:p w:rsidR="00A13E87" w:rsidRDefault="00A13E87" w:rsidP="00E0641B">
            <w:pPr>
              <w:pStyle w:val="Paragrafoelenco"/>
              <w:numPr>
                <w:ilvl w:val="0"/>
                <w:numId w:val="79"/>
              </w:numPr>
            </w:pPr>
            <w:r>
              <w:t>Le matite e i pastelli</w:t>
            </w:r>
          </w:p>
          <w:p w:rsidR="00A13E87" w:rsidRDefault="00A13E87" w:rsidP="00E0641B">
            <w:pPr>
              <w:pStyle w:val="Paragrafoelenco"/>
              <w:numPr>
                <w:ilvl w:val="0"/>
                <w:numId w:val="79"/>
              </w:numPr>
            </w:pPr>
            <w:r>
              <w:t>Il carboncino</w:t>
            </w:r>
          </w:p>
          <w:p w:rsidR="00A13E87" w:rsidRDefault="00A13E87" w:rsidP="00E0641B">
            <w:pPr>
              <w:pStyle w:val="Paragrafoelenco"/>
              <w:numPr>
                <w:ilvl w:val="0"/>
                <w:numId w:val="79"/>
              </w:numPr>
            </w:pPr>
            <w:r>
              <w:t>I pennarelli</w:t>
            </w:r>
          </w:p>
          <w:p w:rsidR="00A13E87" w:rsidRDefault="00A13E87" w:rsidP="00E0641B">
            <w:pPr>
              <w:pStyle w:val="Paragrafoelenco"/>
              <w:numPr>
                <w:ilvl w:val="0"/>
                <w:numId w:val="79"/>
              </w:numPr>
            </w:pPr>
            <w:r>
              <w:t>Il mosaico</w:t>
            </w:r>
          </w:p>
          <w:p w:rsidR="00A13E87" w:rsidRDefault="00A13E87" w:rsidP="00E0641B">
            <w:pPr>
              <w:pStyle w:val="Paragrafoelenco"/>
              <w:numPr>
                <w:ilvl w:val="0"/>
                <w:numId w:val="79"/>
              </w:numPr>
            </w:pPr>
            <w:r>
              <w:t>Arte Romanica</w:t>
            </w:r>
          </w:p>
          <w:p w:rsidR="00A13E87" w:rsidRDefault="00A13E87" w:rsidP="00E0641B">
            <w:pPr>
              <w:pStyle w:val="Paragrafoelenco"/>
              <w:numPr>
                <w:ilvl w:val="0"/>
                <w:numId w:val="79"/>
              </w:numPr>
            </w:pPr>
            <w:r>
              <w:t>Cattedrale di Caserta Vecchia</w:t>
            </w:r>
          </w:p>
          <w:p w:rsidR="00A13E87" w:rsidRDefault="00A13E87" w:rsidP="00E0641B">
            <w:pPr>
              <w:pStyle w:val="Paragrafoelenco"/>
              <w:numPr>
                <w:ilvl w:val="0"/>
                <w:numId w:val="79"/>
              </w:numPr>
            </w:pPr>
            <w:r>
              <w:t>Chiesa di San Michele Arcangelo a Sant’Angelo in Formis</w:t>
            </w:r>
          </w:p>
          <w:p w:rsidR="00A13E87" w:rsidRDefault="00A13E87" w:rsidP="00E0641B">
            <w:pPr>
              <w:pStyle w:val="Paragrafoelenco"/>
              <w:numPr>
                <w:ilvl w:val="0"/>
                <w:numId w:val="79"/>
              </w:numPr>
            </w:pPr>
            <w:r>
              <w:t>Arte Gotica</w:t>
            </w:r>
          </w:p>
          <w:p w:rsidR="00A13E87" w:rsidRDefault="00A13E87" w:rsidP="00E0641B">
            <w:pPr>
              <w:pStyle w:val="Paragrafoelenco"/>
              <w:numPr>
                <w:ilvl w:val="0"/>
                <w:numId w:val="79"/>
              </w:numPr>
            </w:pPr>
            <w:r>
              <w:t>Ricerche e lavori di gruppo e video lezioni con la LIM</w:t>
            </w:r>
          </w:p>
        </w:tc>
      </w:tr>
    </w:tbl>
    <w:p w:rsidR="00A13E87" w:rsidRDefault="00A13E87" w:rsidP="00A13E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80"/>
        <w:gridCol w:w="6905"/>
      </w:tblGrid>
      <w:tr w:rsidR="00A13E87" w:rsidTr="00B67418">
        <w:trPr>
          <w:trHeight w:val="607"/>
        </w:trPr>
        <w:tc>
          <w:tcPr>
            <w:tcW w:w="9825" w:type="dxa"/>
            <w:gridSpan w:val="2"/>
          </w:tcPr>
          <w:p w:rsidR="00A13E87" w:rsidRPr="003E1FE6" w:rsidRDefault="00A13E87" w:rsidP="00B67418">
            <w:pPr>
              <w:rPr>
                <w:b/>
              </w:rPr>
            </w:pPr>
            <w:r>
              <w:rPr>
                <w:b/>
              </w:rPr>
              <w:t>Saperi irrinunciabili/Obiettivi minimi</w:t>
            </w:r>
          </w:p>
        </w:tc>
      </w:tr>
      <w:tr w:rsidR="00A13E87" w:rsidTr="00B67418">
        <w:trPr>
          <w:trHeight w:val="1596"/>
        </w:trPr>
        <w:tc>
          <w:tcPr>
            <w:tcW w:w="2812" w:type="dxa"/>
          </w:tcPr>
          <w:p w:rsidR="00A13E87" w:rsidRDefault="00A13E87" w:rsidP="00B67418">
            <w:pPr>
              <w:jc w:val="center"/>
              <w:rPr>
                <w:b/>
              </w:rPr>
            </w:pPr>
            <w:r>
              <w:rPr>
                <w:b/>
              </w:rPr>
              <w:t>Esprimersi</w:t>
            </w:r>
          </w:p>
          <w:p w:rsidR="00A13E87" w:rsidRDefault="00A13E87" w:rsidP="00B67418">
            <w:pPr>
              <w:jc w:val="center"/>
              <w:rPr>
                <w:b/>
              </w:rPr>
            </w:pPr>
            <w:r>
              <w:rPr>
                <w:b/>
              </w:rPr>
              <w:t>e</w:t>
            </w:r>
          </w:p>
          <w:p w:rsidR="00A13E87" w:rsidRPr="003E1FE6" w:rsidRDefault="00A13E87" w:rsidP="00B67418">
            <w:pPr>
              <w:jc w:val="center"/>
              <w:rPr>
                <w:b/>
              </w:rPr>
            </w:pPr>
            <w:r>
              <w:rPr>
                <w:b/>
              </w:rPr>
              <w:t>comunicare</w:t>
            </w:r>
          </w:p>
        </w:tc>
        <w:tc>
          <w:tcPr>
            <w:tcW w:w="7013" w:type="dxa"/>
          </w:tcPr>
          <w:p w:rsidR="00A13E87" w:rsidRDefault="00A13E87" w:rsidP="00E0641B">
            <w:pPr>
              <w:pStyle w:val="Paragrafoelenco"/>
              <w:numPr>
                <w:ilvl w:val="0"/>
                <w:numId w:val="70"/>
              </w:numPr>
            </w:pPr>
            <w:r>
              <w:t>Osserva e descrive in modo semplice gli elementi formali</w:t>
            </w:r>
          </w:p>
          <w:p w:rsidR="00A13E87" w:rsidRDefault="00A13E87" w:rsidP="00E0641B">
            <w:pPr>
              <w:pStyle w:val="Paragrafoelenco"/>
              <w:numPr>
                <w:ilvl w:val="0"/>
                <w:numId w:val="70"/>
              </w:numPr>
            </w:pPr>
            <w:r>
              <w:t xml:space="preserve">Legge e comprende, guidato, il significato di immagini/messaggi molto semplici riconoscendo gli elementi essenziali del linguaggio visivo. </w:t>
            </w:r>
          </w:p>
          <w:p w:rsidR="00A13E87" w:rsidRDefault="00A13E87" w:rsidP="00E0641B">
            <w:pPr>
              <w:pStyle w:val="Paragrafoelenco"/>
              <w:numPr>
                <w:ilvl w:val="0"/>
                <w:numId w:val="70"/>
              </w:numPr>
            </w:pPr>
            <w:r>
              <w:t>Sperimentare semplici tecniche operative.</w:t>
            </w:r>
          </w:p>
          <w:p w:rsidR="00A13E87" w:rsidRDefault="00A13E87" w:rsidP="00B67418"/>
        </w:tc>
      </w:tr>
      <w:tr w:rsidR="00A13E87" w:rsidTr="00B67418">
        <w:trPr>
          <w:trHeight w:val="844"/>
        </w:trPr>
        <w:tc>
          <w:tcPr>
            <w:tcW w:w="2812" w:type="dxa"/>
          </w:tcPr>
          <w:p w:rsidR="00A13E87" w:rsidRDefault="00A13E87" w:rsidP="00B67418">
            <w:pPr>
              <w:jc w:val="center"/>
              <w:rPr>
                <w:b/>
              </w:rPr>
            </w:pPr>
            <w:r>
              <w:rPr>
                <w:b/>
              </w:rPr>
              <w:t>Produrre</w:t>
            </w:r>
          </w:p>
          <w:p w:rsidR="00A13E87" w:rsidRDefault="00A13E87" w:rsidP="00B67418">
            <w:pPr>
              <w:jc w:val="center"/>
              <w:rPr>
                <w:b/>
              </w:rPr>
            </w:pPr>
            <w:r>
              <w:rPr>
                <w:b/>
              </w:rPr>
              <w:t>e</w:t>
            </w:r>
          </w:p>
          <w:p w:rsidR="00A13E87" w:rsidRDefault="00A13E87" w:rsidP="00B67418">
            <w:pPr>
              <w:jc w:val="center"/>
              <w:rPr>
                <w:b/>
              </w:rPr>
            </w:pPr>
            <w:r>
              <w:rPr>
                <w:b/>
              </w:rPr>
              <w:t>rielaborare</w:t>
            </w:r>
          </w:p>
        </w:tc>
        <w:tc>
          <w:tcPr>
            <w:tcW w:w="7013" w:type="dxa"/>
          </w:tcPr>
          <w:p w:rsidR="00A13E87" w:rsidRDefault="00A13E87" w:rsidP="00E0641B">
            <w:pPr>
              <w:pStyle w:val="Paragrafoelenco"/>
              <w:numPr>
                <w:ilvl w:val="0"/>
                <w:numId w:val="80"/>
              </w:numPr>
            </w:pPr>
            <w:r>
              <w:t>Riprodurre semplici elementi reali</w:t>
            </w:r>
          </w:p>
          <w:p w:rsidR="00A13E87" w:rsidRPr="00CF76C1" w:rsidRDefault="00A13E87" w:rsidP="00E0641B">
            <w:pPr>
              <w:pStyle w:val="Paragrafoelenco"/>
              <w:numPr>
                <w:ilvl w:val="0"/>
                <w:numId w:val="80"/>
              </w:numPr>
            </w:pPr>
            <w:r>
              <w:t>Superare l’uso di stereotipi seguendo modelli strutturati</w:t>
            </w:r>
          </w:p>
        </w:tc>
      </w:tr>
      <w:tr w:rsidR="00A13E87" w:rsidTr="00B67418">
        <w:trPr>
          <w:trHeight w:val="1740"/>
        </w:trPr>
        <w:tc>
          <w:tcPr>
            <w:tcW w:w="2812" w:type="dxa"/>
          </w:tcPr>
          <w:p w:rsidR="00A13E87" w:rsidRDefault="00A13E87" w:rsidP="00B67418">
            <w:pPr>
              <w:spacing w:after="0" w:line="240" w:lineRule="auto"/>
              <w:jc w:val="center"/>
              <w:rPr>
                <w:b/>
              </w:rPr>
            </w:pPr>
            <w:r>
              <w:rPr>
                <w:b/>
              </w:rPr>
              <w:t>Apprezzare</w:t>
            </w:r>
          </w:p>
          <w:p w:rsidR="00A13E87" w:rsidRDefault="00A13E87" w:rsidP="00B67418">
            <w:pPr>
              <w:spacing w:after="0" w:line="240" w:lineRule="auto"/>
              <w:jc w:val="center"/>
              <w:rPr>
                <w:b/>
              </w:rPr>
            </w:pPr>
            <w:r>
              <w:rPr>
                <w:b/>
              </w:rPr>
              <w:t>leggere</w:t>
            </w:r>
          </w:p>
          <w:p w:rsidR="00A13E87" w:rsidRDefault="00A13E87" w:rsidP="00B67418">
            <w:pPr>
              <w:spacing w:after="0" w:line="240" w:lineRule="auto"/>
              <w:jc w:val="center"/>
              <w:rPr>
                <w:b/>
              </w:rPr>
            </w:pPr>
            <w:r>
              <w:rPr>
                <w:b/>
              </w:rPr>
              <w:t>e</w:t>
            </w:r>
          </w:p>
          <w:p w:rsidR="00A13E87" w:rsidRDefault="00A13E87" w:rsidP="00B67418">
            <w:pPr>
              <w:spacing w:after="0" w:line="240" w:lineRule="auto"/>
              <w:jc w:val="center"/>
              <w:rPr>
                <w:b/>
              </w:rPr>
            </w:pPr>
            <w:r>
              <w:rPr>
                <w:b/>
              </w:rPr>
              <w:t>comprendere</w:t>
            </w:r>
          </w:p>
          <w:p w:rsidR="00A13E87" w:rsidRDefault="00A13E87" w:rsidP="00B67418">
            <w:pPr>
              <w:spacing w:after="0" w:line="240" w:lineRule="auto"/>
              <w:rPr>
                <w:b/>
              </w:rPr>
            </w:pPr>
            <w:r>
              <w:rPr>
                <w:b/>
              </w:rPr>
              <w:t>l’opera d’arte</w:t>
            </w:r>
          </w:p>
        </w:tc>
        <w:tc>
          <w:tcPr>
            <w:tcW w:w="7013" w:type="dxa"/>
          </w:tcPr>
          <w:p w:rsidR="00A13E87" w:rsidRPr="00CF76C1" w:rsidRDefault="00A13E87" w:rsidP="00E0641B">
            <w:pPr>
              <w:pStyle w:val="Paragrafoelenco"/>
              <w:numPr>
                <w:ilvl w:val="0"/>
                <w:numId w:val="81"/>
              </w:numPr>
            </w:pPr>
            <w:r>
              <w:t>Legge  e riconosce  gli elementi più semplici di un’opera d’arte, con l’aiuto della LIM e/o seguendo schemi di lettura dell’opera</w:t>
            </w:r>
          </w:p>
        </w:tc>
      </w:tr>
    </w:tbl>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Metodologie e strategie didattiche da utilizzare</w:t>
      </w:r>
    </w:p>
    <w:p w:rsidR="00A13E87" w:rsidRDefault="00A13E87" w:rsidP="00A13E87">
      <w:pPr>
        <w:spacing w:after="0" w:line="240" w:lineRule="auto"/>
        <w:rPr>
          <w:rFonts w:ascii="Times New Roman" w:eastAsia="Times New Roman" w:hAnsi="Times New Roman" w:cs="Times New Roman"/>
          <w:sz w:val="24"/>
          <w:szCs w:val="24"/>
        </w:rPr>
      </w:pP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L’attività didattica procederà attraverso l’opportuno ed equilibrato uso dei seguenti metodi:</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Lezione frontale</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Lezione dialogata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6107FF">
        <w:rPr>
          <w:rFonts w:ascii="Times New Roman" w:eastAsia="Times New Roman" w:hAnsi="Times New Roman" w:cs="Times New Roman"/>
          <w:sz w:val="24"/>
          <w:szCs w:val="24"/>
        </w:rPr>
        <w:t>ttività laboratoriali con il supporto della LIM</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Sperimentazioni con tecniche espressive grafiche, plastiche e pittoriche</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Lavoro di gruppo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play</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w:t>
      </w:r>
      <w:r w:rsidRPr="006107FF">
        <w:rPr>
          <w:rFonts w:ascii="Times New Roman" w:eastAsia="Times New Roman" w:hAnsi="Times New Roman" w:cs="Times New Roman"/>
          <w:sz w:val="24"/>
          <w:szCs w:val="24"/>
        </w:rPr>
        <w:t>storming</w:t>
      </w:r>
    </w:p>
    <w:p w:rsidR="00A13E87" w:rsidRPr="000934B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Mappe di idee</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Percorsi autonomi di approfondimento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legate all'interesse specifico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Valutazione frequente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Studio individuale domestico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Controllo costante del materiale e dei compiti, inteso come valorizzazione del tempo dedicato allo studio domestico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Contatto con persone e mondo esterno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Visite guidate</w:t>
      </w:r>
      <w:r>
        <w:rPr>
          <w:rFonts w:ascii="Times New Roman" w:eastAsia="Times New Roman" w:hAnsi="Times New Roman" w:cs="Times New Roman"/>
          <w:sz w:val="24"/>
          <w:szCs w:val="24"/>
        </w:rPr>
        <w:t>, uscite sul territorio</w:t>
      </w:r>
    </w:p>
    <w:p w:rsidR="00A13E87" w:rsidRPr="006107FF"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Gli strumenti a supporto di queste attività saranno scelti a seconda delle necessità tra i seguenti:</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libri di testo in adozione</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strumenti didattici complementari o alternativi al libro di testo</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film, cd rom</w:t>
      </w:r>
    </w:p>
    <w:p w:rsidR="00A13E87"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Video lezioni con la LIM</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Materiali e strumenti per la sperimentazione delle tecniche espressive grafiche – plastiche – pittoriche</w:t>
      </w: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 xml:space="preserve">Recupero </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 facilitare </w:t>
      </w:r>
      <w:r>
        <w:rPr>
          <w:rFonts w:ascii="Times New Roman" w:eastAsia="Times New Roman" w:hAnsi="Times New Roman" w:cs="Times New Roman"/>
          <w:sz w:val="24"/>
          <w:szCs w:val="24"/>
        </w:rPr>
        <w:t>l’apprendimento</w:t>
      </w:r>
      <w:r w:rsidRPr="006107FF">
        <w:rPr>
          <w:rFonts w:ascii="Times New Roman" w:eastAsia="Times New Roman" w:hAnsi="Times New Roman" w:cs="Times New Roman"/>
          <w:sz w:val="24"/>
          <w:szCs w:val="24"/>
        </w:rPr>
        <w:t xml:space="preserve"> di tutti gli alunni che </w:t>
      </w:r>
      <w:r>
        <w:rPr>
          <w:rFonts w:ascii="Times New Roman" w:eastAsia="Times New Roman" w:hAnsi="Times New Roman" w:cs="Times New Roman"/>
          <w:sz w:val="24"/>
          <w:szCs w:val="24"/>
        </w:rPr>
        <w:t>presenteranno delle difficoltà, sono</w:t>
      </w:r>
      <w:r w:rsidRPr="006107FF">
        <w:rPr>
          <w:rFonts w:ascii="Times New Roman" w:eastAsia="Times New Roman" w:hAnsi="Times New Roman" w:cs="Times New Roman"/>
          <w:sz w:val="24"/>
          <w:szCs w:val="24"/>
        </w:rPr>
        <w:t xml:space="preserve"> previste le seguenti strategie:</w:t>
      </w:r>
    </w:p>
    <w:p w:rsidR="00A13E87" w:rsidRPr="006107FF" w:rsidRDefault="00A13E87" w:rsidP="00E0641B">
      <w:pPr>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Semplificazione d</w:t>
      </w:r>
      <w:r w:rsidRPr="006107FF">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attività e </w:t>
      </w:r>
      <w:r w:rsidRPr="006107FF">
        <w:rPr>
          <w:rFonts w:ascii="Times New Roman" w:eastAsia="Times New Roman" w:hAnsi="Times New Roman" w:cs="Times New Roman"/>
          <w:sz w:val="24"/>
          <w:szCs w:val="24"/>
        </w:rPr>
        <w:t xml:space="preserve"> contenuti </w:t>
      </w:r>
    </w:p>
    <w:p w:rsidR="00A13E87" w:rsidRPr="006107FF" w:rsidRDefault="00A13E87"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Reiterazione degli interventi didattici</w:t>
      </w:r>
    </w:p>
    <w:p w:rsidR="00A13E87" w:rsidRPr="006107FF"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Lezioni individualizzate a piccoli gruppi </w:t>
      </w:r>
    </w:p>
    <w:p w:rsidR="00A13E87" w:rsidRPr="006107FF"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guidate, uscite sul territorio</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b/>
          <w:bCs/>
          <w:sz w:val="24"/>
          <w:szCs w:val="24"/>
        </w:rPr>
        <w:t>Potenziamento</w:t>
      </w:r>
    </w:p>
    <w:p w:rsidR="00A13E87" w:rsidRPr="006107FF" w:rsidRDefault="00A13E87" w:rsidP="00A13E87">
      <w:pPr>
        <w:pStyle w:val="NormaleWeb"/>
        <w:shd w:val="clear" w:color="auto" w:fill="FFFFFF"/>
        <w:spacing w:before="0" w:beforeAutospacing="0" w:after="0" w:afterAutospacing="0"/>
        <w:jc w:val="both"/>
        <w:rPr>
          <w:color w:val="000000"/>
        </w:rPr>
      </w:pPr>
      <w:r w:rsidRPr="006107FF">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13E87" w:rsidRPr="006107FF" w:rsidRDefault="00A13E87" w:rsidP="00E0641B">
      <w:pPr>
        <w:pStyle w:val="NormaleWeb"/>
        <w:numPr>
          <w:ilvl w:val="0"/>
          <w:numId w:val="71"/>
        </w:numPr>
        <w:shd w:val="clear" w:color="auto" w:fill="FFFFFF"/>
        <w:spacing w:before="0" w:beforeAutospacing="0" w:after="0" w:afterAutospacing="0"/>
        <w:jc w:val="both"/>
      </w:pPr>
      <w:r w:rsidRPr="006107FF">
        <w:rPr>
          <w:rFonts w:eastAsia="Calibri"/>
        </w:rPr>
        <w:t>approfondimento degli argomenti di studio</w:t>
      </w:r>
    </w:p>
    <w:p w:rsidR="00A13E87" w:rsidRDefault="00A13E87" w:rsidP="00E0641B">
      <w:pPr>
        <w:pStyle w:val="NormaleWeb"/>
        <w:numPr>
          <w:ilvl w:val="0"/>
          <w:numId w:val="71"/>
        </w:numPr>
        <w:shd w:val="clear" w:color="auto" w:fill="FFFFFF"/>
        <w:spacing w:before="0" w:beforeAutospacing="0" w:after="0" w:afterAutospacing="0"/>
        <w:jc w:val="both"/>
        <w:rPr>
          <w:rFonts w:eastAsia="Calibri"/>
        </w:rPr>
      </w:pPr>
      <w:r w:rsidRPr="006107FF">
        <w:rPr>
          <w:rFonts w:eastAsia="Calibri"/>
        </w:rPr>
        <w:t>att</w:t>
      </w:r>
      <w:r>
        <w:rPr>
          <w:rFonts w:eastAsia="Calibri"/>
        </w:rPr>
        <w:t>ività di teatro e  scenografia.</w:t>
      </w:r>
    </w:p>
    <w:p w:rsidR="00A13E87" w:rsidRPr="006107FF" w:rsidRDefault="00A13E87" w:rsidP="00E0641B">
      <w:pPr>
        <w:pStyle w:val="NormaleWeb"/>
        <w:numPr>
          <w:ilvl w:val="0"/>
          <w:numId w:val="71"/>
        </w:numPr>
        <w:shd w:val="clear" w:color="auto" w:fill="FFFFFF"/>
        <w:spacing w:before="0" w:beforeAutospacing="0" w:after="0" w:afterAutospacing="0"/>
        <w:jc w:val="both"/>
        <w:rPr>
          <w:rFonts w:eastAsia="Calibri"/>
        </w:rPr>
      </w:pPr>
      <w:r>
        <w:rPr>
          <w:rFonts w:eastAsia="Calibri"/>
        </w:rPr>
        <w:t>Attività  miranti al recupero di antiche tradizioni culturali e popolari:adozione monumenti – progetto e concorso Eco Museo.</w:t>
      </w:r>
    </w:p>
    <w:p w:rsidR="00A13E87" w:rsidRPr="006107FF" w:rsidRDefault="00A13E87" w:rsidP="00A13E87">
      <w:pPr>
        <w:pStyle w:val="NormaleWeb"/>
        <w:shd w:val="clear" w:color="auto" w:fill="FFFFFF"/>
        <w:spacing w:before="0" w:beforeAutospacing="0" w:after="0" w:afterAutospacing="0"/>
        <w:ind w:left="360"/>
        <w:jc w:val="both"/>
      </w:pPr>
    </w:p>
    <w:p w:rsidR="00A13E87" w:rsidRPr="006107FF" w:rsidRDefault="00A13E87" w:rsidP="00E0641B">
      <w:pPr>
        <w:pStyle w:val="NormaleWeb"/>
        <w:numPr>
          <w:ilvl w:val="0"/>
          <w:numId w:val="71"/>
        </w:numPr>
        <w:shd w:val="clear" w:color="auto" w:fill="FFFFFF"/>
        <w:spacing w:before="0" w:beforeAutospacing="0" w:after="0" w:afterAutospacing="0"/>
        <w:jc w:val="both"/>
        <w:rPr>
          <w:color w:val="000000"/>
        </w:rPr>
      </w:pPr>
      <w:r>
        <w:rPr>
          <w:color w:val="000000"/>
        </w:rPr>
        <w:t>P</w:t>
      </w:r>
      <w:r w:rsidRPr="006107FF">
        <w:rPr>
          <w:color w:val="000000"/>
        </w:rPr>
        <w:t>artecipazione a concorsi, sia proposti dall'istituto che da altri Enti o Istituzioni</w:t>
      </w:r>
    </w:p>
    <w:p w:rsidR="00A13E87" w:rsidRPr="006107FF" w:rsidRDefault="00A13E87" w:rsidP="00A13E87">
      <w:pPr>
        <w:pStyle w:val="NormaleWeb"/>
        <w:shd w:val="clear" w:color="auto" w:fill="FFFFFF"/>
        <w:spacing w:before="0" w:beforeAutospacing="0" w:after="0" w:afterAutospacing="0"/>
        <w:jc w:val="both"/>
        <w:rPr>
          <w:rFonts w:eastAsia="Calibri"/>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Verifiche e criteri di valutazione</w:t>
      </w:r>
    </w:p>
    <w:p w:rsidR="00A13E87" w:rsidRPr="006107FF" w:rsidRDefault="00A13E87" w:rsidP="00A13E87">
      <w:p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Nel dettaglio gli strumenti di verifica utilizzati saranno i seguenti:</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formative:</w:t>
      </w:r>
    </w:p>
    <w:p w:rsidR="00A13E87" w:rsidRPr="00D40A61" w:rsidRDefault="00A13E87" w:rsidP="00E0641B">
      <w:pPr>
        <w:numPr>
          <w:ilvl w:val="0"/>
          <w:numId w:val="7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Controllo </w:t>
      </w:r>
      <w:r w:rsidRPr="006107FF">
        <w:rPr>
          <w:rFonts w:ascii="Times New Roman" w:eastAsia="Times New Roman" w:hAnsi="Times New Roman" w:cs="Times New Roman"/>
          <w:sz w:val="24"/>
          <w:szCs w:val="24"/>
        </w:rPr>
        <w:t xml:space="preserve"> dei compiti </w:t>
      </w:r>
      <w:r>
        <w:rPr>
          <w:rFonts w:ascii="Times New Roman" w:eastAsia="Times New Roman" w:hAnsi="Times New Roman" w:cs="Times New Roman"/>
          <w:sz w:val="24"/>
          <w:szCs w:val="24"/>
        </w:rPr>
        <w:t xml:space="preserve"> e delle attività </w:t>
      </w:r>
      <w:r w:rsidRPr="006107FF">
        <w:rPr>
          <w:rFonts w:ascii="Times New Roman" w:eastAsia="Times New Roman" w:hAnsi="Times New Roman" w:cs="Times New Roman"/>
          <w:sz w:val="24"/>
          <w:szCs w:val="24"/>
        </w:rPr>
        <w:t xml:space="preserve">svolti </w:t>
      </w:r>
      <w:r>
        <w:rPr>
          <w:rFonts w:ascii="Times New Roman" w:eastAsia="Times New Roman" w:hAnsi="Times New Roman" w:cs="Times New Roman"/>
          <w:sz w:val="24"/>
          <w:szCs w:val="24"/>
        </w:rPr>
        <w:t xml:space="preserve"> in classe e </w:t>
      </w:r>
      <w:r w:rsidRPr="006107FF">
        <w:rPr>
          <w:rFonts w:ascii="Times New Roman" w:eastAsia="Times New Roman" w:hAnsi="Times New Roman" w:cs="Times New Roman"/>
          <w:sz w:val="24"/>
          <w:szCs w:val="24"/>
        </w:rPr>
        <w:t>a casa</w:t>
      </w:r>
    </w:p>
    <w:p w:rsidR="00A13E87" w:rsidRDefault="00A13E87"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Discussione guidata</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per unità di apprendimento:</w:t>
      </w:r>
    </w:p>
    <w:p w:rsidR="00A13E87" w:rsidRPr="006107FF" w:rsidRDefault="00A13E87"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grafiche, pittoriche e plastiche</w:t>
      </w:r>
    </w:p>
    <w:p w:rsidR="00A13E87" w:rsidRPr="006107FF"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orali</w:t>
      </w:r>
    </w:p>
    <w:p w:rsidR="00A13E87" w:rsidRPr="006107FF" w:rsidRDefault="00A13E87" w:rsidP="00E0641B">
      <w:pPr>
        <w:numPr>
          <w:ilvl w:val="0"/>
          <w:numId w:val="73"/>
        </w:num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Prove strutturate ( risposte a domande aperte, test a risposta multipla, domande a completamento, quesiti vero / falso</w:t>
      </w:r>
      <w:r>
        <w:rPr>
          <w:rFonts w:ascii="Times New Roman" w:eastAsia="Times New Roman" w:hAnsi="Times New Roman" w:cs="Times New Roman"/>
          <w:sz w:val="24"/>
          <w:szCs w:val="24"/>
        </w:rPr>
        <w:t>, schemi strutturati di lettura dell’opera</w:t>
      </w:r>
      <w:r w:rsidRPr="006107FF">
        <w:rPr>
          <w:rFonts w:ascii="Times New Roman" w:eastAsia="Times New Roman" w:hAnsi="Times New Roman" w:cs="Times New Roman"/>
          <w:sz w:val="24"/>
          <w:szCs w:val="24"/>
        </w:rPr>
        <w:t>)</w:t>
      </w:r>
    </w:p>
    <w:p w:rsidR="00A13E87" w:rsidRPr="006107FF" w:rsidRDefault="00A13E87" w:rsidP="00A13E87">
      <w:pPr>
        <w:spacing w:after="0" w:line="240" w:lineRule="auto"/>
        <w:rPr>
          <w:rFonts w:ascii="Times New Roman" w:eastAsia="Times New Roman" w:hAnsi="Times New Roman" w:cs="Times New Roman"/>
          <w:sz w:val="24"/>
          <w:szCs w:val="24"/>
        </w:rPr>
      </w:pPr>
    </w:p>
    <w:p w:rsidR="00A13E87" w:rsidRPr="006107FF"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b/>
          <w:sz w:val="24"/>
          <w:szCs w:val="24"/>
        </w:rPr>
      </w:pPr>
    </w:p>
    <w:p w:rsidR="00A13E87" w:rsidRDefault="00A13E87" w:rsidP="00A13E87">
      <w:pPr>
        <w:spacing w:after="0" w:line="240" w:lineRule="auto"/>
        <w:rPr>
          <w:rFonts w:ascii="Times New Roman" w:eastAsia="Times New Roman" w:hAnsi="Times New Roman" w:cs="Times New Roman"/>
          <w:b/>
          <w:sz w:val="24"/>
          <w:szCs w:val="24"/>
        </w:rPr>
      </w:pPr>
      <w:r w:rsidRPr="006107FF">
        <w:rPr>
          <w:rFonts w:ascii="Times New Roman" w:eastAsia="Times New Roman" w:hAnsi="Times New Roman" w:cs="Times New Roman"/>
          <w:b/>
          <w:sz w:val="24"/>
          <w:szCs w:val="24"/>
        </w:rPr>
        <w:t>Criteri di valutazione</w:t>
      </w:r>
    </w:p>
    <w:p w:rsidR="00A13E87" w:rsidRPr="00873D8C" w:rsidRDefault="00A13E87" w:rsidP="00A13E8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L</w:t>
      </w:r>
      <w:r w:rsidRPr="006107FF">
        <w:rPr>
          <w:rFonts w:ascii="Times New Roman" w:eastAsia="Times New Roman" w:hAnsi="Times New Roman" w:cs="Times New Roman"/>
          <w:sz w:val="24"/>
          <w:szCs w:val="24"/>
        </w:rPr>
        <w:t>a valutazione periodica ed annuale degli apprendimenti degli alunni sa</w:t>
      </w:r>
      <w:r>
        <w:rPr>
          <w:rFonts w:ascii="Times New Roman" w:eastAsia="Times New Roman" w:hAnsi="Times New Roman" w:cs="Times New Roman"/>
          <w:sz w:val="24"/>
          <w:szCs w:val="24"/>
        </w:rPr>
        <w:t>rà espressa in decimi tenendo conto dei livelli di prestazione indicati nella rubrica di valutazione allegata alla presente progettazione.</w:t>
      </w:r>
    </w:p>
    <w:p w:rsidR="00A13E87" w:rsidRPr="006107FF"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dei progressi ottenuti</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dell’impegno nel lavoro </w:t>
      </w:r>
      <w:r>
        <w:rPr>
          <w:rFonts w:ascii="Times New Roman" w:eastAsia="Times New Roman" w:hAnsi="Times New Roman" w:cs="Times New Roman"/>
          <w:sz w:val="24"/>
          <w:szCs w:val="24"/>
        </w:rPr>
        <w:t xml:space="preserve"> sia in classe che </w:t>
      </w:r>
      <w:r w:rsidRPr="006107FF">
        <w:rPr>
          <w:rFonts w:ascii="Times New Roman" w:eastAsia="Times New Roman" w:hAnsi="Times New Roman" w:cs="Times New Roman"/>
          <w:sz w:val="24"/>
          <w:szCs w:val="24"/>
        </w:rPr>
        <w:t>a casa</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dell’utilizzo e dell’organizzazione del materiale personale e/o distribuito</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della partecipazione e pertinenza degli interventi</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delle capacità organizzative e dei comportamenti di lavoro</w:t>
      </w: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Rapporti con le famiglie</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 rapporti con le famiglie sono  curati tramite:</w:t>
      </w:r>
    </w:p>
    <w:p w:rsidR="00A13E87" w:rsidRPr="006107FF" w:rsidRDefault="00A13E87" w:rsidP="00E0641B">
      <w:pPr>
        <w:numPr>
          <w:ilvl w:val="0"/>
          <w:numId w:val="74"/>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comunicazioni scritte attraverso diario personale;</w:t>
      </w:r>
    </w:p>
    <w:p w:rsidR="00A13E87" w:rsidRPr="006107FF" w:rsidRDefault="00A13E87"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colloqui negli orari di ricevimento del docente;</w:t>
      </w:r>
    </w:p>
    <w:p w:rsidR="00A13E87" w:rsidRPr="006107FF" w:rsidRDefault="00A13E87"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colloqui durante i ricevimenti generali dell’Istituto. </w:t>
      </w:r>
    </w:p>
    <w:p w:rsidR="00A13E87"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I rapporti scuola-famiglia si mantengono sul piano della fiducia e della reciproca collaborazione. </w:t>
      </w: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pPr>
    </w:p>
    <w:p w:rsidR="00A13E87" w:rsidRPr="00F90DA5" w:rsidRDefault="00A13E87" w:rsidP="00A13E87">
      <w:pPr>
        <w:spacing w:after="0" w:line="240" w:lineRule="auto"/>
      </w:pPr>
    </w:p>
    <w:tbl>
      <w:tblPr>
        <w:tblW w:w="98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59"/>
        <w:gridCol w:w="2712"/>
        <w:gridCol w:w="3716"/>
      </w:tblGrid>
      <w:tr w:rsidR="00A13E87" w:rsidTr="00B67418">
        <w:trPr>
          <w:trHeight w:val="411"/>
        </w:trPr>
        <w:tc>
          <w:tcPr>
            <w:tcW w:w="9887" w:type="dxa"/>
            <w:gridSpan w:val="3"/>
          </w:tcPr>
          <w:p w:rsidR="00A13E87" w:rsidRPr="005B5B81" w:rsidRDefault="00A13E87" w:rsidP="00B67418">
            <w:pPr>
              <w:rPr>
                <w:b/>
              </w:rPr>
            </w:pPr>
            <w:r>
              <w:rPr>
                <w:b/>
                <w:sz w:val="28"/>
              </w:rPr>
              <w:t xml:space="preserve">  ARTE E IMMAGINE  CLASSE SECONDA</w:t>
            </w:r>
          </w:p>
        </w:tc>
      </w:tr>
      <w:tr w:rsidR="00A13E87" w:rsidTr="00B67418">
        <w:trPr>
          <w:trHeight w:val="730"/>
        </w:trPr>
        <w:tc>
          <w:tcPr>
            <w:tcW w:w="9887" w:type="dxa"/>
            <w:gridSpan w:val="3"/>
          </w:tcPr>
          <w:p w:rsidR="00A13E87" w:rsidRPr="0046541D" w:rsidRDefault="00A13E87" w:rsidP="00B67418">
            <w:pPr>
              <w:pStyle w:val="Intestazione"/>
              <w:tabs>
                <w:tab w:val="clear" w:pos="4819"/>
                <w:tab w:val="clear" w:pos="9638"/>
              </w:tabs>
              <w:rPr>
                <w:sz w:val="20"/>
                <w:szCs w:val="20"/>
              </w:rPr>
            </w:pPr>
            <w:r w:rsidRPr="00B16E95">
              <w:rPr>
                <w:b/>
                <w:sz w:val="20"/>
                <w:szCs w:val="20"/>
              </w:rPr>
              <w:t>COMPETENZA CHIAVE EUROPEA:</w:t>
            </w:r>
            <w:r>
              <w:rPr>
                <w:b/>
                <w:sz w:val="20"/>
                <w:szCs w:val="20"/>
              </w:rPr>
              <w:t>Imparare ad imparare – Competenze sociali e civiche – spirito di iniziativa e imprenditorialità – consapevolezza ed espressione culturale. (</w:t>
            </w:r>
            <w:r>
              <w:rPr>
                <w:sz w:val="20"/>
                <w:szCs w:val="20"/>
              </w:rPr>
              <w:t>L’importanza dell’espressione creativa di idee,esperienze ed emozioni attraverso un’ampia varietà di mezzi di comunicazione compresi le arti dello spettacolo, la letteratura, la musica le arti visive,il patrimonio artistico).</w:t>
            </w:r>
          </w:p>
          <w:p w:rsidR="00A13E87" w:rsidRPr="00CD51A0" w:rsidRDefault="00A13E87" w:rsidP="00B67418">
            <w:pPr>
              <w:rPr>
                <w:lang w:eastAsia="it-IT"/>
              </w:rPr>
            </w:pPr>
          </w:p>
        </w:tc>
      </w:tr>
      <w:tr w:rsidR="00A13E87" w:rsidTr="00B67418">
        <w:trPr>
          <w:trHeight w:val="2253"/>
        </w:trPr>
        <w:tc>
          <w:tcPr>
            <w:tcW w:w="3459" w:type="dxa"/>
          </w:tcPr>
          <w:p w:rsidR="00A13E87" w:rsidRDefault="00A13E87" w:rsidP="00B67418">
            <w:pPr>
              <w:rPr>
                <w:rFonts w:ascii="Times New Roman" w:hAnsi="Times New Roman" w:cs="Times New Roman"/>
                <w:b/>
              </w:rPr>
            </w:pPr>
            <w:r w:rsidRPr="00537499">
              <w:rPr>
                <w:rFonts w:ascii="Times New Roman" w:hAnsi="Times New Roman" w:cs="Times New Roman"/>
                <w:b/>
              </w:rPr>
              <w:t>TRAGUARDI PER LO SVILUPPO DELLE COMPETENZE DISCIPLINARI</w:t>
            </w: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r>
              <w:rPr>
                <w:rFonts w:ascii="Times New Roman" w:hAnsi="Times New Roman" w:cs="Times New Roman"/>
                <w:b/>
              </w:rPr>
              <w:t xml:space="preserve">        Fruizione</w:t>
            </w: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Pr="00537499" w:rsidRDefault="00A13E87" w:rsidP="00B67418">
            <w:pPr>
              <w:rPr>
                <w:rFonts w:ascii="Times New Roman" w:hAnsi="Times New Roman" w:cs="Times New Roman"/>
                <w:b/>
              </w:rPr>
            </w:pPr>
            <w:r>
              <w:rPr>
                <w:rFonts w:ascii="Times New Roman" w:hAnsi="Times New Roman" w:cs="Times New Roman"/>
                <w:b/>
              </w:rPr>
              <w:t xml:space="preserve"> Produzione</w:t>
            </w:r>
          </w:p>
        </w:tc>
        <w:tc>
          <w:tcPr>
            <w:tcW w:w="6428" w:type="dxa"/>
            <w:gridSpan w:val="2"/>
          </w:tcPr>
          <w:p w:rsidR="00A13E87" w:rsidRDefault="00A13E87" w:rsidP="00B67418">
            <w:pPr>
              <w:autoSpaceDE w:val="0"/>
              <w:autoSpaceDN w:val="0"/>
              <w:adjustRightInd w:val="0"/>
              <w:jc w:val="both"/>
              <w:rPr>
                <w:rFonts w:ascii="Times New Roman" w:hAnsi="Times New Roman" w:cs="Times New Roman"/>
                <w:i/>
              </w:rPr>
            </w:pPr>
            <w:r>
              <w:rPr>
                <w:rFonts w:ascii="Times New Roman" w:hAnsi="Times New Roman" w:cs="Times New Roman"/>
                <w:i/>
              </w:rPr>
              <w:t>L’alunno…</w:t>
            </w:r>
          </w:p>
          <w:p w:rsidR="00A13E87" w:rsidRDefault="00A13E87" w:rsidP="00B67418">
            <w:pPr>
              <w:pStyle w:val="Paragrafoelenco"/>
              <w:autoSpaceDE w:val="0"/>
              <w:autoSpaceDN w:val="0"/>
              <w:adjustRightInd w:val="0"/>
              <w:jc w:val="both"/>
              <w:rPr>
                <w:rFonts w:ascii="Times New Roman" w:hAnsi="Times New Roman" w:cs="Times New Roman"/>
                <w:i/>
              </w:rPr>
            </w:pPr>
          </w:p>
          <w:p w:rsidR="00A13E87" w:rsidRPr="00421431" w:rsidRDefault="00A13E87" w:rsidP="00B67418">
            <w:pPr>
              <w:autoSpaceDE w:val="0"/>
              <w:autoSpaceDN w:val="0"/>
              <w:adjustRightInd w:val="0"/>
              <w:jc w:val="both"/>
              <w:rPr>
                <w:rFonts w:ascii="Times New Roman" w:hAnsi="Times New Roman" w:cs="Times New Roman"/>
                <w:i/>
              </w:rPr>
            </w:pP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Osserva e rappresenta la realtà</w:t>
            </w: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Conosce e usa i codici visuali</w:t>
            </w: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Legge e interpreta la realtà attraverso le immagini</w:t>
            </w: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 xml:space="preserve">Riconosce, apprezza e comprende le opere d’arte </w:t>
            </w:r>
          </w:p>
          <w:p w:rsidR="00A13E87" w:rsidRPr="00421431" w:rsidRDefault="00A13E87" w:rsidP="00B67418">
            <w:pPr>
              <w:pStyle w:val="Paragrafoelenco"/>
              <w:autoSpaceDE w:val="0"/>
              <w:autoSpaceDN w:val="0"/>
              <w:adjustRightInd w:val="0"/>
              <w:jc w:val="both"/>
              <w:rPr>
                <w:rFonts w:ascii="Times New Roman" w:hAnsi="Times New Roman" w:cs="Times New Roman"/>
                <w:i/>
              </w:rPr>
            </w:pPr>
          </w:p>
          <w:p w:rsidR="00A13E87" w:rsidRDefault="00A13E87" w:rsidP="00B67418">
            <w:pPr>
              <w:autoSpaceDE w:val="0"/>
              <w:autoSpaceDN w:val="0"/>
              <w:adjustRightInd w:val="0"/>
              <w:jc w:val="both"/>
              <w:rPr>
                <w:rFonts w:ascii="Times New Roman" w:hAnsi="Times New Roman" w:cs="Times New Roman"/>
                <w:i/>
              </w:rPr>
            </w:pP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Conosce ed usa materiali, tecniche  e strumenti diversi</w:t>
            </w:r>
          </w:p>
          <w:p w:rsidR="00A13E87" w:rsidRPr="00421431" w:rsidRDefault="00A13E87" w:rsidP="00B67418">
            <w:pPr>
              <w:pStyle w:val="Paragrafoelenco"/>
              <w:rPr>
                <w:rFonts w:ascii="Times New Roman" w:hAnsi="Times New Roman" w:cs="Times New Roman"/>
                <w:i/>
              </w:rPr>
            </w:pPr>
          </w:p>
          <w:p w:rsidR="00A13E87" w:rsidRPr="00421431"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Usa le immagini per esprimersi e comunicare,raccontare e rielaborare la realtà.</w:t>
            </w:r>
          </w:p>
          <w:p w:rsidR="00A13E87" w:rsidRPr="00CD51A0" w:rsidRDefault="00A13E87" w:rsidP="00B67418">
            <w:pPr>
              <w:autoSpaceDE w:val="0"/>
              <w:autoSpaceDN w:val="0"/>
              <w:adjustRightInd w:val="0"/>
              <w:jc w:val="both"/>
              <w:rPr>
                <w:rFonts w:ascii="Times New Roman" w:hAnsi="Times New Roman" w:cs="Times New Roman"/>
                <w:i/>
              </w:rPr>
            </w:pPr>
          </w:p>
        </w:tc>
      </w:tr>
      <w:tr w:rsidR="00A13E87" w:rsidRPr="005B5B81" w:rsidTr="00B67418">
        <w:trPr>
          <w:trHeight w:val="552"/>
        </w:trPr>
        <w:tc>
          <w:tcPr>
            <w:tcW w:w="3459" w:type="dxa"/>
          </w:tcPr>
          <w:p w:rsidR="00A13E87" w:rsidRPr="005B5B81" w:rsidRDefault="00A13E87" w:rsidP="00B67418">
            <w:pPr>
              <w:jc w:val="center"/>
              <w:rPr>
                <w:b/>
              </w:rPr>
            </w:pPr>
            <w:r w:rsidRPr="005B5B81">
              <w:rPr>
                <w:b/>
              </w:rPr>
              <w:t>NUCLEI FONDANTI</w:t>
            </w:r>
          </w:p>
        </w:tc>
        <w:tc>
          <w:tcPr>
            <w:tcW w:w="2712" w:type="dxa"/>
          </w:tcPr>
          <w:p w:rsidR="00A13E87" w:rsidRPr="009613B3" w:rsidRDefault="00A13E87" w:rsidP="00B67418">
            <w:pPr>
              <w:autoSpaceDE w:val="0"/>
              <w:autoSpaceDN w:val="0"/>
              <w:adjustRightInd w:val="0"/>
              <w:rPr>
                <w:rFonts w:cs="Times New Roman"/>
                <w:b/>
                <w:caps/>
              </w:rPr>
            </w:pPr>
            <w:r w:rsidRPr="009613B3">
              <w:rPr>
                <w:rFonts w:cs="Times New Roman"/>
                <w:b/>
                <w:caps/>
              </w:rPr>
              <w:t>conoscenze</w:t>
            </w:r>
          </w:p>
        </w:tc>
        <w:tc>
          <w:tcPr>
            <w:tcW w:w="3716" w:type="dxa"/>
          </w:tcPr>
          <w:p w:rsidR="00A13E87" w:rsidRPr="005B5B81" w:rsidRDefault="00A13E87" w:rsidP="00B67418">
            <w:pPr>
              <w:jc w:val="center"/>
              <w:rPr>
                <w:b/>
              </w:rPr>
            </w:pPr>
            <w:r w:rsidRPr="005B5B81">
              <w:rPr>
                <w:b/>
              </w:rPr>
              <w:t>ABILITA’</w:t>
            </w:r>
          </w:p>
        </w:tc>
      </w:tr>
      <w:tr w:rsidR="00A13E87" w:rsidTr="00B67418">
        <w:trPr>
          <w:trHeight w:val="5005"/>
        </w:trPr>
        <w:tc>
          <w:tcPr>
            <w:tcW w:w="3459" w:type="dxa"/>
          </w:tcPr>
          <w:p w:rsidR="00A13E87" w:rsidRDefault="00A13E87" w:rsidP="00B67418">
            <w:r>
              <w:t xml:space="preserve">    Esprimersi </w:t>
            </w:r>
          </w:p>
          <w:p w:rsidR="00A13E87" w:rsidRDefault="00A13E87" w:rsidP="00B67418">
            <w:r>
              <w:t xml:space="preserve">            e </w:t>
            </w:r>
          </w:p>
          <w:p w:rsidR="00A13E87" w:rsidRDefault="00A13E87" w:rsidP="00B67418">
            <w:r>
              <w:t xml:space="preserve">    Comunicare</w:t>
            </w:r>
          </w:p>
        </w:tc>
        <w:tc>
          <w:tcPr>
            <w:tcW w:w="2712" w:type="dxa"/>
          </w:tcPr>
          <w:p w:rsidR="00A13E87" w:rsidRDefault="00A13E87" w:rsidP="00B67418">
            <w:pPr>
              <w:autoSpaceDE w:val="0"/>
              <w:autoSpaceDN w:val="0"/>
              <w:adjustRightInd w:val="0"/>
              <w:spacing w:after="0" w:line="240" w:lineRule="auto"/>
              <w:rPr>
                <w:rFonts w:ascii="TTE1C3D8B8t00" w:hAnsi="TTE1C3D8B8t00" w:cs="TTE1C3D8B8t00"/>
                <w:sz w:val="24"/>
                <w:szCs w:val="24"/>
              </w:rPr>
            </w:pP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 xml:space="preserve"> Il paesaggio</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 xml:space="preserve"> Gli oggetti: forme, proporzioni,volume</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La raffigurazione dello spazio: cenni di prospettiva</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 codici visuali: linea, forma, colore (applicazione tonale - sfumature semplici), composizione, volume</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Il significato dell’immagine</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 mass-media:il cinema, la pubblicità</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 linguaggi multimediali</w:t>
            </w:r>
          </w:p>
          <w:p w:rsidR="00A13E87" w:rsidRPr="00FC389D"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 meccanismi percettivi</w:t>
            </w:r>
          </w:p>
          <w:p w:rsidR="00A13E87" w:rsidRPr="00371D8A" w:rsidRDefault="00A13E87" w:rsidP="00B67418">
            <w:pPr>
              <w:pStyle w:val="Paragrafoelenco"/>
              <w:autoSpaceDE w:val="0"/>
              <w:autoSpaceDN w:val="0"/>
              <w:adjustRightInd w:val="0"/>
              <w:ind w:left="288"/>
              <w:rPr>
                <w:rFonts w:ascii="Times New Roman" w:hAnsi="Times New Roman" w:cs="Times New Roman"/>
              </w:rPr>
            </w:pPr>
          </w:p>
        </w:tc>
        <w:tc>
          <w:tcPr>
            <w:tcW w:w="3716" w:type="dxa"/>
          </w:tcPr>
          <w:p w:rsidR="00A13E87" w:rsidRDefault="00A13E87" w:rsidP="00B67418">
            <w:pPr>
              <w:pStyle w:val="Paragrafoelenco"/>
              <w:rPr>
                <w:rFonts w:ascii="Times New Roman" w:hAnsi="Times New Roman" w:cs="Times New Roman"/>
                <w:sz w:val="24"/>
                <w:szCs w:val="24"/>
              </w:rPr>
            </w:pP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Analizzare visiva-mente l’ambiente ( linea, forma, colore, volume …)</w:t>
            </w: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Evitare gli stereotipi</w:t>
            </w: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Riprodurre aspetti semplici della realtà</w:t>
            </w: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Conoscere le caratteristiche  dei codici visuali</w:t>
            </w: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Utilizzare intenzionalmente i codici visuali</w:t>
            </w:r>
          </w:p>
          <w:p w:rsidR="00A13E87" w:rsidRPr="0013706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Analizzare la struttura di un messaggio visivo</w:t>
            </w:r>
          </w:p>
        </w:tc>
      </w:tr>
      <w:tr w:rsidR="00A13E87" w:rsidTr="00B67418">
        <w:trPr>
          <w:trHeight w:val="4238"/>
        </w:trPr>
        <w:tc>
          <w:tcPr>
            <w:tcW w:w="3459" w:type="dxa"/>
          </w:tcPr>
          <w:p w:rsidR="00A13E87" w:rsidRDefault="00A13E87" w:rsidP="00B67418"/>
          <w:p w:rsidR="00A13E87" w:rsidRDefault="00A13E87" w:rsidP="00B67418">
            <w:pPr>
              <w:jc w:val="center"/>
            </w:pPr>
            <w:r>
              <w:t>Produrre</w:t>
            </w:r>
          </w:p>
          <w:p w:rsidR="00A13E87" w:rsidRDefault="00A13E87" w:rsidP="00B67418">
            <w:pPr>
              <w:jc w:val="center"/>
            </w:pPr>
            <w:r>
              <w:t>e</w:t>
            </w:r>
          </w:p>
          <w:p w:rsidR="00A13E87" w:rsidRDefault="00A13E87" w:rsidP="00B67418">
            <w:pPr>
              <w:jc w:val="center"/>
            </w:pPr>
            <w:r>
              <w:t>rielaborare</w:t>
            </w:r>
          </w:p>
        </w:tc>
        <w:tc>
          <w:tcPr>
            <w:tcW w:w="2712" w:type="dxa"/>
          </w:tcPr>
          <w:p w:rsidR="00A13E87" w:rsidRPr="00BB59CB" w:rsidRDefault="00A13E87" w:rsidP="00B67418"/>
          <w:p w:rsidR="00A13E87" w:rsidRDefault="00A13E87" w:rsidP="00E0641B">
            <w:pPr>
              <w:pStyle w:val="Paragrafoelenco"/>
              <w:numPr>
                <w:ilvl w:val="0"/>
                <w:numId w:val="83"/>
              </w:numPr>
              <w:ind w:left="40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Gli strumenti, i materiali e le procedure delle differenti tecniche artistiche, audiovisive ed informatiche:bianco e nero ( matita, china, biro), tempera, sbalzo collage</w:t>
            </w:r>
          </w:p>
          <w:p w:rsidR="00A13E87" w:rsidRDefault="00A13E87" w:rsidP="00E0641B">
            <w:pPr>
              <w:pStyle w:val="Paragrafoelenco"/>
              <w:numPr>
                <w:ilvl w:val="0"/>
                <w:numId w:val="83"/>
              </w:numPr>
              <w:ind w:left="40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 regole della comunicazione visiva</w:t>
            </w:r>
          </w:p>
          <w:p w:rsidR="00A13E87" w:rsidRPr="0001596E" w:rsidRDefault="00A13E87" w:rsidP="00E0641B">
            <w:pPr>
              <w:pStyle w:val="Paragrafoelenco"/>
              <w:numPr>
                <w:ilvl w:val="0"/>
                <w:numId w:val="83"/>
              </w:numPr>
              <w:ind w:left="40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Procedimenti creativi</w:t>
            </w:r>
          </w:p>
          <w:p w:rsidR="00A13E87" w:rsidRPr="002005F8" w:rsidRDefault="00A13E87" w:rsidP="00B67418">
            <w:pPr>
              <w:pStyle w:val="Paragrafoelenco"/>
              <w:ind w:left="360"/>
            </w:pPr>
          </w:p>
          <w:p w:rsidR="00A13E87" w:rsidRPr="006A591D" w:rsidRDefault="00A13E87" w:rsidP="00B67418">
            <w:pPr>
              <w:pStyle w:val="Paragrafoelenco"/>
              <w:autoSpaceDE w:val="0"/>
              <w:autoSpaceDN w:val="0"/>
              <w:adjustRightInd w:val="0"/>
              <w:ind w:left="147"/>
              <w:rPr>
                <w:rFonts w:ascii="Times New Roman" w:hAnsi="Times New Roman" w:cs="Times New Roman"/>
              </w:rPr>
            </w:pPr>
          </w:p>
        </w:tc>
        <w:tc>
          <w:tcPr>
            <w:tcW w:w="3716" w:type="dxa"/>
          </w:tcPr>
          <w:p w:rsidR="00A13E87" w:rsidRDefault="00A13E87" w:rsidP="00B67418">
            <w:pPr>
              <w:pStyle w:val="Paragrafoelenco"/>
            </w:pPr>
          </w:p>
          <w:p w:rsidR="00A13E87" w:rsidRDefault="00A13E87" w:rsidP="00E0641B">
            <w:pPr>
              <w:pStyle w:val="Paragrafoelenco"/>
              <w:numPr>
                <w:ilvl w:val="0"/>
                <w:numId w:val="82"/>
              </w:numPr>
            </w:pPr>
            <w:r>
              <w:t>Usare correttamente strumenti e materiali rispettando le procedure</w:t>
            </w:r>
          </w:p>
          <w:p w:rsidR="00A13E87" w:rsidRDefault="00A13E87" w:rsidP="00B67418">
            <w:pPr>
              <w:pStyle w:val="Paragrafoelenco"/>
              <w:jc w:val="both"/>
            </w:pPr>
            <w:r>
              <w:t>e sapendole descrivere</w:t>
            </w:r>
          </w:p>
          <w:p w:rsidR="00A13E87" w:rsidRDefault="00A13E87" w:rsidP="00E0641B">
            <w:pPr>
              <w:pStyle w:val="Paragrafoelenco"/>
              <w:numPr>
                <w:ilvl w:val="0"/>
                <w:numId w:val="82"/>
              </w:numPr>
            </w:pPr>
            <w:r>
              <w:t>Riconoscere la tecnica con cui è stato realizzato un testo visivo</w:t>
            </w:r>
          </w:p>
          <w:p w:rsidR="00A13E87" w:rsidRDefault="00A13E87" w:rsidP="00E0641B">
            <w:pPr>
              <w:pStyle w:val="Paragrafoelenco"/>
              <w:numPr>
                <w:ilvl w:val="0"/>
                <w:numId w:val="82"/>
              </w:numPr>
            </w:pPr>
            <w:r>
              <w:t>Produrre messaggi adeguati ai diversi scopi comunicativi</w:t>
            </w:r>
          </w:p>
          <w:p w:rsidR="00A13E87" w:rsidRDefault="00A13E87" w:rsidP="00E0641B">
            <w:pPr>
              <w:pStyle w:val="Paragrafoelenco"/>
              <w:numPr>
                <w:ilvl w:val="0"/>
                <w:numId w:val="82"/>
              </w:numPr>
            </w:pPr>
            <w:r>
              <w:t>Individuare e applicare le operazioni che modificano i dati visivi</w:t>
            </w:r>
          </w:p>
          <w:p w:rsidR="00A13E87" w:rsidRDefault="00A13E87" w:rsidP="00E0641B">
            <w:pPr>
              <w:pStyle w:val="Paragrafoelenco"/>
              <w:numPr>
                <w:ilvl w:val="0"/>
                <w:numId w:val="82"/>
              </w:numPr>
            </w:pPr>
            <w:r>
              <w:t>Interpretare fantasticamente stimoli reali e/o casuali</w:t>
            </w:r>
          </w:p>
        </w:tc>
      </w:tr>
      <w:tr w:rsidR="00A13E87" w:rsidTr="00B67418">
        <w:trPr>
          <w:trHeight w:val="4047"/>
        </w:trPr>
        <w:tc>
          <w:tcPr>
            <w:tcW w:w="3459" w:type="dxa"/>
          </w:tcPr>
          <w:p w:rsidR="00A13E87" w:rsidRDefault="00A13E87" w:rsidP="00B67418">
            <w:pPr>
              <w:jc w:val="center"/>
            </w:pPr>
            <w:r>
              <w:t>Apprezzare,</w:t>
            </w:r>
          </w:p>
          <w:p w:rsidR="00A13E87" w:rsidRDefault="00A13E87" w:rsidP="00B67418">
            <w:pPr>
              <w:jc w:val="center"/>
            </w:pPr>
            <w:r>
              <w:t>leggere</w:t>
            </w:r>
          </w:p>
          <w:p w:rsidR="00A13E87" w:rsidRDefault="00A13E87" w:rsidP="00B67418">
            <w:pPr>
              <w:jc w:val="center"/>
            </w:pPr>
            <w:r>
              <w:t>e</w:t>
            </w:r>
          </w:p>
          <w:p w:rsidR="00A13E87" w:rsidRDefault="00A13E87" w:rsidP="00B67418">
            <w:pPr>
              <w:jc w:val="center"/>
            </w:pPr>
            <w:r>
              <w:t xml:space="preserve">comprendere </w:t>
            </w:r>
          </w:p>
          <w:p w:rsidR="00A13E87" w:rsidRDefault="00A13E87" w:rsidP="00B67418">
            <w:pPr>
              <w:jc w:val="center"/>
            </w:pPr>
            <w:r>
              <w:t>l’opera d’arte</w:t>
            </w:r>
          </w:p>
          <w:p w:rsidR="00A13E87" w:rsidRDefault="00A13E87" w:rsidP="00B67418"/>
        </w:tc>
        <w:tc>
          <w:tcPr>
            <w:tcW w:w="2712" w:type="dxa"/>
          </w:tcPr>
          <w:p w:rsidR="00A13E87" w:rsidRDefault="00A13E87" w:rsidP="00E0641B">
            <w:pPr>
              <w:pStyle w:val="Paragrafoelenco"/>
              <w:numPr>
                <w:ilvl w:val="0"/>
                <w:numId w:val="84"/>
              </w:numPr>
              <w:autoSpaceDE w:val="0"/>
              <w:autoSpaceDN w:val="0"/>
              <w:adjustRightInd w:val="0"/>
              <w:spacing w:after="0" w:line="240" w:lineRule="auto"/>
              <w:ind w:left="404"/>
              <w:rPr>
                <w:rFonts w:ascii="Times New Roman" w:hAnsi="Times New Roman" w:cs="Times New Roman"/>
                <w:sz w:val="24"/>
                <w:szCs w:val="24"/>
              </w:rPr>
            </w:pPr>
            <w:r>
              <w:rPr>
                <w:rFonts w:ascii="Times New Roman" w:hAnsi="Times New Roman" w:cs="Times New Roman"/>
                <w:sz w:val="24"/>
                <w:szCs w:val="24"/>
              </w:rPr>
              <w:t>Le funzioni dell’arte nel tempo</w:t>
            </w:r>
          </w:p>
          <w:p w:rsidR="00A13E87" w:rsidRDefault="00A13E87" w:rsidP="00E0641B">
            <w:pPr>
              <w:pStyle w:val="Paragrafoelenco"/>
              <w:numPr>
                <w:ilvl w:val="0"/>
                <w:numId w:val="84"/>
              </w:numPr>
              <w:autoSpaceDE w:val="0"/>
              <w:autoSpaceDN w:val="0"/>
              <w:adjustRightInd w:val="0"/>
              <w:spacing w:after="0" w:line="240" w:lineRule="auto"/>
              <w:ind w:left="404"/>
              <w:rPr>
                <w:rFonts w:ascii="Times New Roman" w:hAnsi="Times New Roman" w:cs="Times New Roman"/>
                <w:sz w:val="24"/>
                <w:szCs w:val="24"/>
              </w:rPr>
            </w:pPr>
            <w:r>
              <w:rPr>
                <w:rFonts w:ascii="Times New Roman" w:hAnsi="Times New Roman" w:cs="Times New Roman"/>
                <w:sz w:val="24"/>
                <w:szCs w:val="24"/>
              </w:rPr>
              <w:t>Sintesi del percorso dell’arte nei secoli: dal Rinascimento al Neoclassicismo</w:t>
            </w:r>
          </w:p>
          <w:p w:rsidR="00A13E87" w:rsidRDefault="00A13E87" w:rsidP="00E0641B">
            <w:pPr>
              <w:pStyle w:val="Paragrafoelenco"/>
              <w:numPr>
                <w:ilvl w:val="0"/>
                <w:numId w:val="84"/>
              </w:numPr>
              <w:autoSpaceDE w:val="0"/>
              <w:autoSpaceDN w:val="0"/>
              <w:adjustRightInd w:val="0"/>
              <w:spacing w:after="0" w:line="240" w:lineRule="auto"/>
              <w:ind w:left="404"/>
              <w:rPr>
                <w:rFonts w:ascii="Times New Roman" w:hAnsi="Times New Roman" w:cs="Times New Roman"/>
                <w:sz w:val="24"/>
                <w:szCs w:val="24"/>
              </w:rPr>
            </w:pPr>
            <w:r>
              <w:rPr>
                <w:rFonts w:ascii="Times New Roman" w:hAnsi="Times New Roman" w:cs="Times New Roman"/>
                <w:sz w:val="24"/>
                <w:szCs w:val="24"/>
              </w:rPr>
              <w:t>Le tecniche artistiche più significative( foglia oro, pittura a olio, stampa)</w:t>
            </w:r>
          </w:p>
          <w:p w:rsidR="00A13E87" w:rsidRPr="00880EDC" w:rsidRDefault="00A13E87" w:rsidP="00E0641B">
            <w:pPr>
              <w:pStyle w:val="Paragrafoelenco"/>
              <w:numPr>
                <w:ilvl w:val="0"/>
                <w:numId w:val="84"/>
              </w:numPr>
              <w:autoSpaceDE w:val="0"/>
              <w:autoSpaceDN w:val="0"/>
              <w:adjustRightInd w:val="0"/>
              <w:spacing w:after="0" w:line="240" w:lineRule="auto"/>
              <w:ind w:left="404"/>
              <w:rPr>
                <w:rFonts w:ascii="Times New Roman" w:hAnsi="Times New Roman" w:cs="Times New Roman"/>
                <w:sz w:val="24"/>
                <w:szCs w:val="24"/>
              </w:rPr>
            </w:pPr>
            <w:r>
              <w:rPr>
                <w:rFonts w:ascii="Times New Roman" w:hAnsi="Times New Roman" w:cs="Times New Roman"/>
                <w:sz w:val="24"/>
                <w:szCs w:val="24"/>
              </w:rPr>
              <w:t>I beni artistici e culturali del proprio territorio.</w:t>
            </w:r>
          </w:p>
        </w:tc>
        <w:tc>
          <w:tcPr>
            <w:tcW w:w="3716" w:type="dxa"/>
          </w:tcPr>
          <w:p w:rsidR="00A13E87" w:rsidRDefault="00A13E87" w:rsidP="00E0641B">
            <w:pPr>
              <w:pStyle w:val="Paragrafoelenco"/>
              <w:numPr>
                <w:ilvl w:val="0"/>
                <w:numId w:val="84"/>
              </w:numPr>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Analizzare la struttura di un’opera d’arte</w:t>
            </w:r>
          </w:p>
          <w:p w:rsidR="00A13E87" w:rsidRDefault="00A13E87" w:rsidP="00E0641B">
            <w:pPr>
              <w:pStyle w:val="Paragrafoelenco"/>
              <w:numPr>
                <w:ilvl w:val="0"/>
                <w:numId w:val="84"/>
              </w:numPr>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In un’opera distinguere forma e contenuto</w:t>
            </w:r>
          </w:p>
          <w:p w:rsidR="00A13E87" w:rsidRDefault="00A13E87" w:rsidP="00E0641B">
            <w:pPr>
              <w:pStyle w:val="Paragrafoelenco"/>
              <w:numPr>
                <w:ilvl w:val="0"/>
                <w:numId w:val="84"/>
              </w:numPr>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Collegare i caratteri di un’opera ai valori dell’epoca in cui è nata</w:t>
            </w:r>
          </w:p>
          <w:p w:rsidR="00A13E87" w:rsidRDefault="00A13E87" w:rsidP="00E0641B">
            <w:pPr>
              <w:pStyle w:val="Paragrafoelenco"/>
              <w:numPr>
                <w:ilvl w:val="0"/>
                <w:numId w:val="84"/>
              </w:numPr>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Conoscere i termini specifici e utilizzarli correttamente</w:t>
            </w:r>
          </w:p>
          <w:p w:rsidR="00A13E87" w:rsidRDefault="00A13E87" w:rsidP="00B67418">
            <w:pPr>
              <w:pStyle w:val="Paragrafoelenco"/>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Conoscere i beni culturali presenti nel proprio territorio e contribuire alla loro valorizzazione</w:t>
            </w:r>
          </w:p>
          <w:p w:rsidR="00A13E87" w:rsidRPr="003F3D63" w:rsidRDefault="00A13E87" w:rsidP="00B67418">
            <w:pPr>
              <w:autoSpaceDE w:val="0"/>
              <w:autoSpaceDN w:val="0"/>
              <w:adjustRightInd w:val="0"/>
              <w:ind w:left="360"/>
              <w:jc w:val="both"/>
              <w:rPr>
                <w:rFonts w:ascii="Times New Roman" w:hAnsi="Times New Roman" w:cs="Times New Roman"/>
                <w:sz w:val="24"/>
                <w:szCs w:val="24"/>
              </w:rPr>
            </w:pPr>
          </w:p>
        </w:tc>
      </w:tr>
      <w:tr w:rsidR="00A13E87" w:rsidTr="00B67418">
        <w:trPr>
          <w:trHeight w:val="868"/>
        </w:trPr>
        <w:tc>
          <w:tcPr>
            <w:tcW w:w="3459" w:type="dxa"/>
          </w:tcPr>
          <w:p w:rsidR="00A13E87" w:rsidRDefault="00A13E87" w:rsidP="00B67418">
            <w:r>
              <w:t>Attività n° 1</w:t>
            </w:r>
          </w:p>
          <w:p w:rsidR="00A13E87" w:rsidRDefault="00A13E87" w:rsidP="00B67418"/>
          <w:p w:rsidR="00A13E87" w:rsidRDefault="00A13E87" w:rsidP="00B67418">
            <w:r>
              <w:t xml:space="preserve"> Settembre-Ottobre-Novembre</w:t>
            </w:r>
          </w:p>
        </w:tc>
        <w:tc>
          <w:tcPr>
            <w:tcW w:w="6428" w:type="dxa"/>
            <w:gridSpan w:val="2"/>
          </w:tcPr>
          <w:p w:rsidR="00A13E87" w:rsidRDefault="00A13E87" w:rsidP="00B67418"/>
          <w:p w:rsidR="00A13E87" w:rsidRDefault="00A13E87" w:rsidP="00E0641B">
            <w:pPr>
              <w:pStyle w:val="Paragrafoelenco"/>
              <w:numPr>
                <w:ilvl w:val="0"/>
                <w:numId w:val="85"/>
              </w:numPr>
            </w:pPr>
            <w:r>
              <w:t>La prospettiva lineare</w:t>
            </w:r>
          </w:p>
          <w:p w:rsidR="00A13E87" w:rsidRDefault="00A13E87" w:rsidP="00E0641B">
            <w:pPr>
              <w:pStyle w:val="Paragrafoelenco"/>
              <w:numPr>
                <w:ilvl w:val="0"/>
                <w:numId w:val="85"/>
              </w:numPr>
            </w:pPr>
            <w:r>
              <w:t>Gli effetti del colore</w:t>
            </w:r>
          </w:p>
          <w:p w:rsidR="00A13E87" w:rsidRDefault="00A13E87" w:rsidP="00E0641B">
            <w:pPr>
              <w:pStyle w:val="Paragrafoelenco"/>
              <w:numPr>
                <w:ilvl w:val="0"/>
                <w:numId w:val="85"/>
              </w:numPr>
            </w:pPr>
            <w:r>
              <w:t>Luce e ombra nell’opera d’arte</w:t>
            </w:r>
          </w:p>
          <w:p w:rsidR="00A13E87" w:rsidRDefault="00A13E87" w:rsidP="00E0641B">
            <w:pPr>
              <w:pStyle w:val="Paragrafoelenco"/>
              <w:numPr>
                <w:ilvl w:val="0"/>
                <w:numId w:val="85"/>
              </w:numPr>
            </w:pPr>
            <w:r>
              <w:t>Peso visivo, simmetria, ritmo, equilibrio visivo</w:t>
            </w:r>
          </w:p>
          <w:p w:rsidR="00A13E87" w:rsidRDefault="00A13E87" w:rsidP="00E0641B">
            <w:pPr>
              <w:pStyle w:val="Paragrafoelenco"/>
              <w:numPr>
                <w:ilvl w:val="0"/>
                <w:numId w:val="85"/>
              </w:numPr>
            </w:pPr>
            <w:r>
              <w:t xml:space="preserve"> L’ Umanesimo</w:t>
            </w:r>
          </w:p>
          <w:p w:rsidR="00A13E87" w:rsidRPr="004D50A9" w:rsidRDefault="00A13E87" w:rsidP="00E0641B">
            <w:pPr>
              <w:pStyle w:val="Paragrafoelenco"/>
              <w:numPr>
                <w:ilvl w:val="0"/>
                <w:numId w:val="85"/>
              </w:numPr>
              <w:autoSpaceDE w:val="0"/>
              <w:autoSpaceDN w:val="0"/>
              <w:adjustRightInd w:val="0"/>
              <w:rPr>
                <w:rFonts w:ascii="Times New Roman" w:hAnsi="Times New Roman" w:cs="Times New Roman"/>
                <w:sz w:val="24"/>
                <w:szCs w:val="24"/>
              </w:rPr>
            </w:pPr>
            <w:r>
              <w:t>Lezioni video con la LIM</w:t>
            </w:r>
          </w:p>
        </w:tc>
      </w:tr>
      <w:tr w:rsidR="00A13E87" w:rsidTr="00B67418">
        <w:trPr>
          <w:trHeight w:val="1746"/>
        </w:trPr>
        <w:tc>
          <w:tcPr>
            <w:tcW w:w="3459" w:type="dxa"/>
          </w:tcPr>
          <w:p w:rsidR="00A13E87" w:rsidRDefault="00A13E87" w:rsidP="00B67418">
            <w:r>
              <w:t>Attività n ° 2</w:t>
            </w:r>
          </w:p>
          <w:p w:rsidR="00A13E87" w:rsidRDefault="00A13E87" w:rsidP="00B67418">
            <w:r>
              <w:t>Dicembre - Gennaio</w:t>
            </w:r>
          </w:p>
        </w:tc>
        <w:tc>
          <w:tcPr>
            <w:tcW w:w="2712" w:type="dxa"/>
            <w:tcBorders>
              <w:right w:val="nil"/>
            </w:tcBorders>
          </w:tcPr>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Prospettiva centrale ( interni ed esterni)</w:t>
            </w:r>
          </w:p>
          <w:p w:rsidR="00A13E87" w:rsidRPr="006605B1"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Prospettiva  angolare</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Il Rinascimento</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Il Manierismo</w:t>
            </w:r>
          </w:p>
          <w:p w:rsidR="00A13E87" w:rsidRPr="00BE3EF5" w:rsidRDefault="00A13E87" w:rsidP="00B67418">
            <w:pPr>
              <w:autoSpaceDE w:val="0"/>
              <w:autoSpaceDN w:val="0"/>
              <w:adjustRightInd w:val="0"/>
              <w:spacing w:after="0" w:line="240" w:lineRule="auto"/>
              <w:rPr>
                <w:rFonts w:ascii="Times New Roman" w:hAnsi="Times New Roman" w:cs="Times New Roman"/>
                <w:sz w:val="24"/>
                <w:szCs w:val="24"/>
              </w:rPr>
            </w:pPr>
          </w:p>
        </w:tc>
        <w:tc>
          <w:tcPr>
            <w:tcW w:w="3716" w:type="dxa"/>
            <w:tcBorders>
              <w:left w:val="nil"/>
            </w:tcBorders>
            <w:shd w:val="clear" w:color="auto" w:fill="auto"/>
          </w:tcPr>
          <w:p w:rsidR="00A13E87" w:rsidRDefault="00A13E87" w:rsidP="00B67418"/>
        </w:tc>
      </w:tr>
      <w:tr w:rsidR="00A13E87" w:rsidTr="00B67418">
        <w:trPr>
          <w:trHeight w:val="1855"/>
        </w:trPr>
        <w:tc>
          <w:tcPr>
            <w:tcW w:w="3459" w:type="dxa"/>
          </w:tcPr>
          <w:p w:rsidR="00A13E87" w:rsidRDefault="00A13E87" w:rsidP="00B67418">
            <w:r>
              <w:lastRenderedPageBreak/>
              <w:t>Attività n° 3</w:t>
            </w:r>
          </w:p>
          <w:p w:rsidR="00A13E87" w:rsidRDefault="00A13E87" w:rsidP="00B67418"/>
          <w:p w:rsidR="00A13E87" w:rsidRDefault="00A13E87" w:rsidP="00B67418">
            <w:r>
              <w:t>Febbraio  - Marzo</w:t>
            </w:r>
          </w:p>
        </w:tc>
        <w:tc>
          <w:tcPr>
            <w:tcW w:w="6428" w:type="dxa"/>
            <w:gridSpan w:val="2"/>
          </w:tcPr>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Il Barocco</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Il Rococò</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Verso il Neoclassicismo</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Palazzo Reale di Caserta visite in situ e video-lezioni con la LIM.</w:t>
            </w:r>
          </w:p>
          <w:p w:rsidR="00A13E87" w:rsidRPr="008D27C0" w:rsidRDefault="00A13E87" w:rsidP="00B67418">
            <w:pPr>
              <w:autoSpaceDE w:val="0"/>
              <w:autoSpaceDN w:val="0"/>
              <w:adjustRightInd w:val="0"/>
              <w:rPr>
                <w:rFonts w:ascii="Times New Roman" w:hAnsi="Times New Roman" w:cs="Times New Roman"/>
                <w:sz w:val="24"/>
                <w:szCs w:val="24"/>
              </w:rPr>
            </w:pPr>
          </w:p>
        </w:tc>
      </w:tr>
      <w:tr w:rsidR="00A13E87" w:rsidTr="00B67418">
        <w:trPr>
          <w:trHeight w:val="1336"/>
        </w:trPr>
        <w:tc>
          <w:tcPr>
            <w:tcW w:w="3459" w:type="dxa"/>
          </w:tcPr>
          <w:p w:rsidR="00A13E87" w:rsidRDefault="00A13E87" w:rsidP="00B67418">
            <w:r>
              <w:t>Attività  n°4</w:t>
            </w:r>
          </w:p>
          <w:p w:rsidR="00A13E87" w:rsidRDefault="00A13E87" w:rsidP="00B67418"/>
          <w:p w:rsidR="00A13E87" w:rsidRDefault="00A13E87" w:rsidP="00B67418">
            <w:r>
              <w:t>Aprile – Maggio - Guigno</w:t>
            </w:r>
          </w:p>
        </w:tc>
        <w:tc>
          <w:tcPr>
            <w:tcW w:w="6428" w:type="dxa"/>
            <w:gridSpan w:val="2"/>
          </w:tcPr>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6605B1" w:rsidRDefault="00A13E87" w:rsidP="00E0641B">
            <w:pPr>
              <w:pStyle w:val="Paragrafoelenco"/>
              <w:numPr>
                <w:ilvl w:val="0"/>
                <w:numId w:val="88"/>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Neoclassicismo</w:t>
            </w:r>
          </w:p>
          <w:p w:rsidR="00A13E87" w:rsidRDefault="00A13E87" w:rsidP="00E0641B">
            <w:pPr>
              <w:pStyle w:val="Paragrafoelenco"/>
              <w:numPr>
                <w:ilvl w:val="0"/>
                <w:numId w:val="88"/>
              </w:numPr>
              <w:autoSpaceDE w:val="0"/>
              <w:autoSpaceDN w:val="0"/>
              <w:adjustRightInd w:val="0"/>
              <w:spacing w:after="0" w:line="240" w:lineRule="auto"/>
              <w:rPr>
                <w:rFonts w:ascii="Times New Roman" w:hAnsi="Times New Roman" w:cs="Times New Roman"/>
                <w:sz w:val="24"/>
                <w:szCs w:val="24"/>
              </w:rPr>
            </w:pPr>
            <w:r w:rsidRPr="00381E97">
              <w:rPr>
                <w:rFonts w:ascii="Times New Roman" w:hAnsi="Times New Roman" w:cs="Times New Roman"/>
                <w:sz w:val="24"/>
                <w:szCs w:val="24"/>
              </w:rPr>
              <w:t>T</w:t>
            </w:r>
            <w:r>
              <w:rPr>
                <w:rFonts w:ascii="Times New Roman" w:hAnsi="Times New Roman" w:cs="Times New Roman"/>
                <w:sz w:val="24"/>
                <w:szCs w:val="24"/>
              </w:rPr>
              <w:t>ecniche pittoriche</w:t>
            </w:r>
          </w:p>
          <w:p w:rsidR="00A13E87" w:rsidRDefault="00A13E87" w:rsidP="00E0641B">
            <w:pPr>
              <w:pStyle w:val="Paragrafoelenco"/>
              <w:numPr>
                <w:ilvl w:val="0"/>
                <w:numId w:val="88"/>
              </w:numPr>
              <w:autoSpaceDE w:val="0"/>
              <w:autoSpaceDN w:val="0"/>
              <w:adjustRightInd w:val="0"/>
              <w:spacing w:after="0" w:line="240" w:lineRule="auto"/>
              <w:rPr>
                <w:rFonts w:ascii="Times New Roman" w:hAnsi="Times New Roman" w:cs="Times New Roman"/>
                <w:sz w:val="24"/>
                <w:szCs w:val="24"/>
              </w:rPr>
            </w:pPr>
            <w:r w:rsidRPr="004D50A9">
              <w:rPr>
                <w:rFonts w:ascii="Times New Roman" w:hAnsi="Times New Roman" w:cs="Times New Roman"/>
                <w:sz w:val="24"/>
                <w:szCs w:val="24"/>
              </w:rPr>
              <w:t xml:space="preserve">Tecniche </w:t>
            </w:r>
            <w:r>
              <w:rPr>
                <w:rFonts w:ascii="Times New Roman" w:hAnsi="Times New Roman" w:cs="Times New Roman"/>
                <w:sz w:val="24"/>
                <w:szCs w:val="24"/>
              </w:rPr>
              <w:t xml:space="preserve">di modellazione </w:t>
            </w:r>
          </w:p>
          <w:p w:rsidR="00A13E87" w:rsidRPr="004D50A9"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tc>
      </w:tr>
      <w:tr w:rsidR="00A13E87" w:rsidTr="00B67418">
        <w:trPr>
          <w:trHeight w:val="411"/>
        </w:trPr>
        <w:tc>
          <w:tcPr>
            <w:tcW w:w="9887" w:type="dxa"/>
            <w:gridSpan w:val="3"/>
          </w:tcPr>
          <w:p w:rsidR="00A13E87" w:rsidRPr="00276C52" w:rsidRDefault="00A13E87" w:rsidP="00B67418">
            <w:r w:rsidRPr="008D27C0">
              <w:rPr>
                <w:rFonts w:ascii="Times New Roman" w:hAnsi="Times New Roman" w:cs="Times New Roman"/>
                <w:b/>
                <w:sz w:val="24"/>
                <w:szCs w:val="24"/>
              </w:rPr>
              <w:t>SAPERI IRRINUNCIABILI/ OBIETTIVI MINIMI</w:t>
            </w:r>
          </w:p>
        </w:tc>
      </w:tr>
      <w:tr w:rsidR="00A13E87" w:rsidTr="00B67418">
        <w:trPr>
          <w:trHeight w:val="2139"/>
        </w:trPr>
        <w:tc>
          <w:tcPr>
            <w:tcW w:w="3459" w:type="dxa"/>
          </w:tcPr>
          <w:p w:rsidR="00A13E87" w:rsidRPr="00DA4C3C" w:rsidRDefault="00A13E87" w:rsidP="00B67418">
            <w:pPr>
              <w:autoSpaceDE w:val="0"/>
              <w:autoSpaceDN w:val="0"/>
              <w:adjustRightInd w:val="0"/>
              <w:jc w:val="center"/>
              <w:rPr>
                <w:rFonts w:ascii="Times New Roman" w:hAnsi="Times New Roman" w:cs="Times New Roman"/>
                <w:i/>
                <w:sz w:val="24"/>
                <w:szCs w:val="24"/>
              </w:rPr>
            </w:pPr>
            <w:r w:rsidRPr="00DA4C3C">
              <w:rPr>
                <w:rFonts w:ascii="Times New Roman" w:hAnsi="Times New Roman" w:cs="Times New Roman"/>
                <w:i/>
                <w:sz w:val="24"/>
                <w:szCs w:val="24"/>
              </w:rPr>
              <w:t>Esprimersi</w:t>
            </w:r>
          </w:p>
          <w:p w:rsidR="00A13E87" w:rsidRPr="00DA4C3C" w:rsidRDefault="00A13E87" w:rsidP="00B67418">
            <w:pPr>
              <w:autoSpaceDE w:val="0"/>
              <w:autoSpaceDN w:val="0"/>
              <w:adjustRightInd w:val="0"/>
              <w:jc w:val="center"/>
              <w:rPr>
                <w:rFonts w:ascii="Times New Roman" w:hAnsi="Times New Roman" w:cs="Times New Roman"/>
                <w:i/>
                <w:sz w:val="24"/>
                <w:szCs w:val="24"/>
              </w:rPr>
            </w:pPr>
            <w:r w:rsidRPr="00DA4C3C">
              <w:rPr>
                <w:rFonts w:ascii="Times New Roman" w:hAnsi="Times New Roman" w:cs="Times New Roman"/>
                <w:i/>
                <w:sz w:val="24"/>
                <w:szCs w:val="24"/>
              </w:rPr>
              <w:t>e</w:t>
            </w:r>
          </w:p>
          <w:p w:rsidR="00A13E87" w:rsidRPr="00FE3A63" w:rsidRDefault="00A13E87" w:rsidP="00B67418">
            <w:pPr>
              <w:autoSpaceDE w:val="0"/>
              <w:autoSpaceDN w:val="0"/>
              <w:adjustRightInd w:val="0"/>
              <w:jc w:val="center"/>
              <w:rPr>
                <w:rFonts w:ascii="Times New Roman" w:hAnsi="Times New Roman" w:cs="Times New Roman"/>
                <w:b/>
                <w:i/>
                <w:sz w:val="24"/>
                <w:szCs w:val="24"/>
              </w:rPr>
            </w:pPr>
            <w:r w:rsidRPr="00DA4C3C">
              <w:rPr>
                <w:rFonts w:ascii="Times New Roman" w:hAnsi="Times New Roman" w:cs="Times New Roman"/>
                <w:i/>
                <w:sz w:val="24"/>
                <w:szCs w:val="24"/>
              </w:rPr>
              <w:t>comunicare</w:t>
            </w:r>
          </w:p>
        </w:tc>
        <w:tc>
          <w:tcPr>
            <w:tcW w:w="6428" w:type="dxa"/>
            <w:gridSpan w:val="2"/>
          </w:tcPr>
          <w:p w:rsidR="00A13E87" w:rsidRDefault="00A13E87" w:rsidP="00E0641B">
            <w:pPr>
              <w:pStyle w:val="Paragrafoelenco"/>
              <w:numPr>
                <w:ilvl w:val="0"/>
                <w:numId w:val="8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Osserva e descrive in modo semplice gli elementi formali</w:t>
            </w:r>
          </w:p>
          <w:p w:rsidR="00A13E87" w:rsidRDefault="00A13E87" w:rsidP="00E0641B">
            <w:pPr>
              <w:pStyle w:val="Paragrafoelenco"/>
              <w:numPr>
                <w:ilvl w:val="0"/>
                <w:numId w:val="8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Legge e comprende, guidato, il significato di immagini/messaggi molto semplici riconoscendo gli elementi essenziali del linguaggio visivo</w:t>
            </w:r>
          </w:p>
          <w:p w:rsidR="00A13E87" w:rsidRPr="00513FCD" w:rsidRDefault="00A13E87" w:rsidP="00E0641B">
            <w:pPr>
              <w:pStyle w:val="Paragrafoelenco"/>
              <w:numPr>
                <w:ilvl w:val="0"/>
                <w:numId w:val="8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Sperimenta semplici tecniche operative</w:t>
            </w:r>
          </w:p>
          <w:p w:rsidR="00A13E87" w:rsidRPr="00276C52" w:rsidRDefault="00A13E87" w:rsidP="00B67418">
            <w:pPr>
              <w:pStyle w:val="Paragrafoelenco"/>
              <w:ind w:left="360"/>
            </w:pPr>
          </w:p>
        </w:tc>
      </w:tr>
      <w:tr w:rsidR="00A13E87" w:rsidTr="00B67418">
        <w:trPr>
          <w:trHeight w:val="1336"/>
        </w:trPr>
        <w:tc>
          <w:tcPr>
            <w:tcW w:w="3459" w:type="dxa"/>
          </w:tcPr>
          <w:p w:rsidR="00A13E87" w:rsidRPr="00DA4C3C" w:rsidRDefault="00A13E87" w:rsidP="00B67418">
            <w:pPr>
              <w:autoSpaceDE w:val="0"/>
              <w:autoSpaceDN w:val="0"/>
              <w:adjustRightInd w:val="0"/>
              <w:jc w:val="center"/>
              <w:rPr>
                <w:rFonts w:ascii="Times New Roman" w:hAnsi="Times New Roman" w:cs="Times New Roman"/>
                <w:sz w:val="24"/>
                <w:szCs w:val="24"/>
              </w:rPr>
            </w:pPr>
            <w:r w:rsidRPr="00DA4C3C">
              <w:rPr>
                <w:rFonts w:ascii="Times New Roman" w:hAnsi="Times New Roman" w:cs="Times New Roman"/>
                <w:sz w:val="24"/>
                <w:szCs w:val="24"/>
              </w:rPr>
              <w:t>Produrre</w:t>
            </w:r>
          </w:p>
          <w:p w:rsidR="00A13E87" w:rsidRPr="00DA4C3C" w:rsidRDefault="00A13E87" w:rsidP="00B67418">
            <w:pPr>
              <w:autoSpaceDE w:val="0"/>
              <w:autoSpaceDN w:val="0"/>
              <w:adjustRightInd w:val="0"/>
              <w:jc w:val="center"/>
              <w:rPr>
                <w:rFonts w:ascii="Times New Roman" w:hAnsi="Times New Roman" w:cs="Times New Roman"/>
                <w:sz w:val="24"/>
                <w:szCs w:val="24"/>
              </w:rPr>
            </w:pPr>
            <w:r w:rsidRPr="00DA4C3C">
              <w:rPr>
                <w:rFonts w:ascii="Times New Roman" w:hAnsi="Times New Roman" w:cs="Times New Roman"/>
                <w:sz w:val="24"/>
                <w:szCs w:val="24"/>
              </w:rPr>
              <w:t>e</w:t>
            </w:r>
          </w:p>
          <w:p w:rsidR="00A13E87" w:rsidRPr="00DA4C3C" w:rsidRDefault="00A13E87" w:rsidP="00B67418">
            <w:pPr>
              <w:autoSpaceDE w:val="0"/>
              <w:autoSpaceDN w:val="0"/>
              <w:adjustRightInd w:val="0"/>
              <w:jc w:val="center"/>
              <w:rPr>
                <w:rFonts w:ascii="Times New Roman" w:hAnsi="Times New Roman" w:cs="Times New Roman"/>
                <w:sz w:val="24"/>
                <w:szCs w:val="24"/>
              </w:rPr>
            </w:pPr>
            <w:r w:rsidRPr="00DA4C3C">
              <w:rPr>
                <w:rFonts w:ascii="Times New Roman" w:hAnsi="Times New Roman" w:cs="Times New Roman"/>
                <w:sz w:val="24"/>
                <w:szCs w:val="24"/>
              </w:rPr>
              <w:t>rielaborare</w:t>
            </w:r>
          </w:p>
        </w:tc>
        <w:tc>
          <w:tcPr>
            <w:tcW w:w="6428" w:type="dxa"/>
            <w:gridSpan w:val="2"/>
          </w:tcPr>
          <w:p w:rsidR="00A13E87" w:rsidRDefault="00A13E87" w:rsidP="00E0641B">
            <w:pPr>
              <w:pStyle w:val="Paragrafoelenco"/>
              <w:numPr>
                <w:ilvl w:val="0"/>
                <w:numId w:val="87"/>
              </w:numPr>
            </w:pPr>
            <w:r>
              <w:t>Riprodurre semplici elementi reali</w:t>
            </w:r>
          </w:p>
          <w:p w:rsidR="00A13E87" w:rsidRDefault="00A13E87" w:rsidP="00E0641B">
            <w:pPr>
              <w:pStyle w:val="Paragrafoelenco"/>
              <w:numPr>
                <w:ilvl w:val="0"/>
                <w:numId w:val="87"/>
              </w:numPr>
            </w:pPr>
            <w:r>
              <w:t xml:space="preserve">Superare l’uso di stereotipi  seguendo modelli strutturati </w:t>
            </w:r>
          </w:p>
          <w:p w:rsidR="00A13E87" w:rsidRDefault="00A13E87" w:rsidP="00B67418">
            <w:pPr>
              <w:pStyle w:val="Paragrafoelenco"/>
            </w:pPr>
          </w:p>
          <w:p w:rsidR="00A13E87" w:rsidRPr="00276C52" w:rsidRDefault="00A13E87" w:rsidP="00B67418">
            <w:pPr>
              <w:pStyle w:val="Paragrafoelenco"/>
            </w:pPr>
          </w:p>
        </w:tc>
      </w:tr>
      <w:tr w:rsidR="00A13E87" w:rsidTr="00B67418">
        <w:trPr>
          <w:trHeight w:val="1336"/>
        </w:trPr>
        <w:tc>
          <w:tcPr>
            <w:tcW w:w="3459" w:type="dxa"/>
          </w:tcPr>
          <w:p w:rsidR="00A13E87" w:rsidRDefault="00A13E87" w:rsidP="00B67418">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Apprezzare,leggere</w:t>
            </w:r>
          </w:p>
          <w:p w:rsidR="00A13E87" w:rsidRPr="00381E97" w:rsidRDefault="00A13E87" w:rsidP="00B67418">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e                                                                  comprendere l’opera d’arte</w:t>
            </w:r>
          </w:p>
        </w:tc>
        <w:tc>
          <w:tcPr>
            <w:tcW w:w="6428" w:type="dxa"/>
            <w:gridSpan w:val="2"/>
          </w:tcPr>
          <w:p w:rsidR="00A13E87" w:rsidRPr="00276C52" w:rsidRDefault="00A13E87" w:rsidP="00E0641B">
            <w:pPr>
              <w:pStyle w:val="Paragrafoelenco"/>
              <w:numPr>
                <w:ilvl w:val="0"/>
                <w:numId w:val="89"/>
              </w:numPr>
            </w:pPr>
            <w:r>
              <w:t>Riconosce semplici elementi stilistici di epoche diverse e li confronta, con l’aiuto della LIM e/o con schemi strutturati di lettura dell’opera</w:t>
            </w:r>
          </w:p>
        </w:tc>
      </w:tr>
    </w:tbl>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Metodologie e strategie didattiche da utilizzare</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L’attività didattica procederà attraverso l’opportuno ed equilibrato uso dei seguenti metodi:</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Lezione frontale</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Lezione dialogata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6107FF">
        <w:rPr>
          <w:rFonts w:ascii="Times New Roman" w:eastAsia="Times New Roman" w:hAnsi="Times New Roman" w:cs="Times New Roman"/>
          <w:sz w:val="24"/>
          <w:szCs w:val="24"/>
        </w:rPr>
        <w:t>ttività laboratoriali con il supporto della LIM</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Discussione libera e guidata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Lavoro di gruppo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Play</w:t>
      </w:r>
    </w:p>
    <w:p w:rsidR="00A13E87" w:rsidRPr="00505502"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Brains</w:t>
      </w:r>
      <w:r w:rsidRPr="006107FF">
        <w:rPr>
          <w:rFonts w:ascii="Times New Roman" w:eastAsia="Times New Roman" w:hAnsi="Times New Roman" w:cs="Times New Roman"/>
          <w:sz w:val="24"/>
          <w:szCs w:val="24"/>
        </w:rPr>
        <w:t>torm</w:t>
      </w:r>
      <w:r>
        <w:rPr>
          <w:rFonts w:ascii="Times New Roman" w:eastAsia="Times New Roman" w:hAnsi="Times New Roman" w:cs="Times New Roman"/>
          <w:sz w:val="24"/>
          <w:szCs w:val="24"/>
        </w:rPr>
        <w:t>ing</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Percorsi autonomi di approfondimento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legate all'interesse specifico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Valutazione frequente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Lavoro </w:t>
      </w:r>
      <w:r w:rsidRPr="006107FF">
        <w:rPr>
          <w:rFonts w:ascii="Times New Roman" w:eastAsia="Times New Roman" w:hAnsi="Times New Roman" w:cs="Times New Roman"/>
          <w:sz w:val="24"/>
          <w:szCs w:val="24"/>
        </w:rPr>
        <w:t>individuale domestico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Controllo costante del materiale e dei compiti, inteso come valorizzazione del tempo dedicato allo studio domestico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Contatto con persone e mondo esterno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Visite guidate</w:t>
      </w:r>
      <w:r>
        <w:rPr>
          <w:rFonts w:ascii="Times New Roman" w:eastAsia="Times New Roman" w:hAnsi="Times New Roman" w:cs="Times New Roman"/>
          <w:sz w:val="24"/>
          <w:szCs w:val="24"/>
        </w:rPr>
        <w:t>, uscite sul territorio</w:t>
      </w:r>
    </w:p>
    <w:p w:rsidR="00A13E87" w:rsidRDefault="00A13E87" w:rsidP="00A13E87">
      <w:pPr>
        <w:spacing w:before="100" w:beforeAutospacing="1" w:after="100" w:afterAutospacing="1" w:line="240" w:lineRule="auto"/>
        <w:rPr>
          <w:rFonts w:ascii="Times New Roman" w:eastAsia="Times New Roman" w:hAnsi="Times New Roman" w:cs="Times New Roman"/>
          <w:sz w:val="24"/>
          <w:szCs w:val="24"/>
        </w:rPr>
      </w:pPr>
    </w:p>
    <w:p w:rsidR="00A13E87" w:rsidRPr="006107FF"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Gli strumenti a supporto di queste attività saranno scelti a seconda delle necessità tra i seguenti:</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libri di testo in adozione</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strumenti didattici complementari o alternativi al libro di testo</w:t>
      </w:r>
    </w:p>
    <w:p w:rsidR="00A13E87"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film, cd rom, LIM</w:t>
      </w:r>
    </w:p>
    <w:p w:rsidR="00A13E87"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schemi di lettura dell’opera</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Materiali e strumenti per la sperimentazione delle tecniche espressive grafiche, plastiche e pittoriche</w:t>
      </w:r>
    </w:p>
    <w:p w:rsidR="00A13E87" w:rsidRPr="006107FF" w:rsidRDefault="00A13E87" w:rsidP="00A13E87">
      <w:pPr>
        <w:spacing w:before="100" w:beforeAutospacing="1" w:after="100" w:afterAutospacing="1" w:line="240" w:lineRule="auto"/>
        <w:ind w:left="720"/>
        <w:rPr>
          <w:rFonts w:ascii="Times New Roman" w:eastAsia="Times New Roman" w:hAnsi="Times New Roman" w:cs="Times New Roman"/>
          <w:sz w:val="24"/>
          <w:szCs w:val="24"/>
        </w:rPr>
      </w:pP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 xml:space="preserve">Recupero </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 facilitare </w:t>
      </w:r>
      <w:r>
        <w:rPr>
          <w:rFonts w:ascii="Times New Roman" w:eastAsia="Times New Roman" w:hAnsi="Times New Roman" w:cs="Times New Roman"/>
          <w:sz w:val="24"/>
          <w:szCs w:val="24"/>
        </w:rPr>
        <w:t>l’apprendimento</w:t>
      </w:r>
      <w:r w:rsidRPr="006107FF">
        <w:rPr>
          <w:rFonts w:ascii="Times New Roman" w:eastAsia="Times New Roman" w:hAnsi="Times New Roman" w:cs="Times New Roman"/>
          <w:sz w:val="24"/>
          <w:szCs w:val="24"/>
        </w:rPr>
        <w:t xml:space="preserve"> di tutti gli alunni che </w:t>
      </w:r>
      <w:r>
        <w:rPr>
          <w:rFonts w:ascii="Times New Roman" w:eastAsia="Times New Roman" w:hAnsi="Times New Roman" w:cs="Times New Roman"/>
          <w:sz w:val="24"/>
          <w:szCs w:val="24"/>
        </w:rPr>
        <w:t>presenteranno delle difficoltà, sono</w:t>
      </w:r>
      <w:r w:rsidRPr="006107FF">
        <w:rPr>
          <w:rFonts w:ascii="Times New Roman" w:eastAsia="Times New Roman" w:hAnsi="Times New Roman" w:cs="Times New Roman"/>
          <w:sz w:val="24"/>
          <w:szCs w:val="24"/>
        </w:rPr>
        <w:t xml:space="preserve"> previste le seguenti strategie:</w:t>
      </w:r>
    </w:p>
    <w:p w:rsidR="00A13E87" w:rsidRPr="006107FF" w:rsidRDefault="00A13E87" w:rsidP="00E0641B">
      <w:pPr>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Semplificazione degli elaborati</w:t>
      </w:r>
    </w:p>
    <w:p w:rsidR="00A13E87" w:rsidRPr="006107FF" w:rsidRDefault="00A13E87"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Reiterazione degli interventi didattici</w:t>
      </w:r>
    </w:p>
    <w:p w:rsidR="00A13E87" w:rsidRPr="006107FF"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Lezioni individualizzate a piccoli gruppi </w:t>
      </w:r>
    </w:p>
    <w:p w:rsidR="00A13E87"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guidate</w:t>
      </w:r>
    </w:p>
    <w:p w:rsidR="00A13E87" w:rsidRPr="006107FF" w:rsidRDefault="00A13E87" w:rsidP="00A13E87">
      <w:pPr>
        <w:spacing w:before="100" w:beforeAutospacing="1" w:after="100" w:afterAutospacing="1" w:line="240" w:lineRule="auto"/>
        <w:rPr>
          <w:rFonts w:ascii="Times New Roman" w:eastAsia="Times New Roman" w:hAnsi="Times New Roman" w:cs="Times New Roman"/>
          <w:sz w:val="24"/>
          <w:szCs w:val="24"/>
        </w:rPr>
      </w:pP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b/>
          <w:bCs/>
          <w:sz w:val="24"/>
          <w:szCs w:val="24"/>
        </w:rPr>
        <w:t>Potenziamento</w:t>
      </w:r>
    </w:p>
    <w:p w:rsidR="00A13E87" w:rsidRPr="006107FF" w:rsidRDefault="00A13E87" w:rsidP="00A13E87">
      <w:pPr>
        <w:pStyle w:val="NormaleWeb"/>
        <w:shd w:val="clear" w:color="auto" w:fill="FFFFFF"/>
        <w:spacing w:before="0" w:beforeAutospacing="0" w:after="0" w:afterAutospacing="0"/>
        <w:jc w:val="both"/>
        <w:rPr>
          <w:color w:val="000000"/>
        </w:rPr>
      </w:pPr>
      <w:r w:rsidRPr="006107FF">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13E87" w:rsidRPr="006107FF" w:rsidRDefault="00A13E87" w:rsidP="00E0641B">
      <w:pPr>
        <w:pStyle w:val="NormaleWeb"/>
        <w:numPr>
          <w:ilvl w:val="0"/>
          <w:numId w:val="71"/>
        </w:numPr>
        <w:shd w:val="clear" w:color="auto" w:fill="FFFFFF"/>
        <w:spacing w:before="0" w:beforeAutospacing="0" w:after="0" w:afterAutospacing="0"/>
        <w:jc w:val="both"/>
      </w:pPr>
      <w:r w:rsidRPr="006107FF">
        <w:rPr>
          <w:rFonts w:eastAsia="Calibri"/>
        </w:rPr>
        <w:t>approfondimento degli argomenti di studio</w:t>
      </w:r>
    </w:p>
    <w:p w:rsidR="00A13E87" w:rsidRPr="006107FF" w:rsidRDefault="00A13E87" w:rsidP="00E0641B">
      <w:pPr>
        <w:pStyle w:val="NormaleWeb"/>
        <w:numPr>
          <w:ilvl w:val="0"/>
          <w:numId w:val="71"/>
        </w:numPr>
        <w:shd w:val="clear" w:color="auto" w:fill="FFFFFF"/>
        <w:spacing w:before="0" w:beforeAutospacing="0" w:after="0" w:afterAutospacing="0"/>
        <w:jc w:val="both"/>
        <w:rPr>
          <w:rFonts w:eastAsia="Calibri"/>
        </w:rPr>
      </w:pPr>
      <w:r w:rsidRPr="006107FF">
        <w:rPr>
          <w:rFonts w:eastAsia="Calibri"/>
        </w:rPr>
        <w:t>attività mirate al perfezionamento del metodo di studio e di lavoro</w:t>
      </w:r>
    </w:p>
    <w:p w:rsidR="00A13E87" w:rsidRPr="006107FF" w:rsidRDefault="00A13E87" w:rsidP="00E0641B">
      <w:pPr>
        <w:pStyle w:val="NormaleWeb"/>
        <w:numPr>
          <w:ilvl w:val="0"/>
          <w:numId w:val="71"/>
        </w:numPr>
        <w:shd w:val="clear" w:color="auto" w:fill="FFFFFF"/>
        <w:spacing w:before="0" w:beforeAutospacing="0" w:after="0" w:afterAutospacing="0"/>
        <w:jc w:val="both"/>
      </w:pPr>
      <w:r w:rsidRPr="006107FF">
        <w:rPr>
          <w:rFonts w:eastAsia="Calibri"/>
        </w:rPr>
        <w:t>attività volte all’applicazione della metodologia della ricerca scientifica</w:t>
      </w:r>
    </w:p>
    <w:p w:rsidR="00A13E87" w:rsidRPr="006107FF" w:rsidRDefault="00A13E87" w:rsidP="00E0641B">
      <w:pPr>
        <w:pStyle w:val="NormaleWeb"/>
        <w:numPr>
          <w:ilvl w:val="0"/>
          <w:numId w:val="71"/>
        </w:numPr>
        <w:shd w:val="clear" w:color="auto" w:fill="FFFFFF"/>
        <w:spacing w:before="0" w:beforeAutospacing="0" w:after="0" w:afterAutospacing="0"/>
        <w:jc w:val="both"/>
        <w:rPr>
          <w:color w:val="000000"/>
        </w:rPr>
      </w:pPr>
      <w:r w:rsidRPr="006107FF">
        <w:rPr>
          <w:color w:val="000000"/>
        </w:rPr>
        <w:t>partecipazione a concorsi, sia proposti dall'istituto che da altri Enti o Istituzioni</w:t>
      </w:r>
    </w:p>
    <w:p w:rsidR="00A13E87" w:rsidRPr="006107FF" w:rsidRDefault="00A13E87" w:rsidP="00A13E87">
      <w:pPr>
        <w:pStyle w:val="NormaleWeb"/>
        <w:shd w:val="clear" w:color="auto" w:fill="FFFFFF"/>
        <w:spacing w:before="0" w:beforeAutospacing="0" w:after="0" w:afterAutospacing="0"/>
        <w:jc w:val="both"/>
        <w:rPr>
          <w:rFonts w:eastAsia="Calibri"/>
        </w:rPr>
      </w:pPr>
      <w:r w:rsidRPr="006107FF">
        <w:t>Inoltre la Scuola offre la possibilità di partecipare a diverse attività di potenziamento del curricolo in orario extracurricolare</w:t>
      </w:r>
      <w:r w:rsidRPr="006107FF">
        <w:rPr>
          <w:rFonts w:eastAsia="Calibri"/>
        </w:rPr>
        <w:t>.</w:t>
      </w:r>
    </w:p>
    <w:p w:rsidR="00A13E87" w:rsidRDefault="00A13E87" w:rsidP="00A13E87">
      <w:pPr>
        <w:pStyle w:val="NormaleWeb"/>
        <w:shd w:val="clear" w:color="auto" w:fill="FFFFFF"/>
        <w:spacing w:before="0" w:beforeAutospacing="0" w:after="0" w:afterAutospacing="0"/>
        <w:jc w:val="both"/>
        <w:rPr>
          <w:color w:val="000000"/>
        </w:rPr>
      </w:pPr>
    </w:p>
    <w:p w:rsidR="00A13E87" w:rsidRPr="006107FF" w:rsidRDefault="00A13E87" w:rsidP="00A13E87">
      <w:pPr>
        <w:pStyle w:val="NormaleWeb"/>
        <w:shd w:val="clear" w:color="auto" w:fill="FFFFFF"/>
        <w:spacing w:before="0" w:beforeAutospacing="0" w:after="0" w:afterAutospacing="0"/>
        <w:jc w:val="both"/>
        <w:rPr>
          <w:color w:val="000000"/>
        </w:rPr>
      </w:pP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Verifiche e criteri di valutazione</w:t>
      </w:r>
    </w:p>
    <w:p w:rsidR="00A13E87" w:rsidRPr="006107FF" w:rsidRDefault="00A13E87" w:rsidP="00A13E87">
      <w:p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 verifiche sistematiche saranno effettuate sugli obiettivi generali della disciplina oltre che sull’apprendimento dei suoi contenuti. L’indagine valutativa sarà pertanto indirizzata sulle capacità acquisite e sulle conoscenze ed i concetti</w:t>
      </w:r>
      <w:r>
        <w:rPr>
          <w:rFonts w:ascii="Times New Roman" w:eastAsia="Times New Roman" w:hAnsi="Times New Roman" w:cs="Times New Roman"/>
          <w:sz w:val="24"/>
          <w:szCs w:val="24"/>
        </w:rPr>
        <w:t xml:space="preserve">. </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Nel dettaglio gli strumenti di verifica utilizzati saranno i seguenti:</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formative:</w:t>
      </w:r>
    </w:p>
    <w:p w:rsidR="00A13E87" w:rsidRDefault="00A13E87" w:rsidP="00E0641B">
      <w:pPr>
        <w:pStyle w:val="Paragrafoelenco"/>
        <w:numPr>
          <w:ilvl w:val="0"/>
          <w:numId w:val="89"/>
        </w:numPr>
        <w:spacing w:after="0" w:line="240" w:lineRule="auto"/>
        <w:rPr>
          <w:rFonts w:ascii="Times New Roman" w:eastAsia="Times New Roman" w:hAnsi="Times New Roman" w:cs="Times New Roman"/>
          <w:sz w:val="24"/>
          <w:szCs w:val="24"/>
        </w:rPr>
      </w:pPr>
      <w:r w:rsidRPr="005834AE">
        <w:rPr>
          <w:rFonts w:ascii="Times New Roman" w:eastAsia="Times New Roman" w:hAnsi="Times New Roman" w:cs="Times New Roman"/>
          <w:sz w:val="24"/>
          <w:szCs w:val="24"/>
        </w:rPr>
        <w:t>Controllo  dei compiti svolti a casa</w:t>
      </w:r>
    </w:p>
    <w:p w:rsidR="00A13E87" w:rsidRDefault="00A13E87" w:rsidP="00E0641B">
      <w:pPr>
        <w:pStyle w:val="Paragrafoelenco"/>
        <w:numPr>
          <w:ilvl w:val="0"/>
          <w:numId w:val="89"/>
        </w:numPr>
        <w:spacing w:after="0" w:line="240" w:lineRule="auto"/>
        <w:rPr>
          <w:rFonts w:ascii="Times New Roman" w:eastAsia="Times New Roman" w:hAnsi="Times New Roman" w:cs="Times New Roman"/>
          <w:sz w:val="24"/>
          <w:szCs w:val="24"/>
        </w:rPr>
      </w:pPr>
      <w:r w:rsidRPr="005834AE">
        <w:rPr>
          <w:rFonts w:ascii="Times New Roman" w:eastAsia="Times New Roman" w:hAnsi="Times New Roman" w:cs="Times New Roman"/>
          <w:sz w:val="24"/>
          <w:szCs w:val="24"/>
        </w:rPr>
        <w:t>Interrogazioni</w:t>
      </w:r>
    </w:p>
    <w:p w:rsidR="00A13E87" w:rsidRPr="005834AE" w:rsidRDefault="00A13E87" w:rsidP="00E0641B">
      <w:pPr>
        <w:pStyle w:val="Paragrafoelenco"/>
        <w:numPr>
          <w:ilvl w:val="0"/>
          <w:numId w:val="89"/>
        </w:numPr>
        <w:spacing w:after="0" w:line="240" w:lineRule="auto"/>
        <w:rPr>
          <w:rFonts w:ascii="Times New Roman" w:eastAsia="Times New Roman" w:hAnsi="Times New Roman" w:cs="Times New Roman"/>
          <w:sz w:val="24"/>
          <w:szCs w:val="24"/>
        </w:rPr>
      </w:pPr>
      <w:r w:rsidRPr="005834AE">
        <w:rPr>
          <w:rFonts w:ascii="Times New Roman" w:eastAsia="Times New Roman" w:hAnsi="Times New Roman" w:cs="Times New Roman"/>
          <w:sz w:val="24"/>
          <w:szCs w:val="24"/>
        </w:rPr>
        <w:t>Discussione guidata</w:t>
      </w:r>
    </w:p>
    <w:p w:rsidR="00A13E87" w:rsidRDefault="00A13E87" w:rsidP="00A13E87">
      <w:pPr>
        <w:spacing w:after="0" w:line="240" w:lineRule="auto"/>
        <w:rPr>
          <w:rFonts w:ascii="Times New Roman" w:eastAsia="Times New Roman" w:hAnsi="Times New Roman" w:cs="Times New Roman"/>
          <w:sz w:val="24"/>
          <w:szCs w:val="24"/>
        </w:rPr>
      </w:pP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per unità di apprendimento:</w:t>
      </w:r>
    </w:p>
    <w:p w:rsidR="00A13E87" w:rsidRPr="006107FF" w:rsidRDefault="00A13E87" w:rsidP="00E0641B">
      <w:pPr>
        <w:numPr>
          <w:ilvl w:val="0"/>
          <w:numId w:val="73"/>
        </w:num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w:t>
      </w:r>
      <w:r>
        <w:rPr>
          <w:rFonts w:ascii="Times New Roman" w:eastAsia="Times New Roman" w:hAnsi="Times New Roman" w:cs="Times New Roman"/>
          <w:sz w:val="24"/>
          <w:szCs w:val="24"/>
        </w:rPr>
        <w:t>e grafiche, plastiche e pittoriche.</w:t>
      </w:r>
    </w:p>
    <w:p w:rsidR="00A13E87" w:rsidRPr="006107FF"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orali</w:t>
      </w:r>
    </w:p>
    <w:p w:rsidR="00A13E87" w:rsidRDefault="00A13E87" w:rsidP="00E0641B">
      <w:pPr>
        <w:numPr>
          <w:ilvl w:val="0"/>
          <w:numId w:val="73"/>
        </w:num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Prove strutturate ( risposte a domande aperte, test a risposta multipla, domande a completa</w:t>
      </w:r>
      <w:r>
        <w:rPr>
          <w:rFonts w:ascii="Times New Roman" w:eastAsia="Times New Roman" w:hAnsi="Times New Roman" w:cs="Times New Roman"/>
          <w:sz w:val="24"/>
          <w:szCs w:val="24"/>
        </w:rPr>
        <w:t>mento, quesiti vero / falso, schemi strutturati di lettura dell’opera</w:t>
      </w:r>
      <w:r w:rsidRPr="006107FF">
        <w:rPr>
          <w:rFonts w:ascii="Times New Roman" w:eastAsia="Times New Roman" w:hAnsi="Times New Roman" w:cs="Times New Roman"/>
          <w:sz w:val="24"/>
          <w:szCs w:val="24"/>
        </w:rPr>
        <w:t>)</w:t>
      </w:r>
    </w:p>
    <w:p w:rsidR="00A13E87" w:rsidRDefault="00A13E87" w:rsidP="00A13E87">
      <w:pPr>
        <w:spacing w:after="0" w:line="240" w:lineRule="auto"/>
        <w:jc w:val="both"/>
        <w:rPr>
          <w:rFonts w:ascii="Times New Roman" w:eastAsia="Times New Roman" w:hAnsi="Times New Roman" w:cs="Times New Roman"/>
          <w:b/>
          <w:sz w:val="24"/>
          <w:szCs w:val="24"/>
        </w:rPr>
      </w:pPr>
    </w:p>
    <w:p w:rsidR="00A13E87" w:rsidRDefault="00A13E87" w:rsidP="00A13E87">
      <w:pPr>
        <w:spacing w:after="0" w:line="240" w:lineRule="auto"/>
        <w:jc w:val="both"/>
        <w:rPr>
          <w:rFonts w:ascii="Times New Roman" w:eastAsia="Times New Roman" w:hAnsi="Times New Roman" w:cs="Times New Roman"/>
          <w:b/>
          <w:sz w:val="24"/>
          <w:szCs w:val="24"/>
        </w:rPr>
      </w:pPr>
    </w:p>
    <w:p w:rsidR="00A13E87" w:rsidRDefault="00A13E87" w:rsidP="00A13E87">
      <w:pPr>
        <w:spacing w:after="0" w:line="240" w:lineRule="auto"/>
        <w:jc w:val="both"/>
        <w:rPr>
          <w:rFonts w:ascii="Times New Roman" w:eastAsia="Times New Roman" w:hAnsi="Times New Roman" w:cs="Times New Roman"/>
          <w:b/>
          <w:sz w:val="24"/>
          <w:szCs w:val="24"/>
        </w:rPr>
      </w:pPr>
    </w:p>
    <w:p w:rsidR="00A13E87" w:rsidRDefault="00A13E87" w:rsidP="00A13E87">
      <w:pPr>
        <w:spacing w:after="0" w:line="240" w:lineRule="auto"/>
        <w:jc w:val="both"/>
        <w:rPr>
          <w:rFonts w:ascii="Times New Roman" w:eastAsia="Times New Roman" w:hAnsi="Times New Roman" w:cs="Times New Roman"/>
          <w:b/>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Criteri di valutazione</w:t>
      </w: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valutazione periodica ed annuale degli apprendimenti degli alunni sarà espressa in decimi tenendo conto dei livelli di prestazione indicati nella rubrica di valutazione allegata alla presente progettazione. </w:t>
      </w: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 valutazioni quadrimestrali, oltre che del profitto conseguito durante lo svolgimento dei vari percorsi didattici,terranno conto anche:</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Dei progressi ottenuti</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Dell’impegno nel lavoro sia in classe che a casa</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Dell’utilizzo e dell’organizzazione del materiale personale e/o distribuito</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Della partecipazione e pertinenza degli interventi</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Delle capacità organizzative e dei comportamenti di lavoro</w:t>
      </w: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Pr="002B5B63"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Rapporti con le famiglie</w:t>
      </w:r>
    </w:p>
    <w:p w:rsidR="00A13E87" w:rsidRPr="00B12B00" w:rsidRDefault="00A13E87" w:rsidP="00A13E87">
      <w:pPr>
        <w:spacing w:after="0" w:line="240" w:lineRule="auto"/>
        <w:jc w:val="both"/>
        <w:rPr>
          <w:rFonts w:ascii="Times New Roman" w:eastAsia="Times New Roman" w:hAnsi="Times New Roman" w:cs="Times New Roman"/>
          <w:sz w:val="24"/>
          <w:szCs w:val="24"/>
        </w:rPr>
      </w:pPr>
      <w:r w:rsidRPr="00B12B00">
        <w:rPr>
          <w:rFonts w:ascii="Times New Roman" w:eastAsia="Times New Roman" w:hAnsi="Times New Roman" w:cs="Times New Roman"/>
          <w:sz w:val="24"/>
          <w:szCs w:val="24"/>
        </w:rPr>
        <w:t>I rapporti con le famiglie sono curati tramite:</w:t>
      </w:r>
    </w:p>
    <w:p w:rsidR="00A13E87" w:rsidRDefault="00A13E87" w:rsidP="00E0641B">
      <w:pPr>
        <w:pStyle w:val="Paragrafoelenco"/>
        <w:numPr>
          <w:ilvl w:val="0"/>
          <w:numId w:val="10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Comunicazioni scritte attraverso diario personale</w:t>
      </w:r>
    </w:p>
    <w:p w:rsidR="00A13E87" w:rsidRDefault="00A13E87" w:rsidP="00E0641B">
      <w:pPr>
        <w:pStyle w:val="Paragrafoelenco"/>
        <w:numPr>
          <w:ilvl w:val="0"/>
          <w:numId w:val="10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Colloqui negli orari di ricevimento dei docenti</w:t>
      </w:r>
    </w:p>
    <w:p w:rsidR="00A13E87" w:rsidRDefault="00A13E87" w:rsidP="00E0641B">
      <w:pPr>
        <w:pStyle w:val="Paragrafoelenco"/>
        <w:numPr>
          <w:ilvl w:val="0"/>
          <w:numId w:val="10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Colloqui durante i ricevimenti generali dell’Istituto</w:t>
      </w:r>
    </w:p>
    <w:p w:rsidR="00A13E87" w:rsidRDefault="00A13E87" w:rsidP="00A13E87">
      <w:pPr>
        <w:pStyle w:val="Paragrafoelenco"/>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rapporti scuola – famiglia si mantengono sul piano della fiducia e della reciproca collaborazione.</w:t>
      </w: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tbl>
      <w:tblPr>
        <w:tblpPr w:leftFromText="141" w:rightFromText="141" w:vertAnchor="page" w:horzAnchor="margin" w:tblpY="976"/>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6C0"/>
      </w:tblPr>
      <w:tblGrid>
        <w:gridCol w:w="3482"/>
        <w:gridCol w:w="832"/>
        <w:gridCol w:w="2277"/>
        <w:gridCol w:w="3400"/>
      </w:tblGrid>
      <w:tr w:rsidR="00A13E87" w:rsidTr="00B67418">
        <w:trPr>
          <w:trHeight w:val="281"/>
        </w:trPr>
        <w:tc>
          <w:tcPr>
            <w:tcW w:w="9991" w:type="dxa"/>
            <w:gridSpan w:val="4"/>
            <w:tcBorders>
              <w:bottom w:val="single" w:sz="4" w:space="0" w:color="auto"/>
            </w:tcBorders>
          </w:tcPr>
          <w:p w:rsidR="00A13E87" w:rsidRDefault="00A13E87" w:rsidP="00B67418">
            <w:pPr>
              <w:pStyle w:val="Intestazione"/>
              <w:tabs>
                <w:tab w:val="clear" w:pos="4819"/>
                <w:tab w:val="clear" w:pos="9638"/>
              </w:tabs>
              <w:jc w:val="center"/>
              <w:rPr>
                <w:b/>
                <w:sz w:val="20"/>
                <w:szCs w:val="20"/>
              </w:rPr>
            </w:pPr>
            <w:r>
              <w:rPr>
                <w:b/>
                <w:sz w:val="20"/>
                <w:szCs w:val="20"/>
              </w:rPr>
              <w:lastRenderedPageBreak/>
              <w:t>ARTE E IMMAGINE CLASSE TERZA</w:t>
            </w:r>
          </w:p>
        </w:tc>
      </w:tr>
      <w:tr w:rsidR="00A13E87" w:rsidTr="00B67418">
        <w:trPr>
          <w:trHeight w:val="1118"/>
        </w:trPr>
        <w:tc>
          <w:tcPr>
            <w:tcW w:w="9991" w:type="dxa"/>
            <w:gridSpan w:val="4"/>
            <w:tcBorders>
              <w:bottom w:val="single" w:sz="4" w:space="0" w:color="auto"/>
            </w:tcBorders>
          </w:tcPr>
          <w:p w:rsidR="00A13E87" w:rsidRDefault="00A13E87" w:rsidP="00B67418">
            <w:pPr>
              <w:pStyle w:val="Intestazione"/>
              <w:tabs>
                <w:tab w:val="clear" w:pos="4819"/>
                <w:tab w:val="clear" w:pos="9638"/>
              </w:tabs>
              <w:rPr>
                <w:b/>
                <w:sz w:val="20"/>
                <w:szCs w:val="20"/>
              </w:rPr>
            </w:pPr>
            <w:r w:rsidRPr="00B16E95">
              <w:rPr>
                <w:b/>
                <w:sz w:val="20"/>
                <w:szCs w:val="20"/>
              </w:rPr>
              <w:t>COMPETENZA CHIAVE EUROPEA:</w:t>
            </w:r>
            <w:r>
              <w:rPr>
                <w:b/>
                <w:sz w:val="20"/>
                <w:szCs w:val="20"/>
              </w:rPr>
              <w:t xml:space="preserve"> Imparare ad imparare – competenze sociali e civiche – spirito di iniziativa </w:t>
            </w:r>
          </w:p>
          <w:p w:rsidR="00A13E87" w:rsidRPr="004E778B" w:rsidRDefault="00A13E87" w:rsidP="00B67418">
            <w:pPr>
              <w:pStyle w:val="Intestazione"/>
              <w:tabs>
                <w:tab w:val="clear" w:pos="4819"/>
                <w:tab w:val="clear" w:pos="9638"/>
              </w:tabs>
              <w:rPr>
                <w:sz w:val="20"/>
                <w:szCs w:val="20"/>
              </w:rPr>
            </w:pPr>
            <w:r>
              <w:rPr>
                <w:b/>
                <w:sz w:val="20"/>
                <w:szCs w:val="20"/>
              </w:rPr>
              <w:t>e imprenditorialità – consapevolezza ed espressione culturale</w:t>
            </w:r>
            <w:r>
              <w:rPr>
                <w:sz w:val="20"/>
                <w:szCs w:val="20"/>
              </w:rPr>
              <w:t xml:space="preserve"> ( L’importanza dell’espressione creativa di idee, esperienze ed emozioni attraverso un’ampia varietà di mezzi di comunicazione compresi le arti dello spettacolo, la letteratura, la musica, le arti visive, il patrimonio artistico)</w:t>
            </w:r>
          </w:p>
        </w:tc>
      </w:tr>
      <w:tr w:rsidR="00A13E87" w:rsidTr="00B67418">
        <w:trPr>
          <w:trHeight w:val="2253"/>
        </w:trPr>
        <w:tc>
          <w:tcPr>
            <w:tcW w:w="3482" w:type="dxa"/>
          </w:tcPr>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r w:rsidRPr="00537499">
              <w:rPr>
                <w:rFonts w:ascii="Times New Roman" w:hAnsi="Times New Roman" w:cs="Times New Roman"/>
                <w:b/>
              </w:rPr>
              <w:t>TRAGUARDI PER LO SVILUPPO DELLE COMPETENZE DISCIPLINARI</w:t>
            </w: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r>
              <w:rPr>
                <w:rFonts w:ascii="Times New Roman" w:hAnsi="Times New Roman" w:cs="Times New Roman"/>
                <w:b/>
              </w:rPr>
              <w:t xml:space="preserve">                     Fruizione</w:t>
            </w: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Pr="00537499" w:rsidRDefault="00A13E87" w:rsidP="00B67418">
            <w:pPr>
              <w:rPr>
                <w:rFonts w:ascii="Times New Roman" w:hAnsi="Times New Roman" w:cs="Times New Roman"/>
                <w:b/>
              </w:rPr>
            </w:pPr>
            <w:r>
              <w:rPr>
                <w:rFonts w:ascii="Times New Roman" w:hAnsi="Times New Roman" w:cs="Times New Roman"/>
                <w:b/>
              </w:rPr>
              <w:t xml:space="preserve">                    Produzione              </w:t>
            </w:r>
          </w:p>
        </w:tc>
        <w:tc>
          <w:tcPr>
            <w:tcW w:w="6509" w:type="dxa"/>
            <w:gridSpan w:val="3"/>
          </w:tcPr>
          <w:p w:rsidR="00A13E87" w:rsidRDefault="00A13E87" w:rsidP="00B67418">
            <w:pPr>
              <w:autoSpaceDE w:val="0"/>
              <w:autoSpaceDN w:val="0"/>
              <w:adjustRightInd w:val="0"/>
              <w:jc w:val="both"/>
              <w:rPr>
                <w:rFonts w:ascii="Times New Roman" w:hAnsi="Times New Roman" w:cs="Times New Roman"/>
                <w:i/>
              </w:rPr>
            </w:pPr>
          </w:p>
          <w:p w:rsidR="00A13E87" w:rsidRDefault="00A13E87" w:rsidP="00B67418">
            <w:pPr>
              <w:autoSpaceDE w:val="0"/>
              <w:autoSpaceDN w:val="0"/>
              <w:adjustRightInd w:val="0"/>
              <w:jc w:val="both"/>
              <w:rPr>
                <w:rFonts w:ascii="Times New Roman" w:hAnsi="Times New Roman" w:cs="Times New Roman"/>
                <w:i/>
              </w:rPr>
            </w:pPr>
          </w:p>
          <w:p w:rsidR="00A13E87" w:rsidRDefault="00A13E87" w:rsidP="00B67418">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A13E87" w:rsidRDefault="00A13E87" w:rsidP="00B67418">
            <w:pPr>
              <w:autoSpaceDE w:val="0"/>
              <w:autoSpaceDN w:val="0"/>
              <w:adjustRightInd w:val="0"/>
              <w:jc w:val="both"/>
              <w:rPr>
                <w:rFonts w:ascii="Times New Roman" w:hAnsi="Times New Roman" w:cs="Times New Roman"/>
                <w:i/>
              </w:rPr>
            </w:pP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Osserva e rappresenta la realtà</w:t>
            </w: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Conosce e usa i codici visuali</w:t>
            </w: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Legge e interpreta la realtà attraverso le immagini</w:t>
            </w: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Riconosce, apprezza e comprende le opere d’arte</w:t>
            </w:r>
          </w:p>
          <w:p w:rsidR="00A13E87" w:rsidRDefault="00A13E87" w:rsidP="00B67418">
            <w:pPr>
              <w:autoSpaceDE w:val="0"/>
              <w:autoSpaceDN w:val="0"/>
              <w:adjustRightInd w:val="0"/>
              <w:jc w:val="both"/>
              <w:rPr>
                <w:rFonts w:ascii="Times New Roman" w:hAnsi="Times New Roman" w:cs="Times New Roman"/>
                <w:i/>
              </w:rPr>
            </w:pP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sidRPr="000A0BC0">
              <w:rPr>
                <w:rFonts w:ascii="Times New Roman" w:hAnsi="Times New Roman" w:cs="Times New Roman"/>
                <w:i/>
              </w:rPr>
              <w:t>Conosce ed usa tecniche, materiali e strumenti diversi</w:t>
            </w:r>
          </w:p>
          <w:p w:rsidR="00A13E87" w:rsidRPr="000A0BC0" w:rsidRDefault="00A13E87" w:rsidP="00B67418">
            <w:pPr>
              <w:pStyle w:val="Paragrafoelenco"/>
              <w:rPr>
                <w:rFonts w:ascii="Times New Roman" w:hAnsi="Times New Roman" w:cs="Times New Roman"/>
                <w:i/>
              </w:rPr>
            </w:pPr>
          </w:p>
          <w:p w:rsidR="00A13E87" w:rsidRPr="002B5B63"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Usa le immagini per esprimersi e comunicare,raccontare, rielaborare la realtà</w:t>
            </w:r>
          </w:p>
        </w:tc>
      </w:tr>
      <w:tr w:rsidR="00A13E87" w:rsidRPr="005B5B81" w:rsidTr="00B67418">
        <w:trPr>
          <w:trHeight w:val="552"/>
        </w:trPr>
        <w:tc>
          <w:tcPr>
            <w:tcW w:w="3482" w:type="dxa"/>
          </w:tcPr>
          <w:p w:rsidR="00A13E87" w:rsidRPr="005B5B81" w:rsidRDefault="00A13E87" w:rsidP="00B67418">
            <w:pPr>
              <w:rPr>
                <w:b/>
              </w:rPr>
            </w:pPr>
            <w:r w:rsidRPr="005B5B81">
              <w:rPr>
                <w:b/>
              </w:rPr>
              <w:t>NUCLEI FONDANTI</w:t>
            </w:r>
          </w:p>
        </w:tc>
        <w:tc>
          <w:tcPr>
            <w:tcW w:w="3109" w:type="dxa"/>
            <w:gridSpan w:val="2"/>
          </w:tcPr>
          <w:p w:rsidR="00A13E87" w:rsidRPr="009613B3" w:rsidRDefault="00A13E87" w:rsidP="00B67418">
            <w:pPr>
              <w:autoSpaceDE w:val="0"/>
              <w:autoSpaceDN w:val="0"/>
              <w:adjustRightInd w:val="0"/>
              <w:rPr>
                <w:rFonts w:cs="Times New Roman"/>
                <w:b/>
                <w:caps/>
              </w:rPr>
            </w:pPr>
            <w:r w:rsidRPr="009613B3">
              <w:rPr>
                <w:rFonts w:cs="Times New Roman"/>
                <w:b/>
                <w:caps/>
              </w:rPr>
              <w:t>conoscenze</w:t>
            </w:r>
          </w:p>
        </w:tc>
        <w:tc>
          <w:tcPr>
            <w:tcW w:w="3400" w:type="dxa"/>
          </w:tcPr>
          <w:p w:rsidR="00A13E87" w:rsidRPr="005B5B81" w:rsidRDefault="00A13E87" w:rsidP="00B67418">
            <w:pPr>
              <w:rPr>
                <w:b/>
              </w:rPr>
            </w:pPr>
            <w:r w:rsidRPr="005B5B81">
              <w:rPr>
                <w:b/>
              </w:rPr>
              <w:t>ABILITA’</w:t>
            </w:r>
          </w:p>
        </w:tc>
      </w:tr>
      <w:tr w:rsidR="00A13E87" w:rsidTr="00B67418">
        <w:trPr>
          <w:trHeight w:val="4107"/>
        </w:trPr>
        <w:tc>
          <w:tcPr>
            <w:tcW w:w="3482" w:type="dxa"/>
          </w:tcPr>
          <w:p w:rsidR="00A13E87" w:rsidRDefault="00A13E87" w:rsidP="00B67418"/>
          <w:p w:rsidR="00A13E87" w:rsidRDefault="00A13E87" w:rsidP="00B67418">
            <w:pPr>
              <w:jc w:val="center"/>
            </w:pPr>
            <w:r>
              <w:t>Esprimersi</w:t>
            </w:r>
          </w:p>
          <w:p w:rsidR="00A13E87" w:rsidRDefault="00A13E87" w:rsidP="00B67418">
            <w:pPr>
              <w:jc w:val="center"/>
            </w:pPr>
            <w:r>
              <w:t>e</w:t>
            </w:r>
          </w:p>
          <w:p w:rsidR="00A13E87" w:rsidRDefault="00A13E87" w:rsidP="00B67418">
            <w:pPr>
              <w:jc w:val="center"/>
            </w:pPr>
            <w:r>
              <w:t>comunicare</w:t>
            </w:r>
          </w:p>
        </w:tc>
        <w:tc>
          <w:tcPr>
            <w:tcW w:w="3109" w:type="dxa"/>
            <w:gridSpan w:val="2"/>
          </w:tcPr>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Il paesaggio</w:t>
            </w:r>
          </w:p>
          <w:p w:rsidR="00A13E87" w:rsidRPr="008E4B98"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Il volto e il corpo umano</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La raffigurazione dello spazio: ambienti in prospettiva</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 codici visuali: luce, colore (classificazione ed espressività), movimento, composizione, modulo, ritmo</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Il significato dell’immagine</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 mass-media:la pubblicità, il cinema</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 xml:space="preserve">I linguaggi multimediali </w:t>
            </w:r>
          </w:p>
          <w:p w:rsidR="00A13E87" w:rsidRPr="00216A9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 meccanismi percettivi</w:t>
            </w:r>
          </w:p>
        </w:tc>
        <w:tc>
          <w:tcPr>
            <w:tcW w:w="3400" w:type="dxa"/>
          </w:tcPr>
          <w:p w:rsidR="00A13E87" w:rsidRPr="002B5B63"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2B5B63">
              <w:rPr>
                <w:rFonts w:ascii="Times New Roman" w:hAnsi="Times New Roman" w:cs="Times New Roman"/>
              </w:rPr>
              <w:t>Individuare ciò che caratterizza visivamente un ambiente</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Cogliere nella realtà strutture significative</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Riprodurre la realtà copiandola dal vero</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Conoscere ed usare correttamente i codici visuali</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Conoscere e rispettare le regole della percezione visiva</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Analizzare la struttura di un messaggio visivo</w:t>
            </w:r>
          </w:p>
          <w:p w:rsidR="00A13E87" w:rsidRPr="007F0E52" w:rsidRDefault="00A13E87" w:rsidP="00E0641B">
            <w:pPr>
              <w:pStyle w:val="Paragrafoelenco"/>
              <w:numPr>
                <w:ilvl w:val="0"/>
                <w:numId w:val="90"/>
              </w:numPr>
              <w:autoSpaceDE w:val="0"/>
              <w:autoSpaceDN w:val="0"/>
              <w:adjustRightInd w:val="0"/>
              <w:ind w:left="355"/>
              <w:rPr>
                <w:bCs/>
              </w:rPr>
            </w:pPr>
            <w:r w:rsidRPr="00AD62C0">
              <w:rPr>
                <w:rFonts w:ascii="Times New Roman" w:hAnsi="Times New Roman" w:cs="Times New Roman"/>
              </w:rPr>
              <w:t>Comprendere i legami tra forma e contenuto</w:t>
            </w:r>
          </w:p>
        </w:tc>
      </w:tr>
      <w:tr w:rsidR="00A13E87" w:rsidTr="00B67418">
        <w:trPr>
          <w:trHeight w:val="6363"/>
        </w:trPr>
        <w:tc>
          <w:tcPr>
            <w:tcW w:w="3482" w:type="dxa"/>
          </w:tcPr>
          <w:p w:rsidR="00A13E87" w:rsidRDefault="00A13E87" w:rsidP="00B67418"/>
          <w:p w:rsidR="00A13E87" w:rsidRDefault="00A13E87" w:rsidP="00B67418">
            <w:pPr>
              <w:jc w:val="center"/>
            </w:pPr>
          </w:p>
          <w:p w:rsidR="00A13E87" w:rsidRDefault="00A13E87" w:rsidP="00B67418">
            <w:pPr>
              <w:jc w:val="center"/>
            </w:pPr>
          </w:p>
          <w:p w:rsidR="00A13E87" w:rsidRDefault="00A13E87" w:rsidP="00B67418">
            <w:pPr>
              <w:jc w:val="center"/>
            </w:pPr>
          </w:p>
          <w:p w:rsidR="00A13E87" w:rsidRDefault="00A13E87" w:rsidP="00B67418">
            <w:pPr>
              <w:jc w:val="center"/>
            </w:pPr>
          </w:p>
          <w:p w:rsidR="00A13E87" w:rsidRDefault="00A13E87" w:rsidP="00B67418">
            <w:pPr>
              <w:jc w:val="center"/>
            </w:pPr>
            <w:r>
              <w:t>Produrre</w:t>
            </w:r>
          </w:p>
          <w:p w:rsidR="00A13E87" w:rsidRDefault="00A13E87" w:rsidP="00B67418">
            <w:pPr>
              <w:jc w:val="center"/>
            </w:pPr>
            <w:r>
              <w:t>e</w:t>
            </w:r>
          </w:p>
          <w:p w:rsidR="00A13E87" w:rsidRDefault="00A13E87" w:rsidP="00B67418">
            <w:pPr>
              <w:jc w:val="center"/>
            </w:pPr>
            <w:r>
              <w:t>rielaborare</w:t>
            </w:r>
          </w:p>
        </w:tc>
        <w:tc>
          <w:tcPr>
            <w:tcW w:w="3109" w:type="dxa"/>
            <w:gridSpan w:val="2"/>
          </w:tcPr>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1F5C4F" w:rsidRDefault="00A13E87" w:rsidP="00E0641B">
            <w:pPr>
              <w:pStyle w:val="Paragrafoelenco"/>
              <w:numPr>
                <w:ilvl w:val="0"/>
                <w:numId w:val="92"/>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 xml:space="preserve">Gli strumenti, i materiali e le procedure delle  differenti tecniche artistiche, audiovisive ed informatiche: bianco e nero ( grafica), matite, pastelli a cera,  “sanguigna,” china, biro, tempera, acquerello, collage. </w:t>
            </w:r>
          </w:p>
          <w:p w:rsidR="00A13E87" w:rsidRDefault="00A13E87" w:rsidP="00B67418">
            <w:pPr>
              <w:autoSpaceDE w:val="0"/>
              <w:autoSpaceDN w:val="0"/>
              <w:adjustRightInd w:val="0"/>
              <w:spacing w:after="0" w:line="240" w:lineRule="auto"/>
              <w:ind w:left="346"/>
              <w:rPr>
                <w:rFonts w:ascii="Times New Roman" w:hAnsi="Times New Roman" w:cs="Times New Roman"/>
                <w:sz w:val="24"/>
                <w:szCs w:val="24"/>
              </w:rPr>
            </w:pPr>
          </w:p>
          <w:p w:rsidR="00A13E87" w:rsidRPr="00577407" w:rsidRDefault="00A13E87" w:rsidP="00E0641B">
            <w:pPr>
              <w:pStyle w:val="Paragrafoelenco"/>
              <w:numPr>
                <w:ilvl w:val="0"/>
                <w:numId w:val="92"/>
              </w:numPr>
              <w:autoSpaceDE w:val="0"/>
              <w:autoSpaceDN w:val="0"/>
              <w:adjustRightInd w:val="0"/>
              <w:spacing w:after="0" w:line="240" w:lineRule="auto"/>
              <w:ind w:left="346"/>
              <w:rPr>
                <w:rFonts w:ascii="Times New Roman" w:hAnsi="Times New Roman" w:cs="Times New Roman"/>
                <w:sz w:val="24"/>
                <w:szCs w:val="24"/>
              </w:rPr>
            </w:pPr>
            <w:r w:rsidRPr="00577407">
              <w:rPr>
                <w:rFonts w:ascii="Times New Roman" w:hAnsi="Times New Roman" w:cs="Times New Roman"/>
                <w:sz w:val="24"/>
                <w:szCs w:val="24"/>
              </w:rPr>
              <w:t>Le regole della comunicazione visiva</w:t>
            </w:r>
          </w:p>
          <w:p w:rsidR="00A13E87" w:rsidRPr="002B5B63" w:rsidRDefault="00A13E87" w:rsidP="00E0641B">
            <w:pPr>
              <w:pStyle w:val="Paragrafoelenco"/>
              <w:numPr>
                <w:ilvl w:val="0"/>
                <w:numId w:val="92"/>
              </w:numPr>
              <w:autoSpaceDE w:val="0"/>
              <w:autoSpaceDN w:val="0"/>
              <w:adjustRightInd w:val="0"/>
              <w:spacing w:after="0" w:line="240" w:lineRule="auto"/>
              <w:ind w:left="346"/>
              <w:rPr>
                <w:rFonts w:ascii="Times New Roman" w:hAnsi="Times New Roman" w:cs="Times New Roman"/>
                <w:sz w:val="24"/>
                <w:szCs w:val="24"/>
              </w:rPr>
            </w:pPr>
            <w:r w:rsidRPr="00577407">
              <w:rPr>
                <w:rFonts w:ascii="Times New Roman" w:hAnsi="Times New Roman" w:cs="Times New Roman"/>
                <w:sz w:val="24"/>
                <w:szCs w:val="24"/>
              </w:rPr>
              <w:t>Procedimenti creativi</w:t>
            </w:r>
          </w:p>
        </w:tc>
        <w:tc>
          <w:tcPr>
            <w:tcW w:w="3400" w:type="dxa"/>
          </w:tcPr>
          <w:p w:rsidR="00A13E87" w:rsidRPr="00FB1CAD" w:rsidRDefault="00A13E87" w:rsidP="00B67418">
            <w:pPr>
              <w:pStyle w:val="Paragrafoelenco"/>
              <w:autoSpaceDE w:val="0"/>
              <w:autoSpaceDN w:val="0"/>
              <w:adjustRightInd w:val="0"/>
              <w:ind w:left="867"/>
              <w:rPr>
                <w:rFonts w:ascii="Times New Roman" w:hAnsi="Times New Roman" w:cs="Times New Roman"/>
                <w:b/>
                <w:sz w:val="24"/>
                <w:szCs w:val="24"/>
              </w:rPr>
            </w:pPr>
          </w:p>
          <w:p w:rsidR="00A13E87" w:rsidRPr="002B5B63" w:rsidRDefault="00A13E87" w:rsidP="00B67418">
            <w:pPr>
              <w:autoSpaceDE w:val="0"/>
              <w:autoSpaceDN w:val="0"/>
              <w:adjustRightInd w:val="0"/>
              <w:rPr>
                <w:rFonts w:ascii="Times New Roman" w:hAnsi="Times New Roman" w:cs="Times New Roman"/>
                <w:sz w:val="24"/>
                <w:szCs w:val="24"/>
              </w:rPr>
            </w:pPr>
          </w:p>
          <w:p w:rsidR="00A13E87" w:rsidRPr="001F5C4F" w:rsidRDefault="00A13E87" w:rsidP="00E0641B">
            <w:pPr>
              <w:pStyle w:val="Paragrafoelenco"/>
              <w:numPr>
                <w:ilvl w:val="0"/>
                <w:numId w:val="91"/>
              </w:numPr>
              <w:autoSpaceDE w:val="0"/>
              <w:autoSpaceDN w:val="0"/>
              <w:adjustRightInd w:val="0"/>
              <w:ind w:left="355"/>
              <w:rPr>
                <w:rFonts w:ascii="Times New Roman" w:hAnsi="Times New Roman" w:cs="Times New Roman"/>
                <w:b/>
                <w:sz w:val="24"/>
                <w:szCs w:val="24"/>
              </w:rPr>
            </w:pPr>
            <w:r>
              <w:rPr>
                <w:rFonts w:ascii="Times New Roman" w:hAnsi="Times New Roman" w:cs="Times New Roman"/>
                <w:sz w:val="24"/>
                <w:szCs w:val="24"/>
              </w:rPr>
              <w:t xml:space="preserve">Usare correttamente strumenti e materiali rispettando le procedure </w:t>
            </w:r>
          </w:p>
          <w:p w:rsidR="00A13E87" w:rsidRPr="001F5C4F" w:rsidRDefault="00A13E87" w:rsidP="00E0641B">
            <w:pPr>
              <w:pStyle w:val="Paragrafoelenco"/>
              <w:numPr>
                <w:ilvl w:val="0"/>
                <w:numId w:val="91"/>
              </w:numPr>
              <w:autoSpaceDE w:val="0"/>
              <w:autoSpaceDN w:val="0"/>
              <w:adjustRightInd w:val="0"/>
              <w:ind w:left="355"/>
              <w:rPr>
                <w:rFonts w:ascii="Times New Roman" w:hAnsi="Times New Roman" w:cs="Times New Roman"/>
                <w:b/>
                <w:sz w:val="24"/>
                <w:szCs w:val="24"/>
              </w:rPr>
            </w:pPr>
            <w:r>
              <w:rPr>
                <w:rFonts w:ascii="Times New Roman" w:hAnsi="Times New Roman" w:cs="Times New Roman"/>
                <w:sz w:val="24"/>
                <w:szCs w:val="24"/>
              </w:rPr>
              <w:t>Riconoscere la tecnica con cui è stato realizzato un testo visivo</w:t>
            </w:r>
          </w:p>
          <w:p w:rsidR="00A13E87" w:rsidRPr="00577407" w:rsidRDefault="00A13E87" w:rsidP="00E0641B">
            <w:pPr>
              <w:pStyle w:val="Paragrafoelenco"/>
              <w:numPr>
                <w:ilvl w:val="0"/>
                <w:numId w:val="91"/>
              </w:numPr>
              <w:autoSpaceDE w:val="0"/>
              <w:autoSpaceDN w:val="0"/>
              <w:adjustRightInd w:val="0"/>
              <w:ind w:left="355"/>
              <w:rPr>
                <w:rFonts w:ascii="Times New Roman" w:hAnsi="Times New Roman" w:cs="Times New Roman"/>
                <w:sz w:val="24"/>
                <w:szCs w:val="24"/>
              </w:rPr>
            </w:pPr>
            <w:r w:rsidRPr="00577407">
              <w:rPr>
                <w:rFonts w:ascii="Times New Roman" w:hAnsi="Times New Roman" w:cs="Times New Roman"/>
                <w:sz w:val="24"/>
                <w:szCs w:val="24"/>
              </w:rPr>
              <w:t>Produrre messaggi adeguati ai diversi scopi comunicativi</w:t>
            </w:r>
          </w:p>
          <w:p w:rsidR="00A13E87" w:rsidRPr="00577407" w:rsidRDefault="00A13E87" w:rsidP="00E0641B">
            <w:pPr>
              <w:pStyle w:val="Paragrafoelenco"/>
              <w:numPr>
                <w:ilvl w:val="0"/>
                <w:numId w:val="91"/>
              </w:numPr>
              <w:autoSpaceDE w:val="0"/>
              <w:autoSpaceDN w:val="0"/>
              <w:adjustRightInd w:val="0"/>
              <w:ind w:left="355"/>
              <w:rPr>
                <w:rFonts w:ascii="Times New Roman" w:hAnsi="Times New Roman" w:cs="Times New Roman"/>
                <w:sz w:val="24"/>
                <w:szCs w:val="24"/>
              </w:rPr>
            </w:pPr>
            <w:r w:rsidRPr="00577407">
              <w:rPr>
                <w:rFonts w:ascii="Times New Roman" w:hAnsi="Times New Roman" w:cs="Times New Roman"/>
                <w:sz w:val="24"/>
                <w:szCs w:val="24"/>
              </w:rPr>
              <w:t>Modificare liberamente, in senso espressivo, i dati visivi</w:t>
            </w:r>
          </w:p>
          <w:p w:rsidR="00A13E87" w:rsidRDefault="00A13E87" w:rsidP="00E0641B">
            <w:pPr>
              <w:pStyle w:val="Paragrafoelenco"/>
              <w:numPr>
                <w:ilvl w:val="0"/>
                <w:numId w:val="91"/>
              </w:numPr>
              <w:autoSpaceDE w:val="0"/>
              <w:autoSpaceDN w:val="0"/>
              <w:adjustRightInd w:val="0"/>
              <w:ind w:left="355"/>
              <w:rPr>
                <w:rFonts w:ascii="Times New Roman" w:hAnsi="Times New Roman" w:cs="Times New Roman"/>
                <w:sz w:val="24"/>
                <w:szCs w:val="24"/>
              </w:rPr>
            </w:pPr>
            <w:r w:rsidRPr="00577407">
              <w:rPr>
                <w:rFonts w:ascii="Times New Roman" w:hAnsi="Times New Roman" w:cs="Times New Roman"/>
                <w:sz w:val="24"/>
                <w:szCs w:val="24"/>
              </w:rPr>
              <w:t>Interpretare fantasticamente stimoli reali e/o casuali</w:t>
            </w:r>
          </w:p>
          <w:p w:rsidR="00A13E87" w:rsidRPr="002B5B63" w:rsidRDefault="00A13E87" w:rsidP="00E0641B">
            <w:pPr>
              <w:pStyle w:val="Paragrafoelenco"/>
              <w:numPr>
                <w:ilvl w:val="0"/>
                <w:numId w:val="91"/>
              </w:numPr>
              <w:autoSpaceDE w:val="0"/>
              <w:autoSpaceDN w:val="0"/>
              <w:adjustRightInd w:val="0"/>
              <w:ind w:left="355"/>
              <w:rPr>
                <w:rFonts w:ascii="Times New Roman" w:hAnsi="Times New Roman" w:cs="Times New Roman"/>
                <w:sz w:val="24"/>
                <w:szCs w:val="24"/>
              </w:rPr>
            </w:pPr>
            <w:r w:rsidRPr="00577407">
              <w:rPr>
                <w:rFonts w:ascii="Times New Roman" w:hAnsi="Times New Roman" w:cs="Times New Roman"/>
                <w:sz w:val="24"/>
                <w:szCs w:val="24"/>
              </w:rPr>
              <w:t>Trovare soluzioni originali ai problemi comunicativo-espressivi, utilizzando strumenti e materiali in modo creativo</w:t>
            </w:r>
          </w:p>
        </w:tc>
      </w:tr>
      <w:tr w:rsidR="00A13E87" w:rsidTr="00B67418">
        <w:trPr>
          <w:trHeight w:val="868"/>
        </w:trPr>
        <w:tc>
          <w:tcPr>
            <w:tcW w:w="3482" w:type="dxa"/>
          </w:tcPr>
          <w:p w:rsidR="00A13E87" w:rsidRDefault="00A13E87" w:rsidP="00B67418">
            <w:pPr>
              <w:jc w:val="center"/>
            </w:pPr>
          </w:p>
          <w:p w:rsidR="00A13E87" w:rsidRDefault="00A13E87" w:rsidP="00B67418">
            <w:pPr>
              <w:jc w:val="center"/>
            </w:pPr>
          </w:p>
          <w:p w:rsidR="00A13E87" w:rsidRDefault="00A13E87" w:rsidP="00B67418">
            <w:pPr>
              <w:jc w:val="center"/>
            </w:pPr>
            <w:r>
              <w:t>Apprezzare,</w:t>
            </w:r>
          </w:p>
          <w:p w:rsidR="00A13E87" w:rsidRDefault="00A13E87" w:rsidP="00B67418">
            <w:pPr>
              <w:jc w:val="center"/>
            </w:pPr>
            <w:r>
              <w:t>leggere</w:t>
            </w:r>
          </w:p>
          <w:p w:rsidR="00A13E87" w:rsidRDefault="00A13E87" w:rsidP="00B67418">
            <w:pPr>
              <w:jc w:val="center"/>
            </w:pPr>
            <w:r>
              <w:t>e</w:t>
            </w:r>
          </w:p>
          <w:p w:rsidR="00A13E87" w:rsidRDefault="00A13E87" w:rsidP="00B67418">
            <w:pPr>
              <w:jc w:val="center"/>
            </w:pPr>
            <w:r>
              <w:t>comprendere  l’opera d’arte</w:t>
            </w:r>
          </w:p>
        </w:tc>
        <w:tc>
          <w:tcPr>
            <w:tcW w:w="3109" w:type="dxa"/>
            <w:gridSpan w:val="2"/>
          </w:tcPr>
          <w:p w:rsidR="00A13E87" w:rsidRPr="00AF7D84"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Pr="00AF7D84"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Sintesi del percorso dell’arte nei secoli:l’Ottocento, il Novecento, le esperienze contemporanee</w:t>
            </w:r>
          </w:p>
          <w:p w:rsidR="00A13E87"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Il superamento delle tradizionali forme artistiche</w:t>
            </w:r>
          </w:p>
          <w:p w:rsidR="00A13E87" w:rsidRPr="00AF7D84"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 performance, installazioni, video arte</w:t>
            </w:r>
            <w:r>
              <w:rPr>
                <w:rFonts w:ascii="Times New Roman" w:hAnsi="Times New Roman" w:cs="Times New Roman"/>
                <w:sz w:val="24"/>
                <w:szCs w:val="24"/>
              </w:rPr>
              <w:t xml:space="preserve"> …)</w:t>
            </w:r>
          </w:p>
          <w:p w:rsidR="00A13E87" w:rsidRPr="00AF7D84"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I beni artistici del territorio e del panorama artistico internazionale</w:t>
            </w:r>
          </w:p>
          <w:p w:rsidR="00A13E87" w:rsidRPr="00AF7D84"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L’approccio ad altre culture</w:t>
            </w:r>
          </w:p>
        </w:tc>
        <w:tc>
          <w:tcPr>
            <w:tcW w:w="3400" w:type="dxa"/>
          </w:tcPr>
          <w:p w:rsidR="00A13E87" w:rsidRDefault="00A13E87" w:rsidP="00B67418">
            <w:pPr>
              <w:autoSpaceDE w:val="0"/>
              <w:autoSpaceDN w:val="0"/>
              <w:adjustRightInd w:val="0"/>
              <w:rPr>
                <w:rFonts w:ascii="Times New Roman" w:hAnsi="Times New Roman" w:cs="Times New Roman"/>
                <w:sz w:val="24"/>
                <w:szCs w:val="24"/>
              </w:rPr>
            </w:pP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Analizzare la struttura di un’opera d’arte</w:t>
            </w: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Comprendere i legami tra forma e contenuto</w:t>
            </w: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Leggere l’opera nel contesto storico-ambientale che l’ha generata</w:t>
            </w: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Esprimere giudizi motivati</w:t>
            </w: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Conoscere e utilizzare correttamente i termini specifici</w:t>
            </w:r>
          </w:p>
          <w:p w:rsidR="00A13E87" w:rsidRPr="001704FB"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 xml:space="preserve">Conoscere e rispettare i beni artistici e paesaggistici del proprio territorio e contribuire alla loro tutela e valorizzazione </w:t>
            </w:r>
          </w:p>
        </w:tc>
      </w:tr>
      <w:tr w:rsidR="00A13E87" w:rsidTr="00B67418">
        <w:trPr>
          <w:trHeight w:val="3287"/>
        </w:trPr>
        <w:tc>
          <w:tcPr>
            <w:tcW w:w="3482" w:type="dxa"/>
          </w:tcPr>
          <w:p w:rsidR="00A13E87" w:rsidRDefault="00A13E87" w:rsidP="00B67418">
            <w:r>
              <w:lastRenderedPageBreak/>
              <w:t>Attività N° 1</w:t>
            </w:r>
          </w:p>
          <w:p w:rsidR="00A13E87" w:rsidRDefault="00A13E87" w:rsidP="00B67418">
            <w:r>
              <w:t>Settembre-Ottobre-Novembre</w:t>
            </w:r>
          </w:p>
        </w:tc>
        <w:tc>
          <w:tcPr>
            <w:tcW w:w="3109" w:type="dxa"/>
            <w:gridSpan w:val="2"/>
          </w:tcPr>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Pr="00844973" w:rsidRDefault="00A13E87" w:rsidP="00E0641B">
            <w:pPr>
              <w:pStyle w:val="Paragrafoelenco"/>
              <w:numPr>
                <w:ilvl w:val="0"/>
                <w:numId w:val="98"/>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Tecnica dell’acquerello applicata allo scorcio prospettico ( prospettiva lineare e angolare )</w:t>
            </w:r>
          </w:p>
          <w:p w:rsidR="00A13E87" w:rsidRDefault="00A13E87" w:rsidP="00E0641B">
            <w:pPr>
              <w:pStyle w:val="Paragrafoelenco"/>
              <w:numPr>
                <w:ilvl w:val="0"/>
                <w:numId w:val="98"/>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Neoclassicismo, Romanticismo, Realismo, Macchiaioli, Impressionismo, Postimpressionismo</w:t>
            </w:r>
          </w:p>
          <w:p w:rsidR="00A13E87" w:rsidRPr="004372EE" w:rsidRDefault="00A13E87" w:rsidP="00B67418">
            <w:pPr>
              <w:autoSpaceDE w:val="0"/>
              <w:autoSpaceDN w:val="0"/>
              <w:adjustRightInd w:val="0"/>
              <w:spacing w:after="0" w:line="240" w:lineRule="auto"/>
              <w:rPr>
                <w:rFonts w:ascii="Times New Roman" w:hAnsi="Times New Roman" w:cs="Times New Roman"/>
                <w:sz w:val="24"/>
                <w:szCs w:val="24"/>
              </w:rPr>
            </w:pPr>
          </w:p>
        </w:tc>
        <w:tc>
          <w:tcPr>
            <w:tcW w:w="3400" w:type="dxa"/>
          </w:tcPr>
          <w:p w:rsidR="00A13E87" w:rsidRDefault="00A13E87" w:rsidP="00B67418">
            <w:pPr>
              <w:jc w:val="center"/>
            </w:pPr>
          </w:p>
        </w:tc>
      </w:tr>
      <w:tr w:rsidR="00A13E87" w:rsidTr="00B67418">
        <w:trPr>
          <w:trHeight w:val="3419"/>
        </w:trPr>
        <w:tc>
          <w:tcPr>
            <w:tcW w:w="3482" w:type="dxa"/>
          </w:tcPr>
          <w:p w:rsidR="00A13E87" w:rsidRDefault="00A13E87" w:rsidP="00B67418">
            <w:r>
              <w:t>Attività N° 2</w:t>
            </w:r>
          </w:p>
          <w:p w:rsidR="00A13E87" w:rsidRDefault="00A13E87" w:rsidP="00B67418">
            <w:r>
              <w:t>Dicembre-Gennaio</w:t>
            </w:r>
          </w:p>
        </w:tc>
        <w:tc>
          <w:tcPr>
            <w:tcW w:w="3109" w:type="dxa"/>
            <w:gridSpan w:val="2"/>
          </w:tcPr>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Tecniche grafiche: matite, “sanguigna” pastelli a cera</w:t>
            </w:r>
          </w:p>
          <w:p w:rsidR="00A13E87"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corpo e il volto umano</w:t>
            </w:r>
          </w:p>
          <w:p w:rsidR="00A13E87"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Espressionismo: le varie correnti</w:t>
            </w:r>
          </w:p>
          <w:p w:rsidR="00A13E87" w:rsidRPr="00A41D55"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Le condizioni di vita delle fasce sociali</w:t>
            </w:r>
          </w:p>
          <w:p w:rsidR="00A13E87"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rapporto uomo-Dio</w:t>
            </w:r>
          </w:p>
          <w:p w:rsidR="00A13E87" w:rsidRPr="0001259F"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rapporto dell’uomo con la natura.</w:t>
            </w:r>
          </w:p>
          <w:p w:rsidR="00A13E87" w:rsidRDefault="00A13E87" w:rsidP="00B67418">
            <w:pPr>
              <w:autoSpaceDE w:val="0"/>
              <w:autoSpaceDN w:val="0"/>
              <w:adjustRightInd w:val="0"/>
              <w:spacing w:after="0" w:line="240" w:lineRule="auto"/>
              <w:rPr>
                <w:rFonts w:ascii="Times New Roman" w:hAnsi="Times New Roman" w:cs="Times New Roman"/>
                <w:sz w:val="24"/>
                <w:szCs w:val="24"/>
              </w:rPr>
            </w:pPr>
          </w:p>
        </w:tc>
        <w:tc>
          <w:tcPr>
            <w:tcW w:w="3400" w:type="dxa"/>
          </w:tcPr>
          <w:p w:rsidR="00A13E87" w:rsidRDefault="00A13E87" w:rsidP="00B67418">
            <w:pPr>
              <w:jc w:val="center"/>
            </w:pPr>
          </w:p>
        </w:tc>
      </w:tr>
      <w:tr w:rsidR="00A13E87" w:rsidTr="00B67418">
        <w:trPr>
          <w:trHeight w:val="2755"/>
        </w:trPr>
        <w:tc>
          <w:tcPr>
            <w:tcW w:w="3482" w:type="dxa"/>
          </w:tcPr>
          <w:p w:rsidR="00A13E87" w:rsidRDefault="00A13E87" w:rsidP="00B67418">
            <w:r>
              <w:t>Attività N° 3</w:t>
            </w:r>
          </w:p>
        </w:tc>
        <w:tc>
          <w:tcPr>
            <w:tcW w:w="3109" w:type="dxa"/>
            <w:gridSpan w:val="2"/>
          </w:tcPr>
          <w:p w:rsidR="00A13E87" w:rsidRPr="0001259F"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100"/>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Analisi artistica e storica  di alcuni monumenti  presenti nel proprio territorio (adozione dei monumenti, eco museo)</w:t>
            </w:r>
          </w:p>
          <w:p w:rsidR="00A13E87" w:rsidRPr="00A40E2E" w:rsidRDefault="00A13E87" w:rsidP="00E0641B">
            <w:pPr>
              <w:pStyle w:val="Paragrafoelenco"/>
              <w:numPr>
                <w:ilvl w:val="0"/>
                <w:numId w:val="100"/>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Cubismo, Futurismo, Astrattismo, Dadaismo, Surrealismo, Metafisica</w:t>
            </w: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B67418">
            <w:pPr>
              <w:autoSpaceDE w:val="0"/>
              <w:autoSpaceDN w:val="0"/>
              <w:adjustRightInd w:val="0"/>
              <w:spacing w:after="0" w:line="240" w:lineRule="auto"/>
              <w:rPr>
                <w:rFonts w:ascii="Times New Roman" w:hAnsi="Times New Roman" w:cs="Times New Roman"/>
                <w:sz w:val="24"/>
                <w:szCs w:val="24"/>
              </w:rPr>
            </w:pPr>
          </w:p>
        </w:tc>
        <w:tc>
          <w:tcPr>
            <w:tcW w:w="3400" w:type="dxa"/>
          </w:tcPr>
          <w:p w:rsidR="00A13E87" w:rsidRDefault="00A13E87" w:rsidP="00B67418">
            <w:pPr>
              <w:jc w:val="center"/>
            </w:pPr>
          </w:p>
        </w:tc>
      </w:tr>
      <w:tr w:rsidR="00A13E87" w:rsidTr="00B67418">
        <w:trPr>
          <w:trHeight w:val="309"/>
        </w:trPr>
        <w:tc>
          <w:tcPr>
            <w:tcW w:w="3482" w:type="dxa"/>
            <w:tcBorders>
              <w:bottom w:val="single" w:sz="4" w:space="0" w:color="auto"/>
            </w:tcBorders>
          </w:tcPr>
          <w:p w:rsidR="00A13E87" w:rsidRDefault="00A13E87" w:rsidP="00B67418">
            <w:r>
              <w:t>Attività N° 4</w:t>
            </w:r>
          </w:p>
        </w:tc>
        <w:tc>
          <w:tcPr>
            <w:tcW w:w="3109" w:type="dxa"/>
            <w:gridSpan w:val="2"/>
            <w:tcBorders>
              <w:bottom w:val="single" w:sz="4" w:space="0" w:color="auto"/>
            </w:tcBorders>
          </w:tcPr>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Arte Informale, Pop Art, Neoavanguardie, ultime tendenze, arte extraeuropea</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collage con materiali riciclati</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film e la pubblicità</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prodotto di design</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La creazione scenografica</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L’ideazione di personaggi attraverso i costumi</w:t>
            </w: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tc>
        <w:tc>
          <w:tcPr>
            <w:tcW w:w="3400" w:type="dxa"/>
            <w:tcBorders>
              <w:bottom w:val="single" w:sz="4" w:space="0" w:color="auto"/>
            </w:tcBorders>
          </w:tcPr>
          <w:p w:rsidR="00A13E87" w:rsidRDefault="00A13E87" w:rsidP="00B67418">
            <w:pPr>
              <w:jc w:val="center"/>
            </w:pPr>
          </w:p>
        </w:tc>
      </w:tr>
      <w:tr w:rsidR="00A13E87" w:rsidTr="00B67418">
        <w:trPr>
          <w:trHeight w:val="411"/>
        </w:trPr>
        <w:tc>
          <w:tcPr>
            <w:tcW w:w="9991" w:type="dxa"/>
            <w:gridSpan w:val="4"/>
            <w:tcBorders>
              <w:right w:val="single" w:sz="4" w:space="0" w:color="auto"/>
            </w:tcBorders>
          </w:tcPr>
          <w:p w:rsidR="00A13E87" w:rsidRPr="00276C52" w:rsidRDefault="00A13E87" w:rsidP="00B67418">
            <w:r w:rsidRPr="002B5B63">
              <w:rPr>
                <w:rFonts w:ascii="Times New Roman" w:hAnsi="Times New Roman" w:cs="Times New Roman"/>
                <w:b/>
                <w:sz w:val="24"/>
                <w:szCs w:val="24"/>
              </w:rPr>
              <w:lastRenderedPageBreak/>
              <w:t>SAPERI  IRRINUNCIABILI/ OBIETTIVI MINIMI</w:t>
            </w:r>
          </w:p>
        </w:tc>
      </w:tr>
      <w:tr w:rsidR="00A13E87" w:rsidTr="00A13E87">
        <w:trPr>
          <w:trHeight w:val="2154"/>
        </w:trPr>
        <w:tc>
          <w:tcPr>
            <w:tcW w:w="4314" w:type="dxa"/>
            <w:gridSpan w:val="2"/>
          </w:tcPr>
          <w:p w:rsidR="00A13E87" w:rsidRDefault="00A13E87" w:rsidP="00B67418">
            <w:pPr>
              <w:jc w:val="center"/>
            </w:pPr>
            <w:r>
              <w:t>Esprimersi</w:t>
            </w:r>
          </w:p>
          <w:p w:rsidR="00A13E87" w:rsidRDefault="00A13E87" w:rsidP="00B67418">
            <w:pPr>
              <w:jc w:val="center"/>
            </w:pPr>
            <w:r>
              <w:t>e</w:t>
            </w:r>
          </w:p>
          <w:p w:rsidR="00A13E87" w:rsidRPr="00C01384" w:rsidRDefault="00A13E87" w:rsidP="00B67418">
            <w:pPr>
              <w:jc w:val="center"/>
            </w:pPr>
            <w:r>
              <w:t>comunicare</w:t>
            </w:r>
          </w:p>
          <w:p w:rsidR="00A13E87" w:rsidRPr="00FE3A63" w:rsidRDefault="00A13E87" w:rsidP="00B67418">
            <w:pPr>
              <w:autoSpaceDE w:val="0"/>
              <w:autoSpaceDN w:val="0"/>
              <w:adjustRightInd w:val="0"/>
              <w:rPr>
                <w:rFonts w:ascii="Times New Roman" w:hAnsi="Times New Roman" w:cs="Times New Roman"/>
                <w:b/>
                <w:i/>
                <w:sz w:val="24"/>
                <w:szCs w:val="24"/>
              </w:rPr>
            </w:pPr>
          </w:p>
        </w:tc>
        <w:tc>
          <w:tcPr>
            <w:tcW w:w="5677" w:type="dxa"/>
            <w:gridSpan w:val="2"/>
          </w:tcPr>
          <w:p w:rsidR="00A13E87" w:rsidRDefault="00A13E87" w:rsidP="00E0641B">
            <w:pPr>
              <w:pStyle w:val="Paragrafoelenco"/>
              <w:numPr>
                <w:ilvl w:val="0"/>
                <w:numId w:val="95"/>
              </w:numPr>
              <w:spacing w:before="100" w:beforeAutospacing="1" w:after="100" w:afterAutospacing="1" w:line="240" w:lineRule="auto"/>
              <w:ind w:left="364"/>
              <w:jc w:val="both"/>
              <w:rPr>
                <w:sz w:val="24"/>
                <w:szCs w:val="24"/>
              </w:rPr>
            </w:pPr>
            <w:r w:rsidRPr="00167142">
              <w:rPr>
                <w:sz w:val="24"/>
                <w:szCs w:val="24"/>
              </w:rPr>
              <w:t>Osserva e  descrive in modo semplice gli elementi formali</w:t>
            </w:r>
          </w:p>
          <w:p w:rsidR="00A13E87" w:rsidRDefault="00A13E87" w:rsidP="00E0641B">
            <w:pPr>
              <w:pStyle w:val="Paragrafoelenco"/>
              <w:numPr>
                <w:ilvl w:val="0"/>
                <w:numId w:val="95"/>
              </w:numPr>
              <w:spacing w:before="100" w:beforeAutospacing="1" w:after="100" w:afterAutospacing="1" w:line="240" w:lineRule="auto"/>
              <w:ind w:left="364"/>
              <w:jc w:val="both"/>
              <w:rPr>
                <w:sz w:val="24"/>
                <w:szCs w:val="24"/>
              </w:rPr>
            </w:pPr>
            <w:r>
              <w:rPr>
                <w:sz w:val="24"/>
                <w:szCs w:val="24"/>
              </w:rPr>
              <w:t>Legge e comprende, guidato, il significato di immagini/messaggi molto semplici riconoscendo gli elementi essenziali del linguaggio visivo</w:t>
            </w:r>
          </w:p>
          <w:p w:rsidR="00A13E87" w:rsidRPr="009112B8" w:rsidRDefault="00A13E87" w:rsidP="00E0641B">
            <w:pPr>
              <w:pStyle w:val="Paragrafoelenco"/>
              <w:numPr>
                <w:ilvl w:val="0"/>
                <w:numId w:val="95"/>
              </w:numPr>
              <w:spacing w:before="100" w:beforeAutospacing="1" w:after="100" w:afterAutospacing="1" w:line="240" w:lineRule="auto"/>
              <w:ind w:left="364"/>
              <w:jc w:val="both"/>
              <w:rPr>
                <w:sz w:val="24"/>
                <w:szCs w:val="24"/>
              </w:rPr>
            </w:pPr>
            <w:r>
              <w:rPr>
                <w:sz w:val="24"/>
                <w:szCs w:val="24"/>
              </w:rPr>
              <w:t>Sperimenta semplici tecniche espressive grafico-pittoriche</w:t>
            </w:r>
          </w:p>
        </w:tc>
      </w:tr>
      <w:tr w:rsidR="00A13E87" w:rsidTr="00A13E87">
        <w:trPr>
          <w:trHeight w:val="1052"/>
        </w:trPr>
        <w:tc>
          <w:tcPr>
            <w:tcW w:w="4314" w:type="dxa"/>
            <w:gridSpan w:val="2"/>
          </w:tcPr>
          <w:p w:rsidR="00A13E87" w:rsidRPr="00167142" w:rsidRDefault="00A13E87" w:rsidP="00A13E87">
            <w:pPr>
              <w:autoSpaceDE w:val="0"/>
              <w:autoSpaceDN w:val="0"/>
              <w:adjustRightInd w:val="0"/>
              <w:rPr>
                <w:rFonts w:ascii="Times New Roman" w:hAnsi="Times New Roman" w:cs="Times New Roman"/>
                <w:sz w:val="24"/>
                <w:szCs w:val="24"/>
              </w:rPr>
            </w:pPr>
            <w:r w:rsidRPr="00167142">
              <w:rPr>
                <w:rFonts w:ascii="Times New Roman" w:hAnsi="Times New Roman" w:cs="Times New Roman"/>
                <w:sz w:val="24"/>
                <w:szCs w:val="24"/>
              </w:rPr>
              <w:t>Produrre</w:t>
            </w:r>
            <w:r>
              <w:rPr>
                <w:rFonts w:ascii="Times New Roman" w:hAnsi="Times New Roman" w:cs="Times New Roman"/>
                <w:sz w:val="24"/>
                <w:szCs w:val="24"/>
              </w:rPr>
              <w:t xml:space="preserve"> </w:t>
            </w:r>
            <w:r w:rsidRPr="00167142">
              <w:rPr>
                <w:rFonts w:ascii="Times New Roman" w:hAnsi="Times New Roman" w:cs="Times New Roman"/>
                <w:sz w:val="24"/>
                <w:szCs w:val="24"/>
              </w:rPr>
              <w:t>e</w:t>
            </w:r>
            <w:r>
              <w:rPr>
                <w:rFonts w:ascii="Times New Roman" w:hAnsi="Times New Roman" w:cs="Times New Roman"/>
                <w:sz w:val="24"/>
                <w:szCs w:val="24"/>
              </w:rPr>
              <w:t xml:space="preserve"> </w:t>
            </w:r>
            <w:r w:rsidRPr="00167142">
              <w:rPr>
                <w:rFonts w:ascii="Times New Roman" w:hAnsi="Times New Roman" w:cs="Times New Roman"/>
                <w:sz w:val="24"/>
                <w:szCs w:val="24"/>
              </w:rPr>
              <w:t>rielaborare</w:t>
            </w:r>
          </w:p>
        </w:tc>
        <w:tc>
          <w:tcPr>
            <w:tcW w:w="5677" w:type="dxa"/>
            <w:gridSpan w:val="2"/>
          </w:tcPr>
          <w:p w:rsidR="00A13E87" w:rsidRDefault="00A13E87" w:rsidP="00E0641B">
            <w:pPr>
              <w:pStyle w:val="Paragrafoelenco"/>
              <w:numPr>
                <w:ilvl w:val="0"/>
                <w:numId w:val="96"/>
              </w:numPr>
              <w:ind w:left="364"/>
            </w:pPr>
            <w:r>
              <w:t>Riprodurre semplici modelli reali</w:t>
            </w:r>
          </w:p>
          <w:p w:rsidR="00A13E87" w:rsidRDefault="00A13E87" w:rsidP="00E0641B">
            <w:pPr>
              <w:pStyle w:val="Paragrafoelenco"/>
              <w:numPr>
                <w:ilvl w:val="0"/>
                <w:numId w:val="96"/>
              </w:numPr>
              <w:ind w:left="364"/>
            </w:pPr>
            <w:r>
              <w:t>Esprimere il proprio vissuto attraverso il disegno e i colori</w:t>
            </w:r>
          </w:p>
          <w:p w:rsidR="00A13E87" w:rsidRPr="00276C52" w:rsidRDefault="00A13E87" w:rsidP="00E0641B">
            <w:pPr>
              <w:pStyle w:val="Paragrafoelenco"/>
              <w:numPr>
                <w:ilvl w:val="0"/>
                <w:numId w:val="96"/>
              </w:numPr>
              <w:ind w:left="364"/>
            </w:pPr>
            <w:r>
              <w:t>Superare l’uso di stereotipi seguendo modelli strutturati</w:t>
            </w:r>
          </w:p>
        </w:tc>
      </w:tr>
      <w:tr w:rsidR="00A13E87" w:rsidTr="00B67418">
        <w:trPr>
          <w:trHeight w:val="1336"/>
        </w:trPr>
        <w:tc>
          <w:tcPr>
            <w:tcW w:w="4314" w:type="dxa"/>
            <w:gridSpan w:val="2"/>
          </w:tcPr>
          <w:p w:rsidR="00A13E87" w:rsidRPr="00C70F2B" w:rsidRDefault="00A13E87" w:rsidP="00B67418">
            <w:pPr>
              <w:autoSpaceDE w:val="0"/>
              <w:autoSpaceDN w:val="0"/>
              <w:adjustRightInd w:val="0"/>
              <w:jc w:val="center"/>
              <w:rPr>
                <w:rFonts w:ascii="Times New Roman" w:hAnsi="Times New Roman" w:cs="Times New Roman"/>
                <w:sz w:val="24"/>
                <w:szCs w:val="24"/>
              </w:rPr>
            </w:pPr>
            <w:r w:rsidRPr="00C70F2B">
              <w:rPr>
                <w:rFonts w:ascii="Times New Roman" w:hAnsi="Times New Roman" w:cs="Times New Roman"/>
                <w:sz w:val="24"/>
                <w:szCs w:val="24"/>
              </w:rPr>
              <w:t>Apprezzare leggere</w:t>
            </w:r>
          </w:p>
          <w:p w:rsidR="00A13E87" w:rsidRPr="00C70F2B" w:rsidRDefault="00A13E87" w:rsidP="00B67418">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e</w:t>
            </w:r>
          </w:p>
          <w:p w:rsidR="00A13E87" w:rsidRPr="00FE3A63" w:rsidRDefault="00A13E87" w:rsidP="00B67418">
            <w:pPr>
              <w:autoSpaceDE w:val="0"/>
              <w:autoSpaceDN w:val="0"/>
              <w:adjustRightInd w:val="0"/>
              <w:jc w:val="center"/>
              <w:rPr>
                <w:rFonts w:ascii="Times New Roman" w:hAnsi="Times New Roman" w:cs="Times New Roman"/>
                <w:b/>
                <w:sz w:val="24"/>
                <w:szCs w:val="24"/>
              </w:rPr>
            </w:pPr>
            <w:r>
              <w:rPr>
                <w:rFonts w:ascii="Times New Roman" w:hAnsi="Times New Roman" w:cs="Times New Roman"/>
                <w:sz w:val="24"/>
                <w:szCs w:val="24"/>
              </w:rPr>
              <w:t>c</w:t>
            </w:r>
            <w:r w:rsidRPr="00C70F2B">
              <w:rPr>
                <w:rFonts w:ascii="Times New Roman" w:hAnsi="Times New Roman" w:cs="Times New Roman"/>
                <w:sz w:val="24"/>
                <w:szCs w:val="24"/>
              </w:rPr>
              <w:t>omprendere l’opera d’arte</w:t>
            </w:r>
          </w:p>
        </w:tc>
        <w:tc>
          <w:tcPr>
            <w:tcW w:w="5677" w:type="dxa"/>
            <w:gridSpan w:val="2"/>
          </w:tcPr>
          <w:p w:rsidR="00A13E87" w:rsidRPr="00276C52" w:rsidRDefault="00A13E87" w:rsidP="00E0641B">
            <w:pPr>
              <w:pStyle w:val="Paragrafoelenco"/>
              <w:numPr>
                <w:ilvl w:val="0"/>
                <w:numId w:val="97"/>
              </w:numPr>
            </w:pPr>
            <w:r>
              <w:t>Legge e riconosce gli elementi più semplici di un’opera d’arte, con l’aiuto della LIM e/o seguendo schemi di lettura dell’opera</w:t>
            </w:r>
          </w:p>
        </w:tc>
      </w:tr>
      <w:tr w:rsidR="00A13E87" w:rsidTr="00B67418">
        <w:trPr>
          <w:trHeight w:val="36"/>
        </w:trPr>
        <w:tc>
          <w:tcPr>
            <w:tcW w:w="9991" w:type="dxa"/>
            <w:gridSpan w:val="4"/>
            <w:tcBorders>
              <w:left w:val="nil"/>
              <w:bottom w:val="nil"/>
              <w:right w:val="nil"/>
            </w:tcBorders>
          </w:tcPr>
          <w:p w:rsidR="00A13E87" w:rsidRPr="00DE00F1" w:rsidRDefault="00A13E87" w:rsidP="00B67418">
            <w:pPr>
              <w:spacing w:before="100" w:beforeAutospacing="1" w:after="100" w:afterAutospacing="1"/>
              <w:rPr>
                <w:rFonts w:ascii="Times New Roman" w:eastAsia="Times New Roman" w:hAnsi="Times New Roman" w:cs="Times New Roman"/>
                <w:sz w:val="24"/>
                <w:szCs w:val="24"/>
              </w:rPr>
            </w:pPr>
          </w:p>
        </w:tc>
      </w:tr>
    </w:tbl>
    <w:p w:rsidR="00A13E87" w:rsidRPr="0040322E" w:rsidRDefault="00A13E87" w:rsidP="00A13E87">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A13E87" w:rsidRDefault="00A13E87" w:rsidP="00A13E87">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A13E8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Play</w:t>
      </w:r>
    </w:p>
    <w:p w:rsidR="00A13E8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Brainstorming</w:t>
      </w:r>
    </w:p>
    <w:p w:rsidR="00A13E87" w:rsidRPr="00942A43"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Valutazione frequente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A13E87" w:rsidRPr="00C41562"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r>
        <w:rPr>
          <w:rFonts w:ascii="Times New Roman" w:eastAsia="Times New Roman" w:hAnsi="Times New Roman" w:cs="Times New Roman"/>
          <w:sz w:val="24"/>
          <w:szCs w:val="24"/>
        </w:rPr>
        <w:t>, uscite territoriali</w:t>
      </w:r>
    </w:p>
    <w:p w:rsidR="00A13E87" w:rsidRPr="0040322E"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A13E87" w:rsidRPr="0040322E"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A13E87" w:rsidRPr="0040322E"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strumenti </w:t>
      </w:r>
      <w:r>
        <w:rPr>
          <w:rFonts w:ascii="Times New Roman" w:eastAsia="Times New Roman" w:hAnsi="Times New Roman" w:cs="Times New Roman"/>
          <w:sz w:val="24"/>
          <w:szCs w:val="24"/>
        </w:rPr>
        <w:t xml:space="preserve"> e materiali per la sperimentazione delle tecniche</w:t>
      </w:r>
    </w:p>
    <w:p w:rsidR="00A13E87" w:rsidRPr="009112B8"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filmati e video lezioni con la LIM</w:t>
      </w:r>
    </w:p>
    <w:p w:rsidR="00A13E87" w:rsidRPr="0088356F" w:rsidRDefault="00A13E87" w:rsidP="00A13E87">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A13E87" w:rsidRPr="0088356F" w:rsidRDefault="00A13E87" w:rsidP="00A13E87">
      <w:p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Per facilitare l’apprendimento  di tutti gli alunni che presenteranno delle difficoltà,  sono  previste le seguenti strategie:</w:t>
      </w:r>
    </w:p>
    <w:p w:rsidR="00A13E87" w:rsidRPr="0088356F" w:rsidRDefault="00A13E87"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A13E87" w:rsidRPr="0088356F" w:rsidRDefault="00A13E87"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A13E87" w:rsidRPr="00DE00F1"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Lezioni individualizzate a piccoli grup</w:t>
      </w:r>
      <w:r>
        <w:rPr>
          <w:rFonts w:ascii="Times New Roman" w:eastAsia="Times New Roman" w:hAnsi="Times New Roman" w:cs="Times New Roman"/>
          <w:sz w:val="24"/>
          <w:szCs w:val="24"/>
        </w:rPr>
        <w:t>pi</w:t>
      </w:r>
    </w:p>
    <w:p w:rsidR="00A13E87" w:rsidRPr="000D4142" w:rsidRDefault="00A13E87" w:rsidP="00A13E87">
      <w:pPr>
        <w:spacing w:after="0"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lastRenderedPageBreak/>
        <w:t>Potenziamento</w:t>
      </w:r>
    </w:p>
    <w:p w:rsidR="00A13E87" w:rsidRPr="000D4142" w:rsidRDefault="00A13E87" w:rsidP="00A13E87">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13E87" w:rsidRPr="000D4142" w:rsidRDefault="00A13E87"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A13E87" w:rsidRPr="000D4142" w:rsidRDefault="00A13E87"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A13E87" w:rsidRPr="000D4142" w:rsidRDefault="00A13E87"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A13E87" w:rsidRPr="000D4142" w:rsidRDefault="00A13E87"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A13E87" w:rsidRDefault="00A13E87" w:rsidP="00A13E87">
      <w:pPr>
        <w:pStyle w:val="NormaleWeb"/>
        <w:shd w:val="clear" w:color="auto" w:fill="FFFFFF"/>
        <w:spacing w:before="0" w:beforeAutospacing="0" w:after="0" w:afterAutospacing="0"/>
        <w:jc w:val="both"/>
        <w:rPr>
          <w:rFonts w:eastAsia="Calibri"/>
        </w:rPr>
      </w:pPr>
      <w:r w:rsidRPr="000D4142">
        <w:t>Inoltre la Scuola offre la possibilità di partecipare a diverse attività di potenziamento del curricolo in orario extracurricolare</w:t>
      </w:r>
      <w:r w:rsidRPr="000D4142">
        <w:rPr>
          <w:rFonts w:eastAsia="Calibri"/>
        </w:rPr>
        <w:t>.</w:t>
      </w:r>
    </w:p>
    <w:p w:rsidR="00A13E87" w:rsidRPr="00751AAC" w:rsidRDefault="00A13E87" w:rsidP="00A13E87">
      <w:pPr>
        <w:pStyle w:val="NormaleWeb"/>
        <w:shd w:val="clear" w:color="auto" w:fill="FFFFFF"/>
        <w:spacing w:before="0" w:beforeAutospacing="0" w:after="0" w:afterAutospacing="0"/>
        <w:jc w:val="both"/>
        <w:rPr>
          <w:color w:val="000000"/>
          <w:sz w:val="22"/>
          <w:szCs w:val="22"/>
        </w:rPr>
      </w:pPr>
    </w:p>
    <w:p w:rsidR="00A13E87" w:rsidRPr="0040322E" w:rsidRDefault="00A13E87" w:rsidP="00A13E87">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Verifiche e criteri di valutazione</w:t>
      </w:r>
    </w:p>
    <w:p w:rsidR="00A13E87" w:rsidRPr="0040322E" w:rsidRDefault="00A13E87" w:rsidP="00A13E87">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A13E87" w:rsidRPr="0040322E"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Nel dettaglio gli strumenti di verifica utilizzati saranno i seguenti:</w:t>
      </w:r>
    </w:p>
    <w:p w:rsidR="00A13E87" w:rsidRPr="0040322E" w:rsidRDefault="00A13E87" w:rsidP="00A13E87">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formative:</w:t>
      </w:r>
    </w:p>
    <w:p w:rsidR="00A13E87" w:rsidRPr="0040322E" w:rsidRDefault="00A13E87" w:rsidP="00E0641B">
      <w:pPr>
        <w:numPr>
          <w:ilvl w:val="0"/>
          <w:numId w:val="7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Controllo dei compiti</w:t>
      </w:r>
      <w:r w:rsidRPr="0040322E">
        <w:rPr>
          <w:rFonts w:ascii="Times New Roman" w:eastAsia="Times New Roman" w:hAnsi="Times New Roman" w:cs="Times New Roman"/>
          <w:sz w:val="24"/>
          <w:szCs w:val="24"/>
        </w:rPr>
        <w:t xml:space="preserve"> svolti a casa</w:t>
      </w:r>
    </w:p>
    <w:p w:rsidR="00A13E87" w:rsidRPr="0040322E" w:rsidRDefault="00A13E87"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A13E87" w:rsidRPr="0040322E" w:rsidRDefault="00A13E87"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A13E87" w:rsidRPr="0040322E" w:rsidRDefault="00A13E87" w:rsidP="00A13E87">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w:t>
      </w:r>
      <w:r>
        <w:rPr>
          <w:rFonts w:ascii="Times New Roman" w:eastAsia="Times New Roman" w:hAnsi="Times New Roman" w:cs="Times New Roman"/>
          <w:sz w:val="24"/>
          <w:szCs w:val="24"/>
        </w:rPr>
        <w:t>ento</w:t>
      </w:r>
    </w:p>
    <w:p w:rsidR="00A13E87"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A13E87" w:rsidRPr="0040322E"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grafiche, plastiche e pittoriche</w:t>
      </w:r>
    </w:p>
    <w:p w:rsidR="00A13E87" w:rsidRPr="00137060"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Prove strutturate ( risposte a domande aperte, test a risposta multipla, domande a completa</w:t>
      </w:r>
      <w:r>
        <w:rPr>
          <w:rFonts w:ascii="Times New Roman" w:eastAsia="Times New Roman" w:hAnsi="Times New Roman" w:cs="Times New Roman"/>
          <w:sz w:val="24"/>
          <w:szCs w:val="24"/>
        </w:rPr>
        <w:t>mento, quesiti vero / falso, schemi strutturati di lettura dell’opera)</w:t>
      </w:r>
    </w:p>
    <w:p w:rsidR="00A13E87" w:rsidRDefault="00A13E87" w:rsidP="00A13E87">
      <w:pPr>
        <w:spacing w:after="0" w:line="240" w:lineRule="auto"/>
        <w:rPr>
          <w:rFonts w:ascii="Times New Roman" w:eastAsia="Times New Roman" w:hAnsi="Times New Roman" w:cs="Times New Roman"/>
          <w:sz w:val="24"/>
          <w:szCs w:val="24"/>
        </w:rPr>
      </w:pPr>
      <w:r w:rsidRPr="00B47167">
        <w:rPr>
          <w:rFonts w:ascii="Times New Roman" w:eastAsia="Times New Roman" w:hAnsi="Times New Roman" w:cs="Times New Roman"/>
          <w:b/>
          <w:sz w:val="24"/>
          <w:szCs w:val="24"/>
        </w:rPr>
        <w:t>Criteri di valutazione</w:t>
      </w:r>
    </w:p>
    <w:p w:rsidR="00A13E87" w:rsidRPr="00AB31ED" w:rsidRDefault="00A13E87" w:rsidP="00A13E8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L</w:t>
      </w:r>
      <w:r w:rsidRPr="00B47167">
        <w:rPr>
          <w:rFonts w:ascii="Times New Roman" w:eastAsia="Times New Roman" w:hAnsi="Times New Roman" w:cs="Times New Roman"/>
          <w:sz w:val="24"/>
          <w:szCs w:val="24"/>
        </w:rPr>
        <w:t>a valutazione periodica ed annuale degli apprendimenti degli</w:t>
      </w:r>
      <w:r>
        <w:rPr>
          <w:rFonts w:ascii="Times New Roman" w:eastAsia="Times New Roman" w:hAnsi="Times New Roman" w:cs="Times New Roman"/>
          <w:sz w:val="24"/>
          <w:szCs w:val="24"/>
        </w:rPr>
        <w:t xml:space="preserve"> alunni sarà espressa in decimi tenendo conto dei livelli di prestazione indicati nella rubrica valutativa allegata alla presente progettazione.</w:t>
      </w:r>
    </w:p>
    <w:p w:rsidR="00A13E87" w:rsidRPr="0040322E"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dell’impegno nel lavoro a casa</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dell’utilizzo e dell’organizzazione </w:t>
      </w:r>
      <w:r>
        <w:rPr>
          <w:rFonts w:ascii="Times New Roman" w:eastAsia="Times New Roman" w:hAnsi="Times New Roman" w:cs="Times New Roman"/>
          <w:sz w:val="24"/>
          <w:szCs w:val="24"/>
        </w:rPr>
        <w:t xml:space="preserve"> degli strumenti e </w:t>
      </w:r>
      <w:r w:rsidRPr="0040322E">
        <w:rPr>
          <w:rFonts w:ascii="Times New Roman" w:eastAsia="Times New Roman" w:hAnsi="Times New Roman" w:cs="Times New Roman"/>
          <w:sz w:val="24"/>
          <w:szCs w:val="24"/>
        </w:rPr>
        <w:t>del materiale personale e/o distribuito</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delle capacità organizzative e i comportamenti di lavoro.</w:t>
      </w:r>
    </w:p>
    <w:p w:rsidR="00A13E87" w:rsidRPr="0040322E" w:rsidRDefault="00A13E87" w:rsidP="00A13E87">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Rapporti con le famiglie</w:t>
      </w:r>
    </w:p>
    <w:p w:rsidR="00A13E87" w:rsidRPr="0040322E" w:rsidRDefault="00A13E87" w:rsidP="00A13E87">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 rapporti con le famiglie sono  curati tramite:</w:t>
      </w:r>
    </w:p>
    <w:p w:rsidR="00A13E87" w:rsidRPr="004D42B0" w:rsidRDefault="00A13E87"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A13E87" w:rsidRPr="004D42B0" w:rsidRDefault="00A13E87"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A13E87" w:rsidRPr="004D42B0" w:rsidRDefault="00A13E87"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A13E87" w:rsidRPr="004D42B0"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A13E87" w:rsidRDefault="00A13E87" w:rsidP="00A13E87">
      <w:pPr>
        <w:spacing w:after="0" w:line="240" w:lineRule="auto"/>
      </w:pPr>
    </w:p>
    <w:p w:rsidR="00996B0F" w:rsidRDefault="00996B0F" w:rsidP="00771238">
      <w:pPr>
        <w:pStyle w:val="Corpodeltesto"/>
        <w:rPr>
          <w:sz w:val="24"/>
        </w:rPr>
      </w:pPr>
    </w:p>
    <w:p w:rsidR="00B67418" w:rsidRDefault="00B67418" w:rsidP="00B67418">
      <w:pPr>
        <w:spacing w:after="0" w:line="240" w:lineRule="auto"/>
      </w:pPr>
    </w:p>
    <w:tbl>
      <w:tblPr>
        <w:tblW w:w="98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1041"/>
        <w:gridCol w:w="1671"/>
        <w:gridCol w:w="3716"/>
      </w:tblGrid>
      <w:tr w:rsidR="00B67418" w:rsidTr="00B67418">
        <w:trPr>
          <w:trHeight w:val="411"/>
        </w:trPr>
        <w:tc>
          <w:tcPr>
            <w:tcW w:w="9887" w:type="dxa"/>
            <w:gridSpan w:val="5"/>
          </w:tcPr>
          <w:p w:rsidR="00B67418" w:rsidRPr="005B5B81" w:rsidRDefault="00B67418" w:rsidP="00B67418">
            <w:pPr>
              <w:jc w:val="center"/>
              <w:rPr>
                <w:b/>
              </w:rPr>
            </w:pPr>
            <w:r>
              <w:rPr>
                <w:b/>
                <w:sz w:val="28"/>
              </w:rPr>
              <w:t xml:space="preserve">GEOGRAFIA CLASSE PRIMA – </w:t>
            </w:r>
            <w:r w:rsidRPr="009613B3">
              <w:rPr>
                <w:b/>
                <w:caps/>
                <w:sz w:val="28"/>
              </w:rPr>
              <w:t>scuola secondaria di I grado</w:t>
            </w:r>
          </w:p>
        </w:tc>
      </w:tr>
      <w:tr w:rsidR="00B67418" w:rsidTr="00B67418">
        <w:trPr>
          <w:trHeight w:val="1439"/>
        </w:trPr>
        <w:tc>
          <w:tcPr>
            <w:tcW w:w="9887" w:type="dxa"/>
            <w:gridSpan w:val="5"/>
          </w:tcPr>
          <w:p w:rsidR="00B67418" w:rsidRDefault="00B67418" w:rsidP="00B67418">
            <w:pPr>
              <w:pStyle w:val="Intestazione"/>
              <w:tabs>
                <w:tab w:val="clear" w:pos="4819"/>
                <w:tab w:val="clear" w:pos="9638"/>
              </w:tabs>
              <w:rPr>
                <w:b/>
                <w:bCs/>
                <w:iCs/>
                <w:sz w:val="20"/>
                <w:szCs w:val="20"/>
              </w:rPr>
            </w:pPr>
            <w:r w:rsidRPr="00B16E95">
              <w:rPr>
                <w:b/>
                <w:sz w:val="20"/>
                <w:szCs w:val="20"/>
              </w:rPr>
              <w:t>COMPETENZA CHIAVE EUROPEA: COMUNICAZIONE NELLA MADRELINGUA</w:t>
            </w:r>
            <w:r w:rsidRPr="00FC6111">
              <w:rPr>
                <w:b/>
                <w:sz w:val="20"/>
                <w:szCs w:val="20"/>
              </w:rPr>
              <w:t>,</w:t>
            </w:r>
            <w:r w:rsidRPr="00FC6111">
              <w:rPr>
                <w:b/>
                <w:bCs/>
                <w:iCs/>
                <w:sz w:val="20"/>
                <w:szCs w:val="20"/>
              </w:rPr>
              <w:t xml:space="preserve"> LA COMPETENZA DIGITALE, IMPARARE A IMPARARE, IL SENSO DI INIZIATIVA E L’IMPRENDITORIALITÀ, CONSAPEVOLEZZA ED ESPRESSIONE CULTUR</w:t>
            </w:r>
            <w:r>
              <w:rPr>
                <w:b/>
                <w:bCs/>
                <w:iCs/>
                <w:sz w:val="20"/>
                <w:szCs w:val="20"/>
              </w:rPr>
              <w:t>ALE</w:t>
            </w:r>
          </w:p>
          <w:p w:rsidR="00B67418" w:rsidRPr="00D71BA8" w:rsidRDefault="00B67418" w:rsidP="00B67418">
            <w:pPr>
              <w:pStyle w:val="Intestazione"/>
              <w:tabs>
                <w:tab w:val="clear" w:pos="4819"/>
                <w:tab w:val="clear" w:pos="9638"/>
              </w:tabs>
            </w:pPr>
            <w:r>
              <w:rPr>
                <w:sz w:val="22"/>
                <w:szCs w:val="22"/>
              </w:rPr>
              <w:t>-</w:t>
            </w:r>
            <w:r w:rsidRPr="00D71BA8">
              <w:t>comunicare ed  esprimere con chiarezza esperienze,concetti, pensieri, sentimenti, fatti e opinioni avvalendosi delle conoscenze linguistiche acquisite;</w:t>
            </w:r>
          </w:p>
          <w:p w:rsidR="00B67418" w:rsidRPr="00D71BA8" w:rsidRDefault="00B67418" w:rsidP="00B67418">
            <w:pPr>
              <w:pStyle w:val="Intestazione"/>
              <w:tabs>
                <w:tab w:val="clear" w:pos="4819"/>
                <w:tab w:val="clear" w:pos="9638"/>
              </w:tabs>
            </w:pPr>
            <w:r w:rsidRPr="00D71BA8">
              <w:t>- usare la lingua come strumento di arricchimento conoscitivo</w:t>
            </w:r>
          </w:p>
          <w:p w:rsidR="00B67418" w:rsidRPr="00D71BA8" w:rsidRDefault="00B67418" w:rsidP="00B67418">
            <w:pPr>
              <w:pStyle w:val="Intestazione"/>
              <w:tabs>
                <w:tab w:val="clear" w:pos="4819"/>
                <w:tab w:val="clear" w:pos="9638"/>
              </w:tabs>
              <w:rPr>
                <w:bCs/>
                <w:iCs/>
              </w:rPr>
            </w:pPr>
            <w:r w:rsidRPr="00D71BA8">
              <w:t>- arricchire il patrimonio lessicale per esprimere con maggiore pertinenza ed incisività il proprio pensiero e definire con maggiore precisione la realtà.</w:t>
            </w:r>
            <w:r w:rsidRPr="00D71BA8">
              <w:rPr>
                <w:bCs/>
                <w:iCs/>
              </w:rPr>
              <w:t xml:space="preserve"> –</w:t>
            </w:r>
          </w:p>
          <w:p w:rsidR="00B67418" w:rsidRPr="00D71BA8" w:rsidRDefault="00B67418" w:rsidP="00B67418">
            <w:pPr>
              <w:pStyle w:val="Intestazione"/>
              <w:tabs>
                <w:tab w:val="clear" w:pos="4819"/>
                <w:tab w:val="clear" w:pos="9638"/>
              </w:tabs>
              <w:rPr>
                <w:bCs/>
                <w:iCs/>
              </w:rPr>
            </w:pPr>
            <w:r w:rsidRPr="00D71BA8">
              <w:rPr>
                <w:bCs/>
                <w:iCs/>
              </w:rPr>
              <w:t>- utilizzare in modo efficace le nuove tecnologie per scambi informativi / comunicativi.</w:t>
            </w:r>
          </w:p>
          <w:p w:rsidR="00B67418" w:rsidRPr="00D71BA8" w:rsidRDefault="00B67418" w:rsidP="00B67418">
            <w:pPr>
              <w:pStyle w:val="Intestazione"/>
              <w:tabs>
                <w:tab w:val="clear" w:pos="4819"/>
                <w:tab w:val="clear" w:pos="9638"/>
              </w:tabs>
              <w:rPr>
                <w:rFonts w:eastAsia="Calibri"/>
              </w:rPr>
            </w:pPr>
            <w:r w:rsidRPr="00D71BA8">
              <w:rPr>
                <w:rFonts w:eastAsia="Calibri"/>
              </w:rPr>
              <w:t>- comprendere autonomamente i contenuti della disciplina.</w:t>
            </w:r>
          </w:p>
          <w:p w:rsidR="00B67418" w:rsidRPr="00D71BA8" w:rsidRDefault="00B67418" w:rsidP="00B67418">
            <w:pPr>
              <w:pStyle w:val="Intestazione"/>
              <w:tabs>
                <w:tab w:val="clear" w:pos="4819"/>
                <w:tab w:val="clear" w:pos="9638"/>
              </w:tabs>
              <w:rPr>
                <w:bCs/>
                <w:iCs/>
              </w:rPr>
            </w:pPr>
            <w:r w:rsidRPr="00D71BA8">
              <w:rPr>
                <w:bCs/>
                <w:iCs/>
              </w:rPr>
              <w:t>-assumere atteggiamenti responsabili e corretti nei confronti di se stessi, degli altri, dell’ambiente</w:t>
            </w:r>
          </w:p>
          <w:p w:rsidR="00B67418" w:rsidRPr="00D71BA8" w:rsidRDefault="00B67418" w:rsidP="00B67418">
            <w:pPr>
              <w:pStyle w:val="Intestazione"/>
              <w:tabs>
                <w:tab w:val="clear" w:pos="4819"/>
                <w:tab w:val="clear" w:pos="9638"/>
              </w:tabs>
              <w:rPr>
                <w:rFonts w:eastAsia="Calibri"/>
              </w:rPr>
            </w:pPr>
            <w:r w:rsidRPr="00D71BA8">
              <w:rPr>
                <w:rFonts w:eastAsia="Calibri"/>
              </w:rPr>
              <w:t>-acquisire capacità decisionali basate sulla conoscenza di sé (dei propri limiti e potenzialità) e del    mondo circostante (opportunità da cogliere).</w:t>
            </w:r>
          </w:p>
          <w:p w:rsidR="00B67418" w:rsidRPr="00D71BA8" w:rsidRDefault="00B67418" w:rsidP="00B67418">
            <w:pPr>
              <w:pStyle w:val="Intestazione"/>
              <w:tabs>
                <w:tab w:val="clear" w:pos="4819"/>
                <w:tab w:val="clear" w:pos="9638"/>
              </w:tabs>
            </w:pPr>
            <w:r w:rsidRPr="00D71BA8">
              <w:t xml:space="preserve">-utilizzare in modo creativo i diversi linguaggi per comunicare esperienze, sentimenti, emozioni.  </w:t>
            </w:r>
          </w:p>
          <w:p w:rsidR="00B67418" w:rsidRPr="00D71BA8" w:rsidRDefault="00B67418" w:rsidP="00B67418">
            <w:pPr>
              <w:pStyle w:val="Intestazione"/>
              <w:tabs>
                <w:tab w:val="clear" w:pos="4819"/>
                <w:tab w:val="clear" w:pos="9638"/>
              </w:tabs>
              <w:rPr>
                <w:bCs/>
                <w:iCs/>
              </w:rPr>
            </w:pPr>
            <w:r w:rsidRPr="00D71BA8">
              <w:t xml:space="preserve"> -confrontarsi con i compagni e rispettare le opinioni diverse dalle proprie;</w:t>
            </w:r>
          </w:p>
          <w:p w:rsidR="00B67418" w:rsidRPr="00E05D7F" w:rsidRDefault="00B67418" w:rsidP="00B67418">
            <w:pPr>
              <w:pStyle w:val="Intestazione"/>
              <w:tabs>
                <w:tab w:val="clear" w:pos="4819"/>
                <w:tab w:val="clear" w:pos="9638"/>
              </w:tabs>
              <w:rPr>
                <w:sz w:val="22"/>
                <w:szCs w:val="22"/>
              </w:rPr>
            </w:pPr>
          </w:p>
        </w:tc>
      </w:tr>
      <w:tr w:rsidR="00B67418" w:rsidTr="00B67418">
        <w:trPr>
          <w:trHeight w:val="2253"/>
        </w:trPr>
        <w:tc>
          <w:tcPr>
            <w:tcW w:w="3459" w:type="dxa"/>
            <w:gridSpan w:val="2"/>
          </w:tcPr>
          <w:p w:rsidR="00B67418" w:rsidRPr="00537499" w:rsidRDefault="00B67418" w:rsidP="00B67418">
            <w:pPr>
              <w:rPr>
                <w:rFonts w:ascii="Times New Roman" w:hAnsi="Times New Roman" w:cs="Times New Roman"/>
                <w:b/>
              </w:rPr>
            </w:pPr>
            <w:r w:rsidRPr="00537499">
              <w:rPr>
                <w:rFonts w:ascii="Times New Roman" w:hAnsi="Times New Roman" w:cs="Times New Roman"/>
                <w:b/>
              </w:rPr>
              <w:t>TRAGUARDIPERLO SVILUPPO DELLE COMPETENZE DISCIPLINARI</w:t>
            </w:r>
          </w:p>
        </w:tc>
        <w:tc>
          <w:tcPr>
            <w:tcW w:w="6428" w:type="dxa"/>
            <w:gridSpan w:val="3"/>
          </w:tcPr>
          <w:p w:rsidR="00B67418" w:rsidRDefault="00B67418" w:rsidP="00B67418">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B67418"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 xml:space="preserve">Lo studente si orienta nello spazio e sulle carte di diversa scala in base ai punti cardinali e alle coordinate geografiche; sa orientare una carta geografica a grande scala facendo ricorso a punti di riferimento fissi. </w:t>
            </w:r>
          </w:p>
          <w:p w:rsidR="00B67418" w:rsidRPr="00494F89"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Utilizza opportunamente carte geografiche, fotografie attuali e d’epoca, immagini da telerilevamento, elaborazioni digitali, grafici, dati statistici, sistemi informativi geografici per comunicare efficacemente informazioni spaziali.</w:t>
            </w:r>
          </w:p>
          <w:p w:rsidR="00B67418"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D251BD">
              <w:rPr>
                <w:rFonts w:ascii="Times New Roman" w:hAnsi="Times New Roman" w:cs="Times New Roman"/>
                <w:i/>
              </w:rPr>
              <w:t>Riconosce nei paesaggi europei e mondiali, raffrontandoli in particolare a quelli italiani, gli elementi fisici significativi e le emergenze storiche, artistiche e architettoniche, come patrimonio naturale e culturale da tutelare e valorizzare.</w:t>
            </w:r>
          </w:p>
          <w:p w:rsidR="00B67418" w:rsidRPr="00494F89"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494F89">
              <w:rPr>
                <w:rFonts w:ascii="Times New Roman" w:hAnsi="Times New Roman" w:cs="Times New Roman"/>
                <w:i/>
              </w:rPr>
              <w:t>Osserva, legge e analizza sistemi territoriali vicini e lontani, nello spazio e nel tempo e valuta gli effettidi azioni dell’uomo sui sistemi territoriali alle diverse scale geografiche.</w:t>
            </w:r>
          </w:p>
          <w:p w:rsidR="00B67418" w:rsidRPr="00E4157E" w:rsidRDefault="00B67418" w:rsidP="00B67418">
            <w:pPr>
              <w:pStyle w:val="Paragrafoelenco"/>
              <w:autoSpaceDE w:val="0"/>
              <w:autoSpaceDN w:val="0"/>
              <w:adjustRightInd w:val="0"/>
              <w:ind w:left="772"/>
              <w:jc w:val="both"/>
              <w:rPr>
                <w:rFonts w:ascii="Times New Roman" w:hAnsi="Times New Roman" w:cs="Times New Roman"/>
                <w:i/>
              </w:rPr>
            </w:pPr>
          </w:p>
        </w:tc>
      </w:tr>
      <w:tr w:rsidR="00B67418" w:rsidRPr="005B5B81" w:rsidTr="00B67418">
        <w:trPr>
          <w:trHeight w:val="552"/>
        </w:trPr>
        <w:tc>
          <w:tcPr>
            <w:tcW w:w="2441" w:type="dxa"/>
          </w:tcPr>
          <w:p w:rsidR="00B67418" w:rsidRPr="005B5B81" w:rsidRDefault="00B67418" w:rsidP="00B67418">
            <w:pPr>
              <w:jc w:val="center"/>
              <w:rPr>
                <w:b/>
              </w:rPr>
            </w:pPr>
            <w:r w:rsidRPr="005B5B81">
              <w:rPr>
                <w:b/>
              </w:rPr>
              <w:t>NUCLEI FONDANTI</w:t>
            </w:r>
          </w:p>
        </w:tc>
        <w:tc>
          <w:tcPr>
            <w:tcW w:w="3730" w:type="dxa"/>
            <w:gridSpan w:val="3"/>
          </w:tcPr>
          <w:p w:rsidR="00B67418" w:rsidRPr="009613B3" w:rsidRDefault="00B67418" w:rsidP="00B67418">
            <w:pPr>
              <w:autoSpaceDE w:val="0"/>
              <w:autoSpaceDN w:val="0"/>
              <w:adjustRightInd w:val="0"/>
              <w:rPr>
                <w:rFonts w:cs="Times New Roman"/>
                <w:b/>
                <w:caps/>
              </w:rPr>
            </w:pPr>
            <w:r w:rsidRPr="009613B3">
              <w:rPr>
                <w:rFonts w:cs="Times New Roman"/>
                <w:b/>
                <w:caps/>
              </w:rPr>
              <w:t>conoscenze</w:t>
            </w:r>
          </w:p>
        </w:tc>
        <w:tc>
          <w:tcPr>
            <w:tcW w:w="3716" w:type="dxa"/>
          </w:tcPr>
          <w:p w:rsidR="00B67418" w:rsidRPr="005B5B81" w:rsidRDefault="00B67418" w:rsidP="00B67418">
            <w:pPr>
              <w:jc w:val="center"/>
              <w:rPr>
                <w:b/>
              </w:rPr>
            </w:pPr>
            <w:r w:rsidRPr="005B5B81">
              <w:rPr>
                <w:b/>
              </w:rPr>
              <w:t>ABILITA’</w:t>
            </w:r>
          </w:p>
        </w:tc>
      </w:tr>
      <w:tr w:rsidR="00B67418" w:rsidTr="00B67418">
        <w:trPr>
          <w:trHeight w:val="2580"/>
        </w:trPr>
        <w:tc>
          <w:tcPr>
            <w:tcW w:w="2441" w:type="dxa"/>
          </w:tcPr>
          <w:p w:rsidR="00B67418" w:rsidRDefault="00B67418" w:rsidP="00B67418">
            <w:pPr>
              <w:jc w:val="center"/>
              <w:outlineLvl w:val="2"/>
              <w:rPr>
                <w:rFonts w:ascii="Times New Roman" w:hAnsi="Times New Roman" w:cs="Times New Roman"/>
                <w:b/>
                <w:iCs/>
                <w:sz w:val="24"/>
                <w:szCs w:val="24"/>
              </w:rPr>
            </w:pPr>
          </w:p>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Default="00B67418" w:rsidP="00B67418"/>
        </w:tc>
        <w:tc>
          <w:tcPr>
            <w:tcW w:w="3730" w:type="dxa"/>
            <w:gridSpan w:val="3"/>
          </w:tcPr>
          <w:p w:rsidR="00B67418" w:rsidRDefault="00B67418" w:rsidP="00B67418">
            <w:pPr>
              <w:autoSpaceDE w:val="0"/>
              <w:autoSpaceDN w:val="0"/>
              <w:adjustRightInd w:val="0"/>
              <w:spacing w:after="0" w:line="240" w:lineRule="auto"/>
              <w:rPr>
                <w:rFonts w:ascii="TTE1C3D8B8t00" w:hAnsi="TTE1C3D8B8t00" w:cs="TTE1C3D8B8t00"/>
                <w:sz w:val="24"/>
                <w:szCs w:val="24"/>
              </w:rPr>
            </w:pPr>
          </w:p>
          <w:p w:rsidR="00B67418" w:rsidRPr="00740015" w:rsidRDefault="00B67418" w:rsidP="00E0641B">
            <w:pPr>
              <w:pStyle w:val="Paragrafoelenco"/>
              <w:numPr>
                <w:ilvl w:val="0"/>
                <w:numId w:val="110"/>
              </w:numPr>
              <w:autoSpaceDE w:val="0"/>
              <w:autoSpaceDN w:val="0"/>
              <w:adjustRightInd w:val="0"/>
              <w:spacing w:after="0" w:line="240" w:lineRule="auto"/>
              <w:ind w:left="288" w:hanging="141"/>
              <w:rPr>
                <w:rFonts w:ascii="Times New Roman" w:hAnsi="Times New Roman" w:cs="Times New Roman"/>
              </w:rPr>
            </w:pPr>
            <w:r w:rsidRPr="00B14C97">
              <w:rPr>
                <w:rFonts w:ascii="Times New Roman" w:hAnsi="Times New Roman" w:cs="Times New Roman"/>
                <w:sz w:val="24"/>
                <w:szCs w:val="24"/>
              </w:rPr>
              <w:t>Legge gli elementi principali di carte fisiche e politiche con l’ausilio della leggenda</w:t>
            </w:r>
            <w:r>
              <w:rPr>
                <w:rFonts w:ascii="Times New Roman" w:hAnsi="Times New Roman" w:cs="Times New Roman"/>
              </w:rPr>
              <w:t>.</w:t>
            </w:r>
          </w:p>
        </w:tc>
        <w:tc>
          <w:tcPr>
            <w:tcW w:w="3716" w:type="dxa"/>
          </w:tcPr>
          <w:p w:rsidR="00B67418"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Orientarsi </w:t>
            </w:r>
            <w:r w:rsidRPr="00771449">
              <w:rPr>
                <w:rFonts w:ascii="Times New Roman" w:hAnsi="Times New Roman" w:cs="Times New Roman"/>
                <w:i/>
                <w:iCs/>
                <w:sz w:val="24"/>
                <w:szCs w:val="24"/>
              </w:rPr>
              <w:t xml:space="preserve">sulle </w:t>
            </w:r>
            <w:r w:rsidRPr="00771449">
              <w:rPr>
                <w:rFonts w:ascii="Times New Roman" w:hAnsi="Times New Roman" w:cs="Times New Roman"/>
                <w:sz w:val="24"/>
                <w:szCs w:val="24"/>
              </w:rPr>
              <w:t xml:space="preserve">carte e orientare </w:t>
            </w:r>
            <w:r w:rsidRPr="00771449">
              <w:rPr>
                <w:rFonts w:ascii="Times New Roman" w:hAnsi="Times New Roman" w:cs="Times New Roman"/>
                <w:i/>
                <w:iCs/>
                <w:sz w:val="24"/>
                <w:szCs w:val="24"/>
              </w:rPr>
              <w:t xml:space="preserve">le </w:t>
            </w:r>
            <w:r w:rsidRPr="00771449">
              <w:rPr>
                <w:rFonts w:ascii="Times New Roman" w:hAnsi="Times New Roman" w:cs="Times New Roman"/>
                <w:sz w:val="24"/>
                <w:szCs w:val="24"/>
              </w:rPr>
              <w:t>carte a grande scala in base ai punti cardinali (anche con l’utilizzodella bussola) e a punti di riferimento fissi.</w:t>
            </w:r>
          </w:p>
          <w:p w:rsidR="00B67418" w:rsidRPr="00771449"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 Orientarsi nelle realtà territoriali lontane, anche attraverso l’utilizzo dei programmi multimediali di visualizzazione dall’alto.</w:t>
            </w:r>
          </w:p>
        </w:tc>
      </w:tr>
      <w:tr w:rsidR="00B67418" w:rsidTr="00B67418">
        <w:trPr>
          <w:trHeight w:val="4095"/>
        </w:trPr>
        <w:tc>
          <w:tcPr>
            <w:tcW w:w="2441" w:type="dxa"/>
          </w:tcPr>
          <w:p w:rsidR="00B67418" w:rsidRPr="00B14C97" w:rsidRDefault="00B67418" w:rsidP="00B67418">
            <w:pPr>
              <w:jc w:val="center"/>
              <w:rPr>
                <w:rFonts w:ascii="Times New Roman" w:hAnsi="Times New Roman" w:cs="Times New Roman"/>
                <w:sz w:val="24"/>
                <w:szCs w:val="24"/>
              </w:rPr>
            </w:pPr>
            <w:r w:rsidRPr="00B14C97">
              <w:rPr>
                <w:rFonts w:ascii="Times New Roman" w:hAnsi="Times New Roman" w:cs="Times New Roman"/>
                <w:b/>
                <w:iCs/>
                <w:sz w:val="24"/>
                <w:szCs w:val="24"/>
              </w:rPr>
              <w:lastRenderedPageBreak/>
              <w:t>LINGUAGGIO DELLA</w:t>
            </w:r>
            <w:r>
              <w:rPr>
                <w:rFonts w:ascii="Times New Roman" w:hAnsi="Times New Roman" w:cs="Times New Roman"/>
                <w:b/>
                <w:iCs/>
                <w:sz w:val="24"/>
                <w:szCs w:val="24"/>
              </w:rPr>
              <w:t xml:space="preserve"> GEO</w:t>
            </w:r>
            <w:r w:rsidRPr="00B14C97">
              <w:rPr>
                <w:rFonts w:ascii="Times New Roman" w:hAnsi="Times New Roman" w:cs="Times New Roman"/>
                <w:b/>
                <w:iCs/>
                <w:sz w:val="24"/>
                <w:szCs w:val="24"/>
              </w:rPr>
              <w:t>GRAFICITÀ</w:t>
            </w:r>
          </w:p>
        </w:tc>
        <w:tc>
          <w:tcPr>
            <w:tcW w:w="3730" w:type="dxa"/>
            <w:gridSpan w:val="3"/>
          </w:tcPr>
          <w:p w:rsidR="00B67418" w:rsidRPr="00A278CC" w:rsidRDefault="00B67418" w:rsidP="00E0641B">
            <w:pPr>
              <w:pStyle w:val="Paragrafoelenco"/>
              <w:numPr>
                <w:ilvl w:val="0"/>
                <w:numId w:val="111"/>
              </w:numPr>
              <w:ind w:left="288" w:hanging="141"/>
              <w:rPr>
                <w:rFonts w:ascii="Times New Roman" w:hAnsi="Times New Roman" w:cs="Times New Roman"/>
                <w:sz w:val="24"/>
                <w:szCs w:val="24"/>
              </w:rPr>
            </w:pPr>
            <w:r w:rsidRPr="00A278CC">
              <w:rPr>
                <w:rFonts w:ascii="Times New Roman" w:hAnsi="Times New Roman" w:cs="Times New Roman"/>
                <w:sz w:val="24"/>
                <w:szCs w:val="24"/>
              </w:rPr>
              <w:t xml:space="preserve">Di fronte a grafici, tabelle, carte e immagini interpreta </w:t>
            </w:r>
            <w:r>
              <w:rPr>
                <w:rFonts w:ascii="Times New Roman" w:hAnsi="Times New Roman" w:cs="Times New Roman"/>
                <w:sz w:val="24"/>
                <w:szCs w:val="24"/>
              </w:rPr>
              <w:t xml:space="preserve">solo i dati di </w:t>
            </w:r>
            <w:r w:rsidRPr="00A278CC">
              <w:rPr>
                <w:rFonts w:ascii="Times New Roman" w:hAnsi="Times New Roman" w:cs="Times New Roman"/>
                <w:sz w:val="24"/>
                <w:szCs w:val="24"/>
              </w:rPr>
              <w:t xml:space="preserve">più semplice identificazione; </w:t>
            </w:r>
          </w:p>
          <w:p w:rsidR="00B67418" w:rsidRPr="00476F64" w:rsidRDefault="00B67418" w:rsidP="00E0641B">
            <w:pPr>
              <w:pStyle w:val="Paragrafoelenco"/>
              <w:numPr>
                <w:ilvl w:val="0"/>
                <w:numId w:val="111"/>
              </w:numPr>
              <w:ind w:left="288" w:hanging="141"/>
              <w:rPr>
                <w:rFonts w:ascii="Times New Roman" w:hAnsi="Times New Roman" w:cs="Times New Roman"/>
              </w:rPr>
            </w:pPr>
            <w:r w:rsidRPr="00A278CC">
              <w:rPr>
                <w:rFonts w:ascii="Times New Roman" w:hAnsi="Times New Roman" w:cs="Times New Roman"/>
                <w:sz w:val="24"/>
                <w:szCs w:val="24"/>
              </w:rPr>
              <w:t>Conosce alcuni termini basilari del lessico specifico della disciplina</w:t>
            </w:r>
          </w:p>
        </w:tc>
        <w:tc>
          <w:tcPr>
            <w:tcW w:w="3716" w:type="dxa"/>
          </w:tcPr>
          <w:p w:rsidR="00B67418" w:rsidRPr="00771449" w:rsidRDefault="00B67418" w:rsidP="00E0641B">
            <w:pPr>
              <w:pStyle w:val="Paragrafoelenco"/>
              <w:numPr>
                <w:ilvl w:val="0"/>
                <w:numId w:val="108"/>
              </w:numPr>
              <w:ind w:left="244" w:hanging="142"/>
              <w:rPr>
                <w:rFonts w:ascii="Times New Roman" w:hAnsi="Times New Roman" w:cs="Times New Roman"/>
                <w:sz w:val="24"/>
                <w:szCs w:val="24"/>
              </w:rPr>
            </w:pPr>
            <w:r w:rsidRPr="00771449">
              <w:rPr>
                <w:rFonts w:ascii="Times New Roman" w:hAnsi="Times New Roman" w:cs="Times New Roman"/>
                <w:sz w:val="24"/>
                <w:szCs w:val="24"/>
              </w:rPr>
              <w:t>Leggere e interpretare vari tipi di carte geografiche (da quella topografica al planisfero), utilizzando scale di riduzione, coordinate geografiche e simbologia.</w:t>
            </w:r>
          </w:p>
          <w:p w:rsidR="00B67418" w:rsidRPr="008663DE" w:rsidRDefault="00B67418" w:rsidP="00E0641B">
            <w:pPr>
              <w:pStyle w:val="Paragrafoelenco"/>
              <w:numPr>
                <w:ilvl w:val="0"/>
                <w:numId w:val="108"/>
              </w:numPr>
              <w:ind w:left="244" w:hanging="142"/>
              <w:rPr>
                <w:sz w:val="24"/>
                <w:szCs w:val="24"/>
              </w:rPr>
            </w:pPr>
            <w:r w:rsidRPr="00771449">
              <w:rPr>
                <w:rFonts w:ascii="Times New Roman" w:hAnsi="Times New Roman" w:cs="Times New Roman"/>
                <w:sz w:val="24"/>
                <w:szCs w:val="24"/>
              </w:rPr>
              <w:t>Utilizzare strumenti tradizionali (carte, grafici, dati statistici, immagini, ecc.) e innovativi (telerilevamento e cartografia computerizzata) per comprendere e comunicare fatti e fenomeni territoriali</w:t>
            </w:r>
          </w:p>
        </w:tc>
      </w:tr>
      <w:tr w:rsidR="00B67418" w:rsidTr="00B67418">
        <w:trPr>
          <w:trHeight w:val="420"/>
        </w:trPr>
        <w:tc>
          <w:tcPr>
            <w:tcW w:w="2441" w:type="dxa"/>
          </w:tcPr>
          <w:p w:rsidR="00B67418" w:rsidRDefault="00B67418" w:rsidP="00B67418">
            <w:pPr>
              <w:rPr>
                <w:rFonts w:ascii="Times New Roman" w:hAnsi="Times New Roman" w:cs="Times New Roman"/>
                <w:b/>
                <w:iCs/>
                <w:sz w:val="24"/>
                <w:szCs w:val="24"/>
              </w:rPr>
            </w:pPr>
          </w:p>
          <w:p w:rsidR="00B67418" w:rsidRPr="00A278CC" w:rsidRDefault="00B67418" w:rsidP="00B67418">
            <w:pPr>
              <w:rPr>
                <w:rFonts w:ascii="Times New Roman" w:hAnsi="Times New Roman" w:cs="Times New Roman"/>
                <w:sz w:val="24"/>
                <w:szCs w:val="24"/>
              </w:rPr>
            </w:pPr>
            <w:r w:rsidRPr="00A278CC">
              <w:rPr>
                <w:rFonts w:ascii="Times New Roman" w:hAnsi="Times New Roman" w:cs="Times New Roman"/>
                <w:b/>
                <w:iCs/>
                <w:sz w:val="24"/>
                <w:szCs w:val="24"/>
              </w:rPr>
              <w:t>PAESAGGIO</w:t>
            </w:r>
          </w:p>
        </w:tc>
        <w:tc>
          <w:tcPr>
            <w:tcW w:w="3730" w:type="dxa"/>
            <w:gridSpan w:val="3"/>
          </w:tcPr>
          <w:p w:rsidR="00B67418" w:rsidRPr="00F81919" w:rsidRDefault="00B67418" w:rsidP="00E0641B">
            <w:pPr>
              <w:pStyle w:val="Paragrafoelenco"/>
              <w:numPr>
                <w:ilvl w:val="0"/>
                <w:numId w:val="112"/>
              </w:numPr>
              <w:autoSpaceDE w:val="0"/>
              <w:autoSpaceDN w:val="0"/>
              <w:adjustRightInd w:val="0"/>
              <w:spacing w:after="0" w:line="240" w:lineRule="auto"/>
              <w:ind w:left="288" w:hanging="141"/>
              <w:rPr>
                <w:rFonts w:ascii="Times New Roman" w:hAnsi="Times New Roman" w:cs="Times New Roman"/>
                <w:sz w:val="24"/>
                <w:szCs w:val="24"/>
              </w:rPr>
            </w:pPr>
            <w:r>
              <w:rPr>
                <w:rFonts w:ascii="Times New Roman" w:hAnsi="Times New Roman" w:cs="Times New Roman"/>
                <w:sz w:val="24"/>
                <w:szCs w:val="24"/>
              </w:rPr>
              <w:t>Conosce le caratteristiche principali di alcuni tipi di paesaggi</w:t>
            </w:r>
          </w:p>
        </w:tc>
        <w:tc>
          <w:tcPr>
            <w:tcW w:w="3716" w:type="dxa"/>
          </w:tcPr>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Pr>
                <w:rFonts w:ascii="Times New Roman" w:hAnsi="Times New Roman" w:cs="Times New Roman"/>
                <w:sz w:val="24"/>
                <w:szCs w:val="24"/>
              </w:rPr>
              <w:t>C</w:t>
            </w:r>
            <w:r w:rsidRPr="00771449">
              <w:rPr>
                <w:rFonts w:ascii="Times New Roman" w:hAnsi="Times New Roman" w:cs="Times New Roman"/>
                <w:sz w:val="24"/>
                <w:szCs w:val="24"/>
              </w:rPr>
              <w:t>onfrontare alcuni caratteri dei paesaggi italiani, europei, anche in relazione alla loro evoluzione nel tempo.</w:t>
            </w:r>
          </w:p>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sidRPr="00771449">
              <w:rPr>
                <w:rFonts w:ascii="Times New Roman" w:hAnsi="Times New Roman" w:cs="Times New Roman"/>
                <w:sz w:val="24"/>
                <w:szCs w:val="24"/>
              </w:rPr>
              <w:t>Conoscere temi e problemi di tutela del paesaggio come patrimonio naturale e culturale</w:t>
            </w:r>
          </w:p>
          <w:p w:rsidR="00B67418" w:rsidRDefault="00B67418" w:rsidP="00B67418">
            <w:pPr>
              <w:pStyle w:val="Paragrafoelenco"/>
              <w:autoSpaceDE w:val="0"/>
              <w:autoSpaceDN w:val="0"/>
              <w:adjustRightInd w:val="0"/>
              <w:ind w:left="244"/>
            </w:pPr>
          </w:p>
        </w:tc>
      </w:tr>
      <w:tr w:rsidR="00B67418" w:rsidTr="00B67418">
        <w:trPr>
          <w:trHeight w:val="868"/>
        </w:trPr>
        <w:tc>
          <w:tcPr>
            <w:tcW w:w="2441" w:type="dxa"/>
          </w:tcPr>
          <w:p w:rsidR="00B67418" w:rsidRPr="00A278CC" w:rsidRDefault="00B67418" w:rsidP="00B67418">
            <w:pPr>
              <w:jc w:val="center"/>
              <w:rPr>
                <w:rFonts w:ascii="Times New Roman" w:hAnsi="Times New Roman" w:cs="Times New Roman"/>
                <w:sz w:val="24"/>
                <w:szCs w:val="24"/>
              </w:rPr>
            </w:pPr>
            <w:r w:rsidRPr="00A278CC">
              <w:rPr>
                <w:rFonts w:ascii="Times New Roman" w:hAnsi="Times New Roman" w:cs="Times New Roman"/>
                <w:b/>
                <w:iCs/>
                <w:sz w:val="24"/>
                <w:szCs w:val="24"/>
              </w:rPr>
              <w:t>REGIONE E SISTEMA TERRITORIALE</w:t>
            </w:r>
          </w:p>
        </w:tc>
        <w:tc>
          <w:tcPr>
            <w:tcW w:w="3730" w:type="dxa"/>
            <w:gridSpan w:val="3"/>
          </w:tcPr>
          <w:p w:rsidR="00B67418" w:rsidRPr="00A278CC" w:rsidRDefault="00B67418" w:rsidP="00E0641B">
            <w:pPr>
              <w:pStyle w:val="Paragrafoelenco"/>
              <w:numPr>
                <w:ilvl w:val="0"/>
                <w:numId w:val="113"/>
              </w:numPr>
              <w:autoSpaceDE w:val="0"/>
              <w:autoSpaceDN w:val="0"/>
              <w:adjustRightInd w:val="0"/>
              <w:spacing w:after="0" w:line="240" w:lineRule="auto"/>
              <w:ind w:left="147" w:hanging="142"/>
              <w:rPr>
                <w:rFonts w:ascii="Times New Roman" w:hAnsi="Times New Roman" w:cs="Times New Roman"/>
                <w:sz w:val="24"/>
                <w:szCs w:val="24"/>
              </w:rPr>
            </w:pPr>
            <w:r>
              <w:rPr>
                <w:rFonts w:ascii="Times New Roman" w:hAnsi="Times New Roman" w:cs="Times New Roman"/>
                <w:sz w:val="24"/>
                <w:szCs w:val="24"/>
              </w:rPr>
              <w:t>Ha acquisito conoscenze su alcuni Stati e Regioni studiate</w:t>
            </w:r>
          </w:p>
          <w:p w:rsidR="00B67418" w:rsidRPr="00BB59CB" w:rsidRDefault="00B67418" w:rsidP="00B67418">
            <w:pPr>
              <w:pStyle w:val="Paragrafoelenco"/>
              <w:autoSpaceDE w:val="0"/>
              <w:autoSpaceDN w:val="0"/>
              <w:adjustRightInd w:val="0"/>
              <w:spacing w:after="0" w:line="240" w:lineRule="auto"/>
              <w:ind w:left="210"/>
              <w:rPr>
                <w:rFonts w:ascii="Times New Roman" w:hAnsi="Times New Roman" w:cs="Times New Roman"/>
                <w:sz w:val="24"/>
                <w:szCs w:val="24"/>
              </w:rPr>
            </w:pPr>
          </w:p>
        </w:tc>
        <w:tc>
          <w:tcPr>
            <w:tcW w:w="3716" w:type="dxa"/>
          </w:tcPr>
          <w:p w:rsidR="00B67418"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Consolidare il concetto di regione geografica (fisica, climatica, storica, economica) applicandoloall’Italia, all’Europa</w:t>
            </w:r>
            <w:r>
              <w:rPr>
                <w:rFonts w:ascii="Times New Roman" w:hAnsi="Times New Roman" w:cs="Times New Roman"/>
                <w:sz w:val="24"/>
                <w:szCs w:val="24"/>
              </w:rPr>
              <w:t>.</w:t>
            </w:r>
          </w:p>
          <w:p w:rsidR="00B67418" w:rsidRPr="00771449"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Analizzare in termini di spazio le interrelazioni tra fatti e fenomeni demografici, sociali ed economicidi portata nazionale, europea.</w:t>
            </w:r>
          </w:p>
          <w:p w:rsidR="00B67418" w:rsidRPr="00771449"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Utilizzare modelli interpretativi di assetti territoriali dei principali Paesi europei</w:t>
            </w:r>
            <w:r>
              <w:rPr>
                <w:rFonts w:ascii="Times New Roman" w:hAnsi="Times New Roman" w:cs="Times New Roman"/>
                <w:sz w:val="24"/>
                <w:szCs w:val="24"/>
              </w:rPr>
              <w:t>.</w:t>
            </w:r>
          </w:p>
        </w:tc>
      </w:tr>
      <w:tr w:rsidR="00B67418" w:rsidTr="00B67418">
        <w:trPr>
          <w:trHeight w:val="411"/>
        </w:trPr>
        <w:tc>
          <w:tcPr>
            <w:tcW w:w="9887" w:type="dxa"/>
            <w:gridSpan w:val="5"/>
            <w:tcBorders>
              <w:right w:val="nil"/>
            </w:tcBorders>
          </w:tcPr>
          <w:p w:rsidR="00B67418" w:rsidRPr="00276C52" w:rsidRDefault="00B67418" w:rsidP="00B67418">
            <w:pPr>
              <w:pStyle w:val="Paragrafoelenco"/>
              <w:ind w:left="360"/>
              <w:jc w:val="center"/>
            </w:pPr>
            <w:r w:rsidRPr="00E7005B">
              <w:rPr>
                <w:rFonts w:ascii="Times New Roman" w:hAnsi="Times New Roman" w:cs="Times New Roman"/>
                <w:b/>
                <w:sz w:val="24"/>
                <w:szCs w:val="24"/>
              </w:rPr>
              <w:t>SAPERI IRRINUNCIABILI/ OBIETTIVI MINIMI</w:t>
            </w:r>
          </w:p>
        </w:tc>
      </w:tr>
      <w:tr w:rsidR="00B67418" w:rsidTr="00B67418">
        <w:trPr>
          <w:trHeight w:val="1664"/>
        </w:trPr>
        <w:tc>
          <w:tcPr>
            <w:tcW w:w="4500" w:type="dxa"/>
            <w:gridSpan w:val="3"/>
          </w:tcPr>
          <w:p w:rsidR="00B67418" w:rsidRPr="00C01384" w:rsidRDefault="00B67418" w:rsidP="00B67418"/>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Pr="00FE3A63" w:rsidRDefault="00B67418" w:rsidP="00B67418">
            <w:pPr>
              <w:autoSpaceDE w:val="0"/>
              <w:autoSpaceDN w:val="0"/>
              <w:adjustRightInd w:val="0"/>
              <w:rPr>
                <w:rFonts w:ascii="Times New Roman" w:hAnsi="Times New Roman" w:cs="Times New Roman"/>
                <w:b/>
                <w:i/>
                <w:sz w:val="24"/>
                <w:szCs w:val="24"/>
              </w:rPr>
            </w:pPr>
          </w:p>
        </w:tc>
        <w:tc>
          <w:tcPr>
            <w:tcW w:w="5387" w:type="dxa"/>
            <w:gridSpan w:val="2"/>
          </w:tcPr>
          <w:p w:rsidR="00B67418" w:rsidRPr="008C1FA2" w:rsidRDefault="00B67418" w:rsidP="00E0641B">
            <w:pPr>
              <w:pStyle w:val="Paragrafoelenco"/>
              <w:numPr>
                <w:ilvl w:val="0"/>
                <w:numId w:val="128"/>
              </w:numPr>
              <w:spacing w:after="0" w:line="240" w:lineRule="auto"/>
              <w:ind w:left="244" w:hanging="244"/>
              <w:rPr>
                <w:rFonts w:ascii="Times New Roman" w:hAnsi="Times New Roman"/>
                <w:b/>
                <w:sz w:val="20"/>
                <w:szCs w:val="20"/>
              </w:rPr>
            </w:pPr>
            <w:r>
              <w:rPr>
                <w:rFonts w:ascii="Times New Roman" w:eastAsia="Times New Roman" w:hAnsi="Times New Roman" w:cs="Times New Roman"/>
                <w:sz w:val="24"/>
                <w:szCs w:val="24"/>
              </w:rPr>
              <w:t>I</w:t>
            </w:r>
            <w:r w:rsidRPr="008C1FA2">
              <w:rPr>
                <w:rFonts w:ascii="Times New Roman" w:eastAsia="Times New Roman" w:hAnsi="Times New Roman" w:cs="Times New Roman"/>
                <w:sz w:val="24"/>
                <w:szCs w:val="24"/>
              </w:rPr>
              <w:t>ndicare i punti cardinali sulla carta geografica;</w:t>
            </w:r>
          </w:p>
          <w:p w:rsidR="00B67418" w:rsidRPr="008C1FA2" w:rsidRDefault="00B67418" w:rsidP="00E0641B">
            <w:pPr>
              <w:pStyle w:val="Paragrafoelenco"/>
              <w:numPr>
                <w:ilvl w:val="0"/>
                <w:numId w:val="128"/>
              </w:numPr>
              <w:spacing w:after="0" w:line="240" w:lineRule="auto"/>
              <w:ind w:left="244" w:hanging="244"/>
              <w:rPr>
                <w:rFonts w:ascii="Times New Roman" w:hAnsi="Times New Roman"/>
                <w:b/>
                <w:sz w:val="20"/>
                <w:szCs w:val="20"/>
              </w:rPr>
            </w:pPr>
            <w:r>
              <w:rPr>
                <w:rFonts w:ascii="Times New Roman" w:eastAsia="Times New Roman" w:hAnsi="Times New Roman" w:cs="Times New Roman"/>
                <w:sz w:val="24"/>
                <w:szCs w:val="24"/>
              </w:rPr>
              <w:t>L</w:t>
            </w:r>
            <w:r w:rsidRPr="008C1FA2">
              <w:rPr>
                <w:rFonts w:ascii="Times New Roman" w:eastAsia="Times New Roman" w:hAnsi="Times New Roman" w:cs="Times New Roman"/>
                <w:sz w:val="24"/>
                <w:szCs w:val="24"/>
              </w:rPr>
              <w:t xml:space="preserve">eggere carte geografiche con l'aiuto di facilitatori; </w:t>
            </w:r>
          </w:p>
          <w:p w:rsidR="00B67418" w:rsidRPr="008C1FA2" w:rsidRDefault="00B67418" w:rsidP="00E0641B">
            <w:pPr>
              <w:pStyle w:val="Paragrafoelenco"/>
              <w:numPr>
                <w:ilvl w:val="0"/>
                <w:numId w:val="114"/>
              </w:numPr>
              <w:spacing w:after="0" w:line="240" w:lineRule="auto"/>
              <w:ind w:left="244" w:hanging="244"/>
              <w:rPr>
                <w:rFonts w:ascii="Times New Roman" w:hAnsi="Times New Roman" w:cs="Times New Roman"/>
                <w:b/>
                <w:sz w:val="24"/>
                <w:szCs w:val="24"/>
              </w:rPr>
            </w:pPr>
            <w:r w:rsidRPr="008C1FA2">
              <w:rPr>
                <w:rFonts w:ascii="Times New Roman" w:hAnsi="Times New Roman" w:cs="Times New Roman"/>
                <w:color w:val="000000"/>
                <w:sz w:val="24"/>
                <w:szCs w:val="24"/>
              </w:rPr>
              <w:t>Saper usare in modo correttol’atlante</w:t>
            </w:r>
            <w:r>
              <w:rPr>
                <w:color w:val="000000"/>
              </w:rPr>
              <w:t>.</w:t>
            </w:r>
          </w:p>
          <w:p w:rsidR="00B67418" w:rsidRPr="00B67418" w:rsidRDefault="00B67418" w:rsidP="00E0641B">
            <w:pPr>
              <w:pStyle w:val="Paragrafoelenco"/>
              <w:numPr>
                <w:ilvl w:val="0"/>
                <w:numId w:val="114"/>
              </w:numPr>
              <w:spacing w:after="0" w:line="240" w:lineRule="auto"/>
              <w:ind w:left="244" w:hanging="244"/>
              <w:rPr>
                <w:rFonts w:ascii="Times New Roman" w:hAnsi="Times New Roman" w:cs="Times New Roman"/>
                <w:b/>
                <w:sz w:val="24"/>
                <w:szCs w:val="24"/>
              </w:rPr>
            </w:pPr>
            <w:r w:rsidRPr="009E0F1E">
              <w:rPr>
                <w:rFonts w:ascii="Times New Roman" w:hAnsi="Times New Roman" w:cs="Times New Roman"/>
                <w:color w:val="000000"/>
                <w:sz w:val="24"/>
                <w:szCs w:val="24"/>
              </w:rPr>
              <w:t>Saper usare semplici strumentiper l’orientament</w:t>
            </w:r>
          </w:p>
        </w:tc>
      </w:tr>
      <w:tr w:rsidR="00B67418" w:rsidTr="00B67418">
        <w:trPr>
          <w:trHeight w:val="696"/>
        </w:trPr>
        <w:tc>
          <w:tcPr>
            <w:tcW w:w="4500" w:type="dxa"/>
            <w:gridSpan w:val="3"/>
          </w:tcPr>
          <w:p w:rsidR="00B67418" w:rsidRPr="00FE3A63" w:rsidRDefault="00B67418" w:rsidP="00B67418">
            <w:pPr>
              <w:spacing w:before="100" w:beforeAutospacing="1" w:after="100" w:afterAutospacing="1"/>
              <w:rPr>
                <w:rFonts w:ascii="Times New Roman" w:hAnsi="Times New Roman" w:cs="Times New Roman"/>
                <w:b/>
                <w:i/>
                <w:sz w:val="24"/>
                <w:szCs w:val="24"/>
              </w:rPr>
            </w:pPr>
            <w:r w:rsidRPr="00B14C97">
              <w:rPr>
                <w:rFonts w:ascii="Times New Roman" w:hAnsi="Times New Roman" w:cs="Times New Roman"/>
                <w:b/>
                <w:iCs/>
                <w:sz w:val="24"/>
                <w:szCs w:val="24"/>
              </w:rPr>
              <w:t xml:space="preserve">LINGUAGGIO </w:t>
            </w:r>
            <w:r>
              <w:rPr>
                <w:rFonts w:ascii="Times New Roman" w:hAnsi="Times New Roman" w:cs="Times New Roman"/>
                <w:b/>
                <w:iCs/>
                <w:sz w:val="24"/>
                <w:szCs w:val="24"/>
              </w:rPr>
              <w:t xml:space="preserve">     DELLA      GEOGRAFIA</w:t>
            </w:r>
          </w:p>
        </w:tc>
        <w:tc>
          <w:tcPr>
            <w:tcW w:w="5387" w:type="dxa"/>
            <w:gridSpan w:val="2"/>
          </w:tcPr>
          <w:p w:rsidR="00B67418" w:rsidRPr="001B6240" w:rsidRDefault="00B67418" w:rsidP="00E0641B">
            <w:pPr>
              <w:pStyle w:val="Paragrafoelenco"/>
              <w:numPr>
                <w:ilvl w:val="0"/>
                <w:numId w:val="114"/>
              </w:numPr>
              <w:spacing w:after="0" w:line="240" w:lineRule="auto"/>
              <w:ind w:left="244" w:hanging="142"/>
              <w:rPr>
                <w:rFonts w:ascii="Times New Roman" w:hAnsi="Times New Roman" w:cs="Times New Roman"/>
                <w:b/>
                <w:sz w:val="24"/>
                <w:szCs w:val="24"/>
              </w:rPr>
            </w:pPr>
            <w:r>
              <w:rPr>
                <w:rFonts w:ascii="Times New Roman" w:eastAsia="Times New Roman" w:hAnsi="Times New Roman" w:cs="Times New Roman"/>
                <w:sz w:val="24"/>
                <w:szCs w:val="24"/>
              </w:rPr>
              <w:t>A</w:t>
            </w:r>
            <w:r w:rsidRPr="006332BB">
              <w:rPr>
                <w:rFonts w:ascii="Times New Roman" w:eastAsia="Times New Roman" w:hAnsi="Times New Roman" w:cs="Times New Roman"/>
                <w:sz w:val="24"/>
                <w:szCs w:val="24"/>
              </w:rPr>
              <w:t>rricchire il vocabolario delle parole per l'orientamento nello "spazio";</w:t>
            </w:r>
          </w:p>
        </w:tc>
      </w:tr>
      <w:tr w:rsidR="00B67418" w:rsidTr="00B67418">
        <w:trPr>
          <w:trHeight w:val="282"/>
        </w:trPr>
        <w:tc>
          <w:tcPr>
            <w:tcW w:w="4500" w:type="dxa"/>
            <w:gridSpan w:val="3"/>
          </w:tcPr>
          <w:p w:rsidR="00B67418" w:rsidRPr="00B14C97" w:rsidRDefault="00B67418" w:rsidP="00B67418">
            <w:pPr>
              <w:spacing w:before="100" w:beforeAutospacing="1" w:after="100" w:afterAutospacing="1"/>
              <w:rPr>
                <w:rFonts w:ascii="Times New Roman" w:hAnsi="Times New Roman" w:cs="Times New Roman"/>
                <w:b/>
                <w:iCs/>
                <w:sz w:val="24"/>
                <w:szCs w:val="24"/>
              </w:rPr>
            </w:pPr>
            <w:r w:rsidRPr="00A278CC">
              <w:rPr>
                <w:rFonts w:ascii="Times New Roman" w:hAnsi="Times New Roman" w:cs="Times New Roman"/>
                <w:b/>
                <w:iCs/>
                <w:sz w:val="24"/>
                <w:szCs w:val="24"/>
              </w:rPr>
              <w:t>PAESAGGIO</w:t>
            </w:r>
          </w:p>
        </w:tc>
        <w:tc>
          <w:tcPr>
            <w:tcW w:w="5387" w:type="dxa"/>
            <w:gridSpan w:val="2"/>
          </w:tcPr>
          <w:p w:rsidR="00B67418" w:rsidRPr="00883307" w:rsidRDefault="00B67418" w:rsidP="00E0641B">
            <w:pPr>
              <w:pStyle w:val="Paragrafoelenco"/>
              <w:numPr>
                <w:ilvl w:val="0"/>
                <w:numId w:val="114"/>
              </w:numPr>
              <w:spacing w:after="0" w:line="240" w:lineRule="auto"/>
              <w:ind w:left="244" w:hanging="142"/>
              <w:rPr>
                <w:rFonts w:ascii="Times New Roman" w:hAnsi="Times New Roman" w:cs="Times New Roman"/>
                <w:b/>
                <w:sz w:val="24"/>
                <w:szCs w:val="24"/>
              </w:rPr>
            </w:pPr>
            <w:r>
              <w:rPr>
                <w:rFonts w:ascii="Times New Roman" w:eastAsia="Calibri" w:hAnsi="Times New Roman" w:cs="Times New Roman"/>
                <w:color w:val="000000"/>
                <w:sz w:val="24"/>
                <w:szCs w:val="24"/>
              </w:rPr>
              <w:t>R</w:t>
            </w:r>
            <w:r w:rsidRPr="006332BB">
              <w:rPr>
                <w:rFonts w:ascii="Times New Roman" w:eastAsia="Calibri" w:hAnsi="Times New Roman" w:cs="Times New Roman"/>
                <w:color w:val="000000"/>
                <w:sz w:val="24"/>
                <w:szCs w:val="24"/>
              </w:rPr>
              <w:t>iconoscere gli elementi essenziali di un territorio</w:t>
            </w:r>
            <w:r>
              <w:rPr>
                <w:rFonts w:ascii="Times New Roman" w:eastAsia="Calibri" w:hAnsi="Times New Roman" w:cs="Times New Roman"/>
                <w:color w:val="000000"/>
                <w:sz w:val="24"/>
                <w:szCs w:val="24"/>
              </w:rPr>
              <w:t>.</w:t>
            </w:r>
          </w:p>
          <w:p w:rsidR="00B67418" w:rsidRPr="00883307" w:rsidRDefault="00B67418" w:rsidP="00E0641B">
            <w:pPr>
              <w:pStyle w:val="Paragrafoelenco"/>
              <w:numPr>
                <w:ilvl w:val="0"/>
                <w:numId w:val="114"/>
              </w:numPr>
              <w:spacing w:after="0" w:line="240" w:lineRule="auto"/>
              <w:ind w:left="244" w:hanging="142"/>
              <w:rPr>
                <w:rFonts w:ascii="Times New Roman" w:hAnsi="Times New Roman" w:cs="Times New Roman"/>
                <w:b/>
                <w:sz w:val="24"/>
                <w:szCs w:val="24"/>
              </w:rPr>
            </w:pPr>
            <w:r>
              <w:rPr>
                <w:rFonts w:ascii="Times New Roman" w:hAnsi="Times New Roman" w:cs="Times New Roman"/>
              </w:rPr>
              <w:t>C</w:t>
            </w:r>
            <w:r w:rsidRPr="00883307">
              <w:rPr>
                <w:rFonts w:ascii="Times New Roman" w:hAnsi="Times New Roman" w:cs="Times New Roman"/>
              </w:rPr>
              <w:t xml:space="preserve">onfrontare alcuni caratteri dei paesaggi italiani, europei, anche in relazione alla loro evoluzione nel tempo. </w:t>
            </w:r>
          </w:p>
          <w:p w:rsidR="00B67418" w:rsidRPr="00A01B4C" w:rsidRDefault="00B67418" w:rsidP="00E0641B">
            <w:pPr>
              <w:pStyle w:val="Paragrafoelenco"/>
              <w:numPr>
                <w:ilvl w:val="0"/>
                <w:numId w:val="114"/>
              </w:numPr>
              <w:spacing w:after="0" w:line="240" w:lineRule="auto"/>
              <w:ind w:left="244" w:hanging="142"/>
              <w:rPr>
                <w:rFonts w:ascii="Times New Roman" w:hAnsi="Times New Roman" w:cs="Times New Roman"/>
                <w:b/>
                <w:sz w:val="24"/>
                <w:szCs w:val="24"/>
              </w:rPr>
            </w:pPr>
            <w:r w:rsidRPr="00883307">
              <w:rPr>
                <w:rFonts w:ascii="Times New Roman" w:hAnsi="Times New Roman" w:cs="Times New Roman"/>
              </w:rPr>
              <w:t xml:space="preserve">Conoscere temi e problemi di tutela del paesaggio come patrimonio naturale e culturale </w:t>
            </w:r>
          </w:p>
        </w:tc>
      </w:tr>
      <w:tr w:rsidR="00B67418" w:rsidTr="00B67418">
        <w:trPr>
          <w:trHeight w:val="282"/>
        </w:trPr>
        <w:tc>
          <w:tcPr>
            <w:tcW w:w="4500" w:type="dxa"/>
            <w:gridSpan w:val="3"/>
          </w:tcPr>
          <w:p w:rsidR="00B67418" w:rsidRPr="00B14C97" w:rsidRDefault="00B67418" w:rsidP="00B67418">
            <w:pPr>
              <w:spacing w:before="100" w:beforeAutospacing="1" w:after="100" w:afterAutospacing="1"/>
              <w:rPr>
                <w:rFonts w:ascii="Times New Roman" w:hAnsi="Times New Roman" w:cs="Times New Roman"/>
                <w:b/>
                <w:iCs/>
                <w:sz w:val="24"/>
                <w:szCs w:val="24"/>
              </w:rPr>
            </w:pPr>
            <w:r w:rsidRPr="00A278CC">
              <w:rPr>
                <w:rFonts w:ascii="Times New Roman" w:hAnsi="Times New Roman" w:cs="Times New Roman"/>
                <w:b/>
                <w:iCs/>
                <w:sz w:val="24"/>
                <w:szCs w:val="24"/>
              </w:rPr>
              <w:lastRenderedPageBreak/>
              <w:t>REGIONE E SISTEMA TERRITORIALE</w:t>
            </w:r>
          </w:p>
        </w:tc>
        <w:tc>
          <w:tcPr>
            <w:tcW w:w="5387" w:type="dxa"/>
            <w:gridSpan w:val="2"/>
          </w:tcPr>
          <w:p w:rsidR="00B67418" w:rsidRPr="002C3CF1" w:rsidRDefault="00B67418" w:rsidP="00E0641B">
            <w:pPr>
              <w:pStyle w:val="Paragrafoelenco"/>
              <w:numPr>
                <w:ilvl w:val="0"/>
                <w:numId w:val="129"/>
              </w:numPr>
              <w:spacing w:after="0" w:line="240" w:lineRule="auto"/>
              <w:ind w:left="244" w:hanging="244"/>
              <w:rPr>
                <w:rFonts w:ascii="Times New Roman" w:hAnsi="Times New Roman" w:cs="Times New Roman"/>
                <w:b/>
                <w:bCs/>
                <w:sz w:val="24"/>
                <w:szCs w:val="24"/>
              </w:rPr>
            </w:pPr>
            <w:r>
              <w:rPr>
                <w:rFonts w:ascii="Times New Roman" w:eastAsia="Times New Roman" w:hAnsi="Times New Roman" w:cs="Times New Roman"/>
                <w:sz w:val="24"/>
                <w:szCs w:val="24"/>
              </w:rPr>
              <w:t>R</w:t>
            </w:r>
            <w:r w:rsidRPr="002C3CF1">
              <w:rPr>
                <w:rFonts w:ascii="Times New Roman" w:eastAsia="Times New Roman" w:hAnsi="Times New Roman" w:cs="Times New Roman"/>
                <w:sz w:val="24"/>
                <w:szCs w:val="24"/>
              </w:rPr>
              <w:t xml:space="preserve">icordare i nomi delle regioni e dei capoluoghi; </w:t>
            </w:r>
          </w:p>
          <w:p w:rsidR="00B67418" w:rsidRPr="006332BB" w:rsidRDefault="00B67418" w:rsidP="00E0641B">
            <w:pPr>
              <w:pStyle w:val="Paragrafoelenco"/>
              <w:numPr>
                <w:ilvl w:val="0"/>
                <w:numId w:val="114"/>
              </w:numPr>
              <w:spacing w:after="0"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2C3CF1">
              <w:rPr>
                <w:rFonts w:ascii="Times New Roman" w:eastAsia="Times New Roman" w:hAnsi="Times New Roman" w:cs="Times New Roman"/>
                <w:sz w:val="24"/>
                <w:szCs w:val="24"/>
              </w:rPr>
              <w:t>ndicare sulla carta i principali monti, fiumi e lagh</w:t>
            </w:r>
            <w:r>
              <w:rPr>
                <w:rFonts w:ascii="Times New Roman" w:eastAsia="Times New Roman" w:hAnsi="Times New Roman" w:cs="Times New Roman"/>
                <w:sz w:val="24"/>
                <w:szCs w:val="24"/>
              </w:rPr>
              <w:t>i</w:t>
            </w:r>
          </w:p>
        </w:tc>
      </w:tr>
    </w:tbl>
    <w:p w:rsidR="00B67418" w:rsidRDefault="00B67418" w:rsidP="00B67418"/>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39"/>
        <w:gridCol w:w="18"/>
        <w:gridCol w:w="5628"/>
      </w:tblGrid>
      <w:tr w:rsidR="00B67418" w:rsidTr="00B67418">
        <w:trPr>
          <w:trHeight w:val="607"/>
        </w:trPr>
        <w:tc>
          <w:tcPr>
            <w:tcW w:w="4088" w:type="dxa"/>
          </w:tcPr>
          <w:p w:rsidR="00B67418" w:rsidRDefault="00B67418" w:rsidP="00B67418">
            <w:pPr>
              <w:rPr>
                <w:b/>
                <w:sz w:val="28"/>
                <w:szCs w:val="28"/>
              </w:rPr>
            </w:pPr>
            <w:r w:rsidRPr="008F6953">
              <w:rPr>
                <w:b/>
                <w:sz w:val="28"/>
                <w:szCs w:val="28"/>
              </w:rPr>
              <w:t>CONTENUTI</w:t>
            </w:r>
          </w:p>
          <w:p w:rsidR="00B67418" w:rsidRPr="002E106A" w:rsidRDefault="00B67418" w:rsidP="00B67418">
            <w:pPr>
              <w:rPr>
                <w:b/>
              </w:rPr>
            </w:pPr>
            <w:r w:rsidRPr="002E106A">
              <w:rPr>
                <w:b/>
                <w:sz w:val="32"/>
              </w:rPr>
              <w:t>L’Europa e L’Italia</w:t>
            </w:r>
          </w:p>
        </w:tc>
        <w:tc>
          <w:tcPr>
            <w:tcW w:w="5737" w:type="dxa"/>
            <w:gridSpan w:val="2"/>
          </w:tcPr>
          <w:p w:rsidR="00B67418" w:rsidRPr="008F6953" w:rsidRDefault="00B67418" w:rsidP="00B67418">
            <w:pPr>
              <w:rPr>
                <w:rFonts w:ascii="Times New Roman" w:hAnsi="Times New Roman" w:cs="Times New Roman"/>
                <w:b/>
                <w:sz w:val="28"/>
                <w:szCs w:val="28"/>
              </w:rPr>
            </w:pPr>
            <w:r w:rsidRPr="008F6953">
              <w:rPr>
                <w:rFonts w:ascii="Times New Roman" w:hAnsi="Times New Roman" w:cs="Times New Roman"/>
                <w:b/>
                <w:sz w:val="28"/>
                <w:szCs w:val="28"/>
              </w:rPr>
              <w:t>TEMPI</w:t>
            </w:r>
          </w:p>
        </w:tc>
      </w:tr>
      <w:tr w:rsidR="00B67418" w:rsidTr="00B67418">
        <w:trPr>
          <w:trHeight w:val="1826"/>
        </w:trPr>
        <w:tc>
          <w:tcPr>
            <w:tcW w:w="4088" w:type="dxa"/>
          </w:tcPr>
          <w:p w:rsidR="00B67418" w:rsidRDefault="00B67418" w:rsidP="00E0641B">
            <w:pPr>
              <w:pStyle w:val="Paragrafoelenco"/>
              <w:numPr>
                <w:ilvl w:val="0"/>
                <w:numId w:val="114"/>
              </w:numPr>
              <w:spacing w:after="0" w:line="240" w:lineRule="atLeast"/>
              <w:ind w:left="258" w:hanging="284"/>
              <w:rPr>
                <w:rFonts w:ascii="Times New Roman" w:eastAsia="Times New Roman" w:hAnsi="Times New Roman" w:cs="Times New Roman"/>
                <w:b/>
                <w:bCs/>
                <w:sz w:val="26"/>
                <w:szCs w:val="26"/>
              </w:rPr>
            </w:pPr>
            <w:r w:rsidRPr="00547982">
              <w:rPr>
                <w:rFonts w:ascii="Times New Roman" w:eastAsia="Times New Roman" w:hAnsi="Times New Roman" w:cs="Times New Roman"/>
                <w:b/>
                <w:bCs/>
                <w:sz w:val="26"/>
                <w:szCs w:val="26"/>
              </w:rPr>
              <w:t>Orientamento e carte</w:t>
            </w:r>
          </w:p>
          <w:p w:rsidR="00B67418" w:rsidRDefault="00B67418" w:rsidP="00E0641B">
            <w:pPr>
              <w:pStyle w:val="Paragrafoelenco"/>
              <w:numPr>
                <w:ilvl w:val="0"/>
                <w:numId w:val="114"/>
              </w:numPr>
              <w:spacing w:after="0" w:line="240" w:lineRule="atLeast"/>
              <w:ind w:left="258" w:hanging="284"/>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S</w:t>
            </w:r>
            <w:r w:rsidRPr="00547982">
              <w:rPr>
                <w:rFonts w:ascii="Times New Roman" w:eastAsia="Times New Roman" w:hAnsi="Times New Roman" w:cs="Times New Roman"/>
                <w:b/>
                <w:bCs/>
                <w:sz w:val="26"/>
                <w:szCs w:val="26"/>
              </w:rPr>
              <w:t>tatistica e grafici</w:t>
            </w:r>
          </w:p>
          <w:p w:rsidR="00B67418" w:rsidRDefault="00B67418" w:rsidP="00E0641B">
            <w:pPr>
              <w:pStyle w:val="Paragrafoelenco"/>
              <w:numPr>
                <w:ilvl w:val="0"/>
                <w:numId w:val="114"/>
              </w:numPr>
              <w:spacing w:after="0" w:line="240" w:lineRule="atLeast"/>
              <w:ind w:left="258" w:hanging="284"/>
              <w:rPr>
                <w:rFonts w:ascii="Times New Roman" w:eastAsia="Times New Roman" w:hAnsi="Times New Roman" w:cs="Times New Roman"/>
                <w:b/>
                <w:bCs/>
                <w:sz w:val="26"/>
                <w:szCs w:val="26"/>
              </w:rPr>
            </w:pPr>
            <w:r w:rsidRPr="00547982">
              <w:rPr>
                <w:rFonts w:ascii="Times New Roman" w:eastAsia="Times New Roman" w:hAnsi="Times New Roman" w:cs="Times New Roman"/>
                <w:b/>
                <w:bCs/>
                <w:sz w:val="26"/>
                <w:szCs w:val="26"/>
              </w:rPr>
              <w:t xml:space="preserve">I paesaggi della geografia </w:t>
            </w:r>
          </w:p>
          <w:p w:rsidR="00B67418" w:rsidRPr="00B67418" w:rsidRDefault="00B67418" w:rsidP="00E0641B">
            <w:pPr>
              <w:pStyle w:val="Paragrafoelenco"/>
              <w:numPr>
                <w:ilvl w:val="0"/>
                <w:numId w:val="114"/>
              </w:numPr>
              <w:spacing w:after="0" w:line="240" w:lineRule="atLeast"/>
              <w:ind w:left="258" w:hanging="284"/>
              <w:rPr>
                <w:rFonts w:ascii="Times New Roman" w:eastAsia="Times New Roman" w:hAnsi="Times New Roman" w:cs="Times New Roman"/>
                <w:b/>
                <w:bCs/>
                <w:sz w:val="26"/>
                <w:szCs w:val="26"/>
              </w:rPr>
            </w:pPr>
            <w:r w:rsidRPr="00547982">
              <w:rPr>
                <w:rFonts w:ascii="Times New Roman" w:eastAsia="Times New Roman" w:hAnsi="Times New Roman" w:cs="Times New Roman"/>
                <w:b/>
                <w:bCs/>
                <w:sz w:val="26"/>
                <w:szCs w:val="26"/>
              </w:rPr>
              <w:t>Il clima</w:t>
            </w:r>
          </w:p>
        </w:tc>
        <w:tc>
          <w:tcPr>
            <w:tcW w:w="5737" w:type="dxa"/>
            <w:gridSpan w:val="2"/>
          </w:tcPr>
          <w:p w:rsidR="00B67418" w:rsidRPr="00A67381" w:rsidRDefault="00B67418" w:rsidP="00B67418">
            <w:pPr>
              <w:ind w:left="121" w:hanging="121"/>
              <w:rPr>
                <w:rFonts w:ascii="Times New Roman" w:hAnsi="Times New Roman" w:cs="Times New Roman"/>
                <w:b/>
                <w:sz w:val="24"/>
                <w:szCs w:val="24"/>
              </w:rPr>
            </w:pPr>
            <w:r w:rsidRPr="00A67381">
              <w:rPr>
                <w:rFonts w:ascii="Times New Roman" w:hAnsi="Times New Roman" w:cs="Times New Roman"/>
                <w:b/>
                <w:sz w:val="24"/>
                <w:szCs w:val="24"/>
              </w:rPr>
              <w:t>Settembre- Dicembre</w:t>
            </w:r>
          </w:p>
          <w:p w:rsidR="00B67418" w:rsidRPr="00A01B4C" w:rsidRDefault="00B67418" w:rsidP="00B67418">
            <w:pPr>
              <w:pStyle w:val="Paragrafoelenco"/>
              <w:ind w:left="121" w:hanging="121"/>
              <w:rPr>
                <w:rFonts w:ascii="Times New Roman" w:hAnsi="Times New Roman" w:cs="Times New Roman"/>
                <w:b/>
              </w:rPr>
            </w:pPr>
          </w:p>
        </w:tc>
      </w:tr>
      <w:tr w:rsidR="00B67418" w:rsidTr="00B67418">
        <w:trPr>
          <w:trHeight w:val="1827"/>
        </w:trPr>
        <w:tc>
          <w:tcPr>
            <w:tcW w:w="4106" w:type="dxa"/>
            <w:gridSpan w:val="2"/>
          </w:tcPr>
          <w:p w:rsidR="00B67418" w:rsidRPr="00F05FCC" w:rsidRDefault="00B67418" w:rsidP="00B67418">
            <w:pPr>
              <w:spacing w:before="100" w:beforeAutospacing="1" w:after="100" w:afterAutospacing="1"/>
              <w:ind w:left="121" w:hanging="121"/>
              <w:rPr>
                <w:rFonts w:ascii="Times New Roman" w:eastAsia="Times New Roman" w:hAnsi="Times New Roman" w:cs="Times New Roman"/>
                <w:b/>
                <w:bCs/>
                <w:sz w:val="26"/>
                <w:szCs w:val="26"/>
              </w:rPr>
            </w:pPr>
            <w:r w:rsidRPr="00F05FCC">
              <w:rPr>
                <w:rFonts w:ascii="Times New Roman" w:eastAsia="Times New Roman" w:hAnsi="Times New Roman" w:cs="Times New Roman"/>
                <w:b/>
                <w:bCs/>
                <w:sz w:val="26"/>
                <w:szCs w:val="26"/>
              </w:rPr>
              <w:t>G</w:t>
            </w:r>
            <w:r>
              <w:rPr>
                <w:rFonts w:ascii="Times New Roman" w:eastAsia="Times New Roman" w:hAnsi="Times New Roman" w:cs="Times New Roman"/>
                <w:b/>
                <w:bCs/>
                <w:sz w:val="26"/>
                <w:szCs w:val="26"/>
              </w:rPr>
              <w:t>eografia fisica dell’ Europa</w:t>
            </w:r>
          </w:p>
          <w:p w:rsidR="00B67418" w:rsidRDefault="00B67418" w:rsidP="00E0641B">
            <w:pPr>
              <w:pStyle w:val="Paragrafoelenco"/>
              <w:numPr>
                <w:ilvl w:val="0"/>
                <w:numId w:val="115"/>
              </w:numPr>
              <w:tabs>
                <w:tab w:val="left" w:pos="372"/>
              </w:tabs>
              <w:spacing w:before="100" w:beforeAutospacing="1" w:after="100" w:afterAutospacing="1" w:line="240" w:lineRule="auto"/>
              <w:ind w:left="121" w:hanging="121"/>
              <w:rPr>
                <w:rFonts w:ascii="Times New Roman" w:eastAsia="Times New Roman" w:hAnsi="Times New Roman" w:cs="Times New Roman"/>
                <w:bCs/>
                <w:sz w:val="24"/>
                <w:szCs w:val="24"/>
              </w:rPr>
            </w:pPr>
            <w:r w:rsidRPr="000C2259">
              <w:rPr>
                <w:rFonts w:ascii="Times New Roman" w:eastAsia="Times New Roman" w:hAnsi="Times New Roman" w:cs="Times New Roman"/>
                <w:b/>
                <w:bCs/>
                <w:sz w:val="24"/>
                <w:szCs w:val="24"/>
              </w:rPr>
              <w:t>L’Europa:</w:t>
            </w:r>
            <w:r w:rsidRPr="000C2259">
              <w:rPr>
                <w:rFonts w:ascii="Times New Roman" w:eastAsia="Times New Roman" w:hAnsi="Times New Roman" w:cs="Times New Roman"/>
                <w:bCs/>
                <w:sz w:val="24"/>
                <w:szCs w:val="24"/>
              </w:rPr>
              <w:t xml:space="preserve"> i rilievi</w:t>
            </w:r>
            <w:r>
              <w:rPr>
                <w:rFonts w:ascii="Times New Roman" w:eastAsia="Times New Roman" w:hAnsi="Times New Roman" w:cs="Times New Roman"/>
                <w:bCs/>
                <w:sz w:val="24"/>
                <w:szCs w:val="24"/>
              </w:rPr>
              <w:t>, le pianure,</w:t>
            </w:r>
          </w:p>
          <w:p w:rsidR="00B67418" w:rsidRDefault="00B67418" w:rsidP="00B67418">
            <w:pPr>
              <w:pStyle w:val="Paragrafoelenco"/>
              <w:tabs>
                <w:tab w:val="left" w:pos="372"/>
              </w:tabs>
              <w:spacing w:before="100" w:beforeAutospacing="1" w:after="100" w:afterAutospacing="1" w:line="240" w:lineRule="auto"/>
              <w:ind w:left="121" w:hanging="121"/>
              <w:rPr>
                <w:rFonts w:ascii="Times New Roman" w:eastAsia="Times New Roman" w:hAnsi="Times New Roman" w:cs="Times New Roman"/>
                <w:bCs/>
                <w:sz w:val="24"/>
                <w:szCs w:val="24"/>
              </w:rPr>
            </w:pPr>
            <w:r w:rsidRPr="000C2259">
              <w:rPr>
                <w:rFonts w:ascii="Times New Roman" w:eastAsia="Times New Roman" w:hAnsi="Times New Roman" w:cs="Times New Roman"/>
                <w:bCs/>
                <w:sz w:val="24"/>
                <w:szCs w:val="24"/>
              </w:rPr>
              <w:t>fiumi, laghi, coste, clima e aree protette</w:t>
            </w:r>
          </w:p>
          <w:p w:rsidR="00B67418" w:rsidRDefault="00B67418" w:rsidP="00E0641B">
            <w:pPr>
              <w:pStyle w:val="Paragrafoelenco"/>
              <w:numPr>
                <w:ilvl w:val="0"/>
                <w:numId w:val="115"/>
              </w:numPr>
              <w:spacing w:before="100" w:beforeAutospacing="1" w:after="100" w:afterAutospacing="1" w:line="240" w:lineRule="auto"/>
              <w:ind w:left="121" w:hanging="121"/>
              <w:rPr>
                <w:rFonts w:ascii="Times New Roman" w:eastAsia="Times New Roman" w:hAnsi="Times New Roman" w:cs="Times New Roman"/>
                <w:bCs/>
                <w:sz w:val="24"/>
                <w:szCs w:val="24"/>
              </w:rPr>
            </w:pPr>
            <w:r w:rsidRPr="000C2259">
              <w:rPr>
                <w:rFonts w:ascii="Times New Roman" w:eastAsia="Times New Roman" w:hAnsi="Times New Roman" w:cs="Times New Roman"/>
                <w:b/>
                <w:bCs/>
                <w:sz w:val="24"/>
                <w:szCs w:val="24"/>
              </w:rPr>
              <w:t>L’Italia:</w:t>
            </w:r>
            <w:r w:rsidRPr="000C2259">
              <w:rPr>
                <w:rFonts w:ascii="Times New Roman" w:eastAsia="Times New Roman" w:hAnsi="Times New Roman" w:cs="Times New Roman"/>
                <w:bCs/>
                <w:sz w:val="24"/>
                <w:szCs w:val="24"/>
              </w:rPr>
              <w:t xml:space="preserve"> i rilievi, le pianure, fiumi, laghi, coste, clima e aree protette</w:t>
            </w:r>
          </w:p>
          <w:p w:rsidR="00B67418" w:rsidRPr="004F6A81" w:rsidRDefault="00B67418" w:rsidP="00B67418">
            <w:pPr>
              <w:pStyle w:val="Paragrafoelenco"/>
              <w:spacing w:before="100" w:beforeAutospacing="1" w:after="100" w:afterAutospacing="1" w:line="240" w:lineRule="auto"/>
              <w:ind w:left="121" w:hanging="121"/>
              <w:rPr>
                <w:rFonts w:ascii="Times New Roman" w:eastAsia="Times New Roman" w:hAnsi="Times New Roman" w:cs="Times New Roman"/>
                <w:bCs/>
                <w:sz w:val="24"/>
                <w:szCs w:val="24"/>
              </w:rPr>
            </w:pPr>
          </w:p>
        </w:tc>
        <w:tc>
          <w:tcPr>
            <w:tcW w:w="5719" w:type="dxa"/>
          </w:tcPr>
          <w:p w:rsidR="00B67418" w:rsidRDefault="00B67418" w:rsidP="00B67418">
            <w:pPr>
              <w:pStyle w:val="Paragrafoelenco"/>
              <w:ind w:left="121" w:hanging="121"/>
              <w:rPr>
                <w:rFonts w:ascii="Times New Roman" w:hAnsi="Times New Roman" w:cs="Times New Roman"/>
                <w:sz w:val="24"/>
                <w:szCs w:val="24"/>
              </w:rPr>
            </w:pPr>
          </w:p>
          <w:p w:rsidR="00B67418" w:rsidRPr="00F05D26" w:rsidRDefault="00B67418" w:rsidP="00B67418">
            <w:pPr>
              <w:pStyle w:val="Paragrafoelenco"/>
              <w:ind w:left="121" w:hanging="121"/>
              <w:rPr>
                <w:rFonts w:ascii="Times New Roman" w:hAnsi="Times New Roman" w:cs="Times New Roman"/>
                <w:b/>
                <w:sz w:val="24"/>
                <w:szCs w:val="24"/>
              </w:rPr>
            </w:pPr>
            <w:r>
              <w:rPr>
                <w:rFonts w:ascii="Times New Roman" w:hAnsi="Times New Roman" w:cs="Times New Roman"/>
                <w:b/>
                <w:sz w:val="24"/>
                <w:szCs w:val="24"/>
              </w:rPr>
              <w:t>Dicembre- Febbraio</w:t>
            </w:r>
          </w:p>
        </w:tc>
      </w:tr>
      <w:tr w:rsidR="00B67418" w:rsidTr="00B67418">
        <w:trPr>
          <w:trHeight w:val="1827"/>
        </w:trPr>
        <w:tc>
          <w:tcPr>
            <w:tcW w:w="4106" w:type="dxa"/>
            <w:gridSpan w:val="2"/>
          </w:tcPr>
          <w:p w:rsidR="00B67418" w:rsidRDefault="00B67418" w:rsidP="00B67418">
            <w:pPr>
              <w:spacing w:before="100" w:beforeAutospacing="1" w:after="100" w:afterAutospacing="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Economia: I settori</w:t>
            </w:r>
          </w:p>
          <w:p w:rsidR="00B67418" w:rsidRDefault="00B67418" w:rsidP="00E0641B">
            <w:pPr>
              <w:pStyle w:val="Paragrafoelenco"/>
              <w:numPr>
                <w:ilvl w:val="0"/>
                <w:numId w:val="131"/>
              </w:numPr>
              <w:spacing w:before="100" w:beforeAutospacing="1" w:after="100" w:afterAutospacing="1"/>
              <w:ind w:left="121" w:hanging="12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Primario</w:t>
            </w:r>
          </w:p>
          <w:p w:rsidR="00B67418" w:rsidRDefault="00B67418" w:rsidP="00E0641B">
            <w:pPr>
              <w:pStyle w:val="Paragrafoelenco"/>
              <w:numPr>
                <w:ilvl w:val="0"/>
                <w:numId w:val="131"/>
              </w:numPr>
              <w:spacing w:before="100" w:beforeAutospacing="1" w:after="100" w:afterAutospacing="1"/>
              <w:ind w:left="121" w:hanging="12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Secondario</w:t>
            </w:r>
          </w:p>
          <w:p w:rsidR="00B67418" w:rsidRPr="00B67418" w:rsidRDefault="00B67418" w:rsidP="00E0641B">
            <w:pPr>
              <w:pStyle w:val="Paragrafoelenco"/>
              <w:numPr>
                <w:ilvl w:val="0"/>
                <w:numId w:val="131"/>
              </w:numPr>
              <w:spacing w:before="100" w:beforeAutospacing="1" w:after="100" w:afterAutospacing="1"/>
              <w:ind w:left="121" w:hanging="12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Terziario</w:t>
            </w:r>
          </w:p>
        </w:tc>
        <w:tc>
          <w:tcPr>
            <w:tcW w:w="5719" w:type="dxa"/>
          </w:tcPr>
          <w:p w:rsidR="00B67418" w:rsidRPr="00F05D26" w:rsidRDefault="00B67418" w:rsidP="00B67418">
            <w:pPr>
              <w:ind w:left="121" w:hanging="121"/>
              <w:rPr>
                <w:rFonts w:ascii="Times New Roman" w:hAnsi="Times New Roman" w:cs="Times New Roman"/>
                <w:b/>
                <w:sz w:val="24"/>
                <w:szCs w:val="24"/>
              </w:rPr>
            </w:pPr>
            <w:r>
              <w:rPr>
                <w:rFonts w:ascii="Times New Roman" w:hAnsi="Times New Roman" w:cs="Times New Roman"/>
                <w:b/>
                <w:sz w:val="24"/>
                <w:szCs w:val="24"/>
              </w:rPr>
              <w:t>Marzo-Maggio</w:t>
            </w:r>
          </w:p>
        </w:tc>
      </w:tr>
      <w:tr w:rsidR="00B67418" w:rsidTr="00B67418">
        <w:trPr>
          <w:trHeight w:val="768"/>
        </w:trPr>
        <w:tc>
          <w:tcPr>
            <w:tcW w:w="4088" w:type="dxa"/>
          </w:tcPr>
          <w:p w:rsidR="00B67418" w:rsidRPr="003E1FE6" w:rsidRDefault="00B67418" w:rsidP="00B67418">
            <w:pPr>
              <w:spacing w:before="100" w:beforeAutospacing="1" w:after="100" w:afterAutospacing="1" w:line="240" w:lineRule="auto"/>
              <w:ind w:left="720"/>
              <w:rPr>
                <w:b/>
              </w:rPr>
            </w:pPr>
            <w:r w:rsidRPr="003D368A">
              <w:rPr>
                <w:rFonts w:ascii="Times New Roman" w:eastAsia="Times New Roman" w:hAnsi="Times New Roman" w:cs="Times New Roman"/>
                <w:b/>
                <w:sz w:val="28"/>
                <w:szCs w:val="28"/>
              </w:rPr>
              <w:t>Le Regioni Italiane</w:t>
            </w:r>
          </w:p>
        </w:tc>
        <w:tc>
          <w:tcPr>
            <w:tcW w:w="5737" w:type="dxa"/>
            <w:gridSpan w:val="2"/>
          </w:tcPr>
          <w:p w:rsidR="00B67418" w:rsidRDefault="00B67418" w:rsidP="00B67418">
            <w:pPr>
              <w:tabs>
                <w:tab w:val="left" w:pos="7349"/>
              </w:tabs>
              <w:jc w:val="center"/>
              <w:rPr>
                <w:rFonts w:ascii="Times New Roman" w:eastAsia="Times New Roman" w:hAnsi="Times New Roman" w:cs="Times New Roman"/>
                <w:b/>
                <w:bCs/>
                <w:sz w:val="24"/>
                <w:szCs w:val="24"/>
              </w:rPr>
            </w:pPr>
            <w:r w:rsidRPr="007421DC">
              <w:rPr>
                <w:rFonts w:ascii="Times New Roman" w:eastAsia="Times New Roman" w:hAnsi="Times New Roman" w:cs="Times New Roman"/>
                <w:b/>
                <w:bCs/>
                <w:sz w:val="24"/>
                <w:szCs w:val="24"/>
              </w:rPr>
              <w:t>INTERO ANNO SCOLASTICO</w:t>
            </w:r>
          </w:p>
          <w:p w:rsidR="00B67418" w:rsidRPr="00217097" w:rsidRDefault="00B67418" w:rsidP="00B67418">
            <w:pPr>
              <w:tabs>
                <w:tab w:val="left" w:pos="114"/>
              </w:tabs>
              <w:jc w:val="center"/>
              <w:rPr>
                <w:rFonts w:ascii="Times New Roman" w:hAnsi="Times New Roman" w:cs="Times New Roman"/>
                <w:b/>
                <w:bCs/>
                <w:sz w:val="24"/>
                <w:szCs w:val="24"/>
              </w:rPr>
            </w:pPr>
          </w:p>
        </w:tc>
      </w:tr>
    </w:tbl>
    <w:p w:rsidR="00B67418" w:rsidRDefault="00B67418" w:rsidP="00B67418">
      <w:pPr>
        <w:spacing w:after="0" w:line="240" w:lineRule="auto"/>
        <w:outlineLvl w:val="2"/>
        <w:rPr>
          <w:rFonts w:ascii="Times New Roman" w:eastAsia="Times New Roman" w:hAnsi="Times New Roman" w:cs="Times New Roman"/>
          <w:b/>
          <w:bCs/>
          <w:sz w:val="27"/>
          <w:szCs w:val="27"/>
        </w:rPr>
      </w:pPr>
    </w:p>
    <w:p w:rsidR="00B67418" w:rsidRDefault="00B67418" w:rsidP="00B67418">
      <w:pPr>
        <w:rPr>
          <w:b/>
          <w:sz w:val="28"/>
          <w:szCs w:val="28"/>
        </w:rPr>
      </w:pPr>
      <w:r w:rsidRPr="00217097">
        <w:rPr>
          <w:b/>
          <w:sz w:val="28"/>
          <w:szCs w:val="28"/>
        </w:rPr>
        <w:t>Raccordo interdisciplinare: Il Medioevo (secondo quadrimestre).</w:t>
      </w:r>
    </w:p>
    <w:p w:rsidR="00B67418" w:rsidRPr="00B67418" w:rsidRDefault="00B67418" w:rsidP="00B67418">
      <w:pPr>
        <w:rPr>
          <w:b/>
          <w:sz w:val="28"/>
          <w:szCs w:val="28"/>
        </w:rPr>
      </w:pPr>
      <w:r w:rsidRPr="00217097">
        <w:rPr>
          <w:b/>
          <w:sz w:val="28"/>
          <w:szCs w:val="28"/>
        </w:rPr>
        <w:t>Verranno effettuate attività in sintonia con le macro tematiche del Ptof (Legalità, ambiente e salute)</w:t>
      </w:r>
    </w:p>
    <w:p w:rsidR="00B67418" w:rsidRPr="003652EF" w:rsidRDefault="00B67418" w:rsidP="00B67418">
      <w:pPr>
        <w:spacing w:after="0" w:line="240" w:lineRule="auto"/>
        <w:outlineLvl w:val="2"/>
        <w:rPr>
          <w:rFonts w:ascii="Times New Roman" w:eastAsia="Times New Roman" w:hAnsi="Times New Roman" w:cs="Times New Roman"/>
          <w:b/>
          <w:bCs/>
          <w:sz w:val="27"/>
          <w:szCs w:val="27"/>
        </w:rPr>
      </w:pPr>
      <w:r w:rsidRPr="003652EF">
        <w:rPr>
          <w:rFonts w:ascii="Times New Roman" w:eastAsia="Times New Roman" w:hAnsi="Times New Roman" w:cs="Times New Roman"/>
          <w:b/>
          <w:bCs/>
          <w:sz w:val="27"/>
          <w:szCs w:val="27"/>
        </w:rPr>
        <w:t>Metodologie e strategie didattiche da utilizzare</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Lezione frontale</w:t>
      </w:r>
      <w:r w:rsidRPr="003652EF">
        <w:rPr>
          <w:rFonts w:ascii="Times New Roman" w:eastAsia="Times New Roman" w:hAnsi="Times New Roman" w:cs="Times New Roman"/>
          <w:sz w:val="24"/>
          <w:szCs w:val="24"/>
        </w:rPr>
        <w:br/>
        <w:t xml:space="preserve">Lezione dialogata </w:t>
      </w:r>
      <w:r w:rsidRPr="003652EF">
        <w:rPr>
          <w:rFonts w:ascii="Times New Roman" w:eastAsia="Times New Roman" w:hAnsi="Times New Roman" w:cs="Times New Roman"/>
          <w:sz w:val="24"/>
          <w:szCs w:val="24"/>
        </w:rPr>
        <w:br/>
        <w:t xml:space="preserve">Discussione libera e guidata </w:t>
      </w:r>
      <w:r w:rsidRPr="003652EF">
        <w:rPr>
          <w:rFonts w:ascii="Times New Roman" w:eastAsia="Times New Roman" w:hAnsi="Times New Roman" w:cs="Times New Roman"/>
          <w:sz w:val="24"/>
          <w:szCs w:val="24"/>
        </w:rPr>
        <w:br/>
        <w:t xml:space="preserve">Lavoro di gruppo </w:t>
      </w:r>
      <w:r w:rsidRPr="003652EF">
        <w:rPr>
          <w:rFonts w:ascii="Times New Roman" w:eastAsia="Times New Roman" w:hAnsi="Times New Roman" w:cs="Times New Roman"/>
          <w:sz w:val="24"/>
          <w:szCs w:val="24"/>
        </w:rPr>
        <w:br/>
        <w:t xml:space="preserve">Insegnamento reciproco </w:t>
      </w:r>
    </w:p>
    <w:p w:rsidR="00B67418"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 dettatura appunti</w:t>
      </w:r>
    </w:p>
    <w:p w:rsidR="00B67418" w:rsidRPr="001A5066" w:rsidRDefault="00B67418" w:rsidP="00B67418">
      <w:pPr>
        <w:spacing w:after="0" w:line="240" w:lineRule="auto"/>
        <w:rPr>
          <w:rFonts w:ascii="Times New Roman" w:eastAsia="Times New Roman" w:hAnsi="Times New Roman" w:cs="Times New Roman"/>
          <w:sz w:val="24"/>
          <w:szCs w:val="24"/>
        </w:rPr>
      </w:pPr>
      <w:r w:rsidRPr="001A5066">
        <w:rPr>
          <w:rFonts w:ascii="Times New Roman" w:eastAsia="Times New Roman" w:hAnsi="Times New Roman" w:cs="Times New Roman"/>
          <w:sz w:val="24"/>
          <w:szCs w:val="24"/>
        </w:rPr>
        <w:t>Costruzione di schemi di sintesi</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 xml:space="preserve">Uso </w:t>
      </w:r>
      <w:r>
        <w:rPr>
          <w:rFonts w:ascii="Times New Roman" w:eastAsia="Times New Roman" w:hAnsi="Times New Roman" w:cs="Times New Roman"/>
          <w:sz w:val="24"/>
          <w:szCs w:val="24"/>
        </w:rPr>
        <w:t>di programmi specifici di geografia (Google Earth, Google Maps)</w:t>
      </w:r>
      <w:r w:rsidRPr="003652EF">
        <w:rPr>
          <w:rFonts w:ascii="Times New Roman" w:eastAsia="Times New Roman" w:hAnsi="Times New Roman" w:cs="Times New Roman"/>
          <w:sz w:val="24"/>
          <w:szCs w:val="24"/>
        </w:rPr>
        <w:br/>
        <w:t xml:space="preserve">Impiego di linguaggi non verbali </w:t>
      </w:r>
      <w:r>
        <w:rPr>
          <w:rFonts w:ascii="Times New Roman" w:eastAsia="Times New Roman" w:hAnsi="Times New Roman" w:cs="Times New Roman"/>
          <w:sz w:val="24"/>
          <w:szCs w:val="24"/>
        </w:rPr>
        <w:t>(tabelle, grafici)</w:t>
      </w:r>
      <w:r w:rsidRPr="003652EF">
        <w:rPr>
          <w:rFonts w:ascii="Times New Roman" w:eastAsia="Times New Roman" w:hAnsi="Times New Roman" w:cs="Times New Roman"/>
          <w:sz w:val="24"/>
          <w:szCs w:val="24"/>
        </w:rPr>
        <w:br/>
        <w:t>Uso del libro di testo</w:t>
      </w:r>
    </w:p>
    <w:p w:rsidR="00B67418" w:rsidRPr="003652E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Uso del mappamondo</w:t>
      </w:r>
      <w:r w:rsidRPr="003652EF">
        <w:rPr>
          <w:rFonts w:ascii="Times New Roman" w:eastAsia="Times New Roman" w:hAnsi="Times New Roman" w:cs="Times New Roman"/>
          <w:sz w:val="24"/>
          <w:szCs w:val="24"/>
        </w:rPr>
        <w:br/>
        <w:t>Uso di strumenti didattici alternativi o complementari al libro di testo</w:t>
      </w:r>
      <w:r>
        <w:rPr>
          <w:rFonts w:ascii="Times New Roman" w:eastAsia="Times New Roman" w:hAnsi="Times New Roman" w:cs="Times New Roman"/>
          <w:sz w:val="24"/>
          <w:szCs w:val="24"/>
        </w:rPr>
        <w:t>: Lim</w:t>
      </w:r>
      <w:r w:rsidRPr="003652EF">
        <w:rPr>
          <w:rFonts w:ascii="Times New Roman" w:eastAsia="Times New Roman" w:hAnsi="Times New Roman" w:cs="Times New Roman"/>
          <w:sz w:val="24"/>
          <w:szCs w:val="24"/>
        </w:rPr>
        <w:br/>
        <w:t xml:space="preserve">Formulazione di ipotesi e loro verifica </w:t>
      </w:r>
      <w:r w:rsidRPr="003652EF">
        <w:rPr>
          <w:rFonts w:ascii="Times New Roman" w:eastAsia="Times New Roman" w:hAnsi="Times New Roman" w:cs="Times New Roman"/>
          <w:sz w:val="24"/>
          <w:szCs w:val="24"/>
        </w:rPr>
        <w:br/>
      </w:r>
      <w:r w:rsidRPr="003652EF">
        <w:rPr>
          <w:rFonts w:ascii="Times New Roman" w:eastAsia="Times New Roman" w:hAnsi="Times New Roman" w:cs="Times New Roman"/>
          <w:sz w:val="24"/>
          <w:szCs w:val="24"/>
        </w:rPr>
        <w:lastRenderedPageBreak/>
        <w:t xml:space="preserve">Percorsi autonomi di approfondimento </w:t>
      </w:r>
      <w:r w:rsidRPr="003652EF">
        <w:rPr>
          <w:rFonts w:ascii="Times New Roman" w:eastAsia="Times New Roman" w:hAnsi="Times New Roman" w:cs="Times New Roman"/>
          <w:sz w:val="24"/>
          <w:szCs w:val="24"/>
        </w:rPr>
        <w:br/>
        <w:t>Attività</w:t>
      </w:r>
      <w:r>
        <w:rPr>
          <w:rFonts w:ascii="Times New Roman" w:eastAsia="Times New Roman" w:hAnsi="Times New Roman" w:cs="Times New Roman"/>
          <w:sz w:val="24"/>
          <w:szCs w:val="24"/>
        </w:rPr>
        <w:t xml:space="preserve"> legate all'interesse specifico</w:t>
      </w:r>
      <w:r>
        <w:rPr>
          <w:rFonts w:ascii="Times New Roman" w:eastAsia="Times New Roman" w:hAnsi="Times New Roman" w:cs="Times New Roman"/>
          <w:sz w:val="24"/>
          <w:szCs w:val="24"/>
        </w:rPr>
        <w:br/>
      </w:r>
      <w:r w:rsidRPr="00276567">
        <w:rPr>
          <w:rFonts w:ascii="Times New Roman" w:eastAsia="Times New Roman" w:hAnsi="Times New Roman" w:cs="Times New Roman"/>
          <w:sz w:val="24"/>
          <w:szCs w:val="24"/>
        </w:rPr>
        <w:t>Controllo costante del materiale e dei compiti, inteso come valorizzazione del tempo dedicato allo studio domestico</w:t>
      </w:r>
      <w:r w:rsidRPr="003652EF">
        <w:rPr>
          <w:rFonts w:ascii="Times New Roman" w:eastAsia="Times New Roman" w:hAnsi="Times New Roman" w:cs="Times New Roman"/>
          <w:sz w:val="24"/>
          <w:szCs w:val="24"/>
        </w:rPr>
        <w:br/>
        <w:t>Studio individuale domestico</w:t>
      </w:r>
      <w:r w:rsidRPr="003652EF">
        <w:rPr>
          <w:rFonts w:ascii="Times New Roman" w:eastAsia="Times New Roman" w:hAnsi="Times New Roman" w:cs="Times New Roman"/>
          <w:sz w:val="24"/>
          <w:szCs w:val="24"/>
        </w:rPr>
        <w:br/>
        <w:t xml:space="preserve">Visite guidate </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Gli strumenti a supporto di queste attività saranno scelti a seconda delle necessità tra i seguenti:</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libri di testo in adozione</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strumenti didattici complementari o alternativi al libro di testo</w:t>
      </w:r>
    </w:p>
    <w:p w:rsidR="00B67418" w:rsidRPr="00A461CD"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film, cd rom, audiolibri.</w:t>
      </w:r>
    </w:p>
    <w:p w:rsidR="00B67418" w:rsidRPr="007F0E52"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Esercizi guidati e schede strutturate. </w:t>
      </w:r>
    </w:p>
    <w:p w:rsidR="00B67418" w:rsidRDefault="00B67418" w:rsidP="00B67418">
      <w:pPr>
        <w:spacing w:after="0" w:line="240" w:lineRule="auto"/>
        <w:outlineLvl w:val="2"/>
        <w:rPr>
          <w:rFonts w:ascii="Times New Roman" w:eastAsia="Times New Roman" w:hAnsi="Times New Roman" w:cs="Times New Roman"/>
          <w:b/>
          <w:bCs/>
          <w:sz w:val="24"/>
          <w:szCs w:val="24"/>
        </w:rPr>
      </w:pPr>
    </w:p>
    <w:p w:rsidR="00B67418" w:rsidRPr="0088356F" w:rsidRDefault="00B67418" w:rsidP="00B67418">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B67418" w:rsidRPr="0088356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B67418" w:rsidRPr="000D4142"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B67418" w:rsidRPr="000D4142" w:rsidRDefault="00B67418" w:rsidP="00B67418">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B67418" w:rsidRPr="000D4142" w:rsidRDefault="00B67418"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B67418" w:rsidRPr="000D4142" w:rsidRDefault="00B67418"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B67418" w:rsidRPr="00A461CD" w:rsidRDefault="00B67418" w:rsidP="00B67418">
      <w:pPr>
        <w:spacing w:before="100" w:beforeAutospacing="1"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Verifiche e criteri di valutazione</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Le verifiche sistematiche saranno effettuate sugli obiettivi gene</w:t>
      </w:r>
      <w:r>
        <w:rPr>
          <w:rFonts w:ascii="Times New Roman" w:eastAsia="Times New Roman" w:hAnsi="Times New Roman" w:cs="Times New Roman"/>
          <w:sz w:val="24"/>
          <w:szCs w:val="24"/>
        </w:rPr>
        <w:t xml:space="preserve">rali della disciplina oltre che </w:t>
      </w:r>
      <w:r w:rsidRPr="00A461CD">
        <w:rPr>
          <w:rFonts w:ascii="Times New Roman" w:eastAsia="Times New Roman" w:hAnsi="Times New Roman" w:cs="Times New Roman"/>
          <w:sz w:val="24"/>
          <w:szCs w:val="24"/>
        </w:rPr>
        <w:t xml:space="preserve">sull’apprendimento dei suoi contenuti. L’indagine valutativa sarà pertanto indirizzata sulle capacità acquisite e sulle conoscenze ed i concetti. Si ricorrerà sia a prove in itinere, sia a prove a posteriori. </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Nel dettaglio gli strumenti di verifica utilizzati saranno i seguenti:</w:t>
      </w:r>
    </w:p>
    <w:p w:rsidR="00B67418" w:rsidRDefault="00B67418" w:rsidP="00B67418">
      <w:pPr>
        <w:spacing w:after="0" w:line="240" w:lineRule="auto"/>
        <w:rPr>
          <w:rFonts w:ascii="Times New Roman" w:eastAsia="Times New Roman" w:hAnsi="Times New Roman" w:cs="Times New Roman"/>
          <w:sz w:val="24"/>
          <w:szCs w:val="24"/>
        </w:rPr>
      </w:pP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formative:</w:t>
      </w:r>
    </w:p>
    <w:p w:rsidR="00B67418" w:rsidRPr="00A461CD" w:rsidRDefault="00B67418" w:rsidP="00E0641B">
      <w:pPr>
        <w:numPr>
          <w:ilvl w:val="0"/>
          <w:numId w:val="72"/>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Correzione dei compiti svolti a casa</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Interrogazione dialogica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Discussione guidata</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per unità di apprendimento:</w:t>
      </w:r>
    </w:p>
    <w:p w:rsidR="00B67418" w:rsidRPr="00A461CD" w:rsidRDefault="00B67418" w:rsidP="00E0641B">
      <w:pPr>
        <w:numPr>
          <w:ilvl w:val="0"/>
          <w:numId w:val="73"/>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scritte ( produzione, risposte a domande aperte, test a risposta multipla, domande a completamento, quesiti vero / falso etc.)</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orali</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Prove strutturate ( risposte a domande aperte, test a risposta multipla, domande a completamento, quesiti vero / falso etc.)</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Verifiche sommative comprendono più unità di apprendimento. </w:t>
      </w:r>
    </w:p>
    <w:p w:rsidR="00B67418" w:rsidRDefault="00B67418" w:rsidP="00B67418">
      <w:pPr>
        <w:spacing w:after="0" w:line="240" w:lineRule="auto"/>
        <w:rPr>
          <w:rFonts w:ascii="Times New Roman" w:eastAsia="Times New Roman" w:hAnsi="Times New Roman" w:cs="Times New Roman"/>
          <w:b/>
          <w:sz w:val="24"/>
          <w:szCs w:val="24"/>
        </w:rPr>
      </w:pPr>
    </w:p>
    <w:p w:rsidR="00B67418" w:rsidRDefault="00B67418" w:rsidP="00B67418">
      <w:pPr>
        <w:spacing w:after="0" w:line="240" w:lineRule="auto"/>
        <w:rPr>
          <w:rFonts w:ascii="Times New Roman" w:eastAsia="Times New Roman" w:hAnsi="Times New Roman" w:cs="Times New Roman"/>
          <w:b/>
          <w:sz w:val="24"/>
          <w:szCs w:val="24"/>
        </w:rPr>
      </w:pPr>
    </w:p>
    <w:p w:rsidR="00B67418" w:rsidRPr="00360377" w:rsidRDefault="00B67418" w:rsidP="00B67418">
      <w:pPr>
        <w:spacing w:after="0" w:line="240" w:lineRule="auto"/>
        <w:rPr>
          <w:rFonts w:ascii="Times New Roman" w:eastAsia="Times New Roman" w:hAnsi="Times New Roman" w:cs="Times New Roman"/>
          <w:b/>
          <w:sz w:val="24"/>
          <w:szCs w:val="24"/>
        </w:rPr>
      </w:pPr>
      <w:r w:rsidRPr="00360377">
        <w:rPr>
          <w:rFonts w:ascii="Times New Roman" w:eastAsia="Times New Roman" w:hAnsi="Times New Roman" w:cs="Times New Roman"/>
          <w:b/>
          <w:sz w:val="24"/>
          <w:szCs w:val="24"/>
        </w:rPr>
        <w:lastRenderedPageBreak/>
        <w:t>Criteri di 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360377">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 </w:t>
      </w:r>
      <w:r w:rsidRPr="00F05FCC">
        <w:rPr>
          <w:rFonts w:ascii="Times New Roman" w:eastAsia="Times New Roman" w:hAnsi="Times New Roman" w:cs="Times New Roman"/>
          <w:b/>
          <w:sz w:val="24"/>
          <w:szCs w:val="24"/>
        </w:rPr>
        <w:t>Utilizzo della rubrica di valutazione.</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dei progressi ottenuti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dell’impegno nel lavoro a casa</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dell’utilizzo e dell’organizzazione del materiale personale e/o distribuito</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della partecipazione e pertinenza degli interventi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delle capacità organizzative.</w:t>
      </w:r>
    </w:p>
    <w:p w:rsidR="00B67418" w:rsidRPr="00D42F5B"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Per un più agevole controllo dei progressi, sul registro dell’insegnante verranno usati anche voti intermedi.</w:t>
      </w:r>
    </w:p>
    <w:p w:rsidR="00B67418" w:rsidRPr="00A461CD" w:rsidRDefault="00B67418" w:rsidP="00B67418">
      <w:pPr>
        <w:spacing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Rapporti con le famiglie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A461CD">
        <w:rPr>
          <w:rFonts w:ascii="Times New Roman" w:eastAsia="Times New Roman" w:hAnsi="Times New Roman" w:cs="Times New Roman"/>
          <w:sz w:val="24"/>
          <w:szCs w:val="24"/>
        </w:rPr>
        <w:t>curati tramite:</w:t>
      </w:r>
    </w:p>
    <w:p w:rsidR="00B67418" w:rsidRPr="00A461CD" w:rsidRDefault="00B67418" w:rsidP="00E0641B">
      <w:pPr>
        <w:numPr>
          <w:ilvl w:val="0"/>
          <w:numId w:val="74"/>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comunicazioni scritte attraverso il diario personale;</w:t>
      </w:r>
    </w:p>
    <w:p w:rsidR="00B67418" w:rsidRPr="00A461CD" w:rsidRDefault="00B67418"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negli orari di ricevimento del docente;</w:t>
      </w:r>
    </w:p>
    <w:p w:rsidR="00B67418" w:rsidRPr="00A461CD" w:rsidRDefault="00B67418" w:rsidP="00E0641B">
      <w:pPr>
        <w:numPr>
          <w:ilvl w:val="0"/>
          <w:numId w:val="74"/>
        </w:numPr>
        <w:spacing w:before="100" w:beforeAutospacing="1" w:after="100" w:afterAutospacing="1"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durante i ricevimen</w:t>
      </w:r>
      <w:r>
        <w:rPr>
          <w:rFonts w:ascii="Times New Roman" w:eastAsia="Times New Roman" w:hAnsi="Times New Roman" w:cs="Times New Roman"/>
          <w:sz w:val="24"/>
          <w:szCs w:val="24"/>
        </w:rPr>
        <w:t>ti generali dell’Istituto. Saranno realizzati</w:t>
      </w:r>
      <w:r w:rsidRPr="00A461CD">
        <w:rPr>
          <w:rFonts w:ascii="Times New Roman" w:eastAsia="Times New Roman" w:hAnsi="Times New Roman" w:cs="Times New Roman"/>
          <w:sz w:val="24"/>
          <w:szCs w:val="24"/>
        </w:rPr>
        <w:t xml:space="preserve"> momenti di incontro generale e ricevimento genitori</w:t>
      </w:r>
      <w:r>
        <w:rPr>
          <w:rFonts w:ascii="Times New Roman" w:eastAsia="Times New Roman" w:hAnsi="Times New Roman" w:cs="Times New Roman"/>
          <w:sz w:val="24"/>
          <w:szCs w:val="24"/>
        </w:rPr>
        <w:t>.</w:t>
      </w: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I rapporti scuola-famiglia si mantengono sul piano della fiducia e della reciproca collaborazione. </w:t>
      </w:r>
    </w:p>
    <w:p w:rsidR="00B67418" w:rsidRDefault="00B67418" w:rsidP="00B67418"/>
    <w:p w:rsidR="00B67418" w:rsidRDefault="00B67418" w:rsidP="00B67418">
      <w:r>
        <w:br w:type="page"/>
      </w:r>
    </w:p>
    <w:tbl>
      <w:tblPr>
        <w:tblW w:w="98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716"/>
      </w:tblGrid>
      <w:tr w:rsidR="00B67418" w:rsidTr="00B67418">
        <w:trPr>
          <w:trHeight w:val="411"/>
        </w:trPr>
        <w:tc>
          <w:tcPr>
            <w:tcW w:w="9887" w:type="dxa"/>
            <w:gridSpan w:val="4"/>
          </w:tcPr>
          <w:p w:rsidR="00B67418" w:rsidRPr="005B5B81" w:rsidRDefault="00B67418" w:rsidP="00B67418">
            <w:pPr>
              <w:jc w:val="center"/>
              <w:rPr>
                <w:b/>
              </w:rPr>
            </w:pPr>
            <w:r>
              <w:rPr>
                <w:b/>
                <w:sz w:val="28"/>
              </w:rPr>
              <w:lastRenderedPageBreak/>
              <w:t xml:space="preserve">GEOGRAFIA CLASSE SECONDA – </w:t>
            </w:r>
            <w:r w:rsidRPr="009613B3">
              <w:rPr>
                <w:b/>
                <w:caps/>
                <w:sz w:val="28"/>
              </w:rPr>
              <w:t>scuola secondaria di I grado</w:t>
            </w:r>
          </w:p>
        </w:tc>
      </w:tr>
      <w:tr w:rsidR="00B67418" w:rsidTr="00B67418">
        <w:trPr>
          <w:trHeight w:val="1439"/>
        </w:trPr>
        <w:tc>
          <w:tcPr>
            <w:tcW w:w="9887" w:type="dxa"/>
            <w:gridSpan w:val="4"/>
          </w:tcPr>
          <w:p w:rsidR="00B67418" w:rsidRPr="008B159B" w:rsidRDefault="00B67418" w:rsidP="00B67418">
            <w:pPr>
              <w:autoSpaceDE w:val="0"/>
              <w:autoSpaceDN w:val="0"/>
              <w:adjustRightInd w:val="0"/>
              <w:jc w:val="both"/>
              <w:rPr>
                <w:b/>
                <w:sz w:val="20"/>
                <w:szCs w:val="20"/>
              </w:rPr>
            </w:pPr>
            <w:r w:rsidRPr="00B16E95">
              <w:rPr>
                <w:b/>
                <w:sz w:val="20"/>
                <w:szCs w:val="20"/>
              </w:rPr>
              <w:t>COMPETENZA CHIAVE EUROPEA: COMUNICAZIONE NELLA MADRELINGUA</w:t>
            </w:r>
            <w:r w:rsidRPr="00FC6111">
              <w:rPr>
                <w:b/>
                <w:sz w:val="20"/>
                <w:szCs w:val="20"/>
              </w:rPr>
              <w:t>,</w:t>
            </w:r>
            <w:r w:rsidRPr="00FC6111">
              <w:rPr>
                <w:b/>
                <w:bCs/>
                <w:iCs/>
                <w:sz w:val="20"/>
                <w:szCs w:val="20"/>
              </w:rPr>
              <w:t xml:space="preserve"> LA COMPETENZA DIGITALE, IMPARARE A IMPARARE, IL SENSO DI INIZIATIVA E L’IMPRENDITORIALITÀ, CONSAPEVOLEZZA ED ESPRESSIONE CULTURALE</w:t>
            </w:r>
          </w:p>
          <w:p w:rsidR="00B67418" w:rsidRPr="008F28BA" w:rsidRDefault="00B67418" w:rsidP="00B67418">
            <w:pPr>
              <w:pStyle w:val="Intestazione"/>
              <w:tabs>
                <w:tab w:val="clear" w:pos="4819"/>
                <w:tab w:val="clear" w:pos="9638"/>
              </w:tabs>
            </w:pPr>
            <w:r w:rsidRPr="008F28BA">
              <w:t>- comunicare ed esprimere con chiarezza esperienze,concetti, pensieri, sentimenti, fatti e opinioni avvalendosi delle conoscenze linguistiche acquisite;</w:t>
            </w:r>
          </w:p>
          <w:p w:rsidR="00B67418" w:rsidRPr="008F28BA" w:rsidRDefault="00B67418" w:rsidP="00B67418">
            <w:pPr>
              <w:pStyle w:val="Intestazione"/>
              <w:tabs>
                <w:tab w:val="clear" w:pos="4819"/>
                <w:tab w:val="clear" w:pos="9638"/>
              </w:tabs>
            </w:pPr>
            <w:r w:rsidRPr="008F28BA">
              <w:t>- usare la lingua come strumento di arricchimento conoscitivo</w:t>
            </w:r>
            <w:r>
              <w:t>.</w:t>
            </w:r>
          </w:p>
          <w:p w:rsidR="00B67418" w:rsidRPr="008F28BA" w:rsidRDefault="00B67418" w:rsidP="00B67418">
            <w:pPr>
              <w:pStyle w:val="Intestazione"/>
              <w:tabs>
                <w:tab w:val="clear" w:pos="4819"/>
                <w:tab w:val="clear" w:pos="9638"/>
              </w:tabs>
            </w:pPr>
            <w:r w:rsidRPr="008F28BA">
              <w:t>- arricchire il patrimonio lessicale per esprimere con maggiore pertinenza ed incisività il proprio pensiero e definire con maggiore precisione la realtà.</w:t>
            </w:r>
          </w:p>
          <w:p w:rsidR="00B67418" w:rsidRPr="008F28BA" w:rsidRDefault="00B67418" w:rsidP="00B67418">
            <w:pPr>
              <w:pStyle w:val="Intestazione"/>
              <w:tabs>
                <w:tab w:val="clear" w:pos="4819"/>
                <w:tab w:val="clear" w:pos="9638"/>
              </w:tabs>
              <w:rPr>
                <w:bCs/>
                <w:iCs/>
              </w:rPr>
            </w:pPr>
            <w:r>
              <w:rPr>
                <w:bCs/>
                <w:iCs/>
              </w:rPr>
              <w:t xml:space="preserve">- </w:t>
            </w:r>
            <w:r w:rsidRPr="008F28BA">
              <w:rPr>
                <w:bCs/>
                <w:iCs/>
              </w:rPr>
              <w:t>utilizzare in modo efficace le nuove tecnologie per scambi informativi/comunicativi.</w:t>
            </w:r>
          </w:p>
          <w:p w:rsidR="00B67418" w:rsidRDefault="00B67418" w:rsidP="00B67418">
            <w:pPr>
              <w:pStyle w:val="Intestazione"/>
              <w:tabs>
                <w:tab w:val="clear" w:pos="4819"/>
                <w:tab w:val="clear" w:pos="9638"/>
              </w:tabs>
              <w:rPr>
                <w:rFonts w:eastAsia="Calibri"/>
              </w:rPr>
            </w:pPr>
            <w:r w:rsidRPr="008F28BA">
              <w:rPr>
                <w:rFonts w:eastAsia="Calibri"/>
              </w:rPr>
              <w:t>-</w:t>
            </w:r>
            <w:r>
              <w:rPr>
                <w:rFonts w:eastAsia="Calibri"/>
              </w:rPr>
              <w:t>c</w:t>
            </w:r>
            <w:r w:rsidRPr="008F28BA">
              <w:rPr>
                <w:rFonts w:eastAsia="Calibri"/>
              </w:rPr>
              <w:t>omprendere autonomamente i contenuti della disciplina.</w:t>
            </w:r>
          </w:p>
          <w:p w:rsidR="00B67418" w:rsidRDefault="00B67418" w:rsidP="00B67418">
            <w:pPr>
              <w:pStyle w:val="Intestazione"/>
              <w:tabs>
                <w:tab w:val="clear" w:pos="4819"/>
                <w:tab w:val="clear" w:pos="9638"/>
              </w:tabs>
              <w:rPr>
                <w:bCs/>
                <w:iCs/>
              </w:rPr>
            </w:pPr>
            <w:r w:rsidRPr="00360377">
              <w:rPr>
                <w:bCs/>
                <w:iCs/>
              </w:rPr>
              <w:t>-assumere atteggiamenti responsabili e corretti nei confronti di se stessi, degli altri, dell’ambiente</w:t>
            </w:r>
          </w:p>
          <w:p w:rsidR="00B67418" w:rsidRDefault="00B67418" w:rsidP="00B67418">
            <w:pPr>
              <w:pStyle w:val="Intestazione"/>
              <w:tabs>
                <w:tab w:val="clear" w:pos="4819"/>
                <w:tab w:val="clear" w:pos="9638"/>
              </w:tabs>
              <w:rPr>
                <w:rFonts w:eastAsia="Calibri"/>
              </w:rPr>
            </w:pPr>
            <w:r>
              <w:rPr>
                <w:rFonts w:eastAsia="Calibri"/>
              </w:rPr>
              <w:t>-a</w:t>
            </w:r>
            <w:r w:rsidRPr="00E05D7F">
              <w:rPr>
                <w:rFonts w:eastAsia="Calibri"/>
              </w:rPr>
              <w:t>cquisire capacità decisionali basate sulla conoscenza di sé (dei propri limiti e potenzialità) e del mondo circostante (opportunità da cogliere)</w:t>
            </w:r>
            <w:r>
              <w:rPr>
                <w:rFonts w:eastAsia="Calibri"/>
              </w:rPr>
              <w:t>.</w:t>
            </w:r>
          </w:p>
          <w:p w:rsidR="00B67418" w:rsidRDefault="00B67418" w:rsidP="00B67418">
            <w:pPr>
              <w:pStyle w:val="Intestazione"/>
              <w:tabs>
                <w:tab w:val="clear" w:pos="4819"/>
                <w:tab w:val="clear" w:pos="9638"/>
              </w:tabs>
            </w:pPr>
            <w:r w:rsidRPr="00E05D7F">
              <w:t>-utilizzare in modo creativo i diversi linguaggi per comunicare esperienze, sentimenti, emozioni.</w:t>
            </w:r>
          </w:p>
          <w:p w:rsidR="00B67418" w:rsidRPr="008F28BA" w:rsidRDefault="00B67418" w:rsidP="00B67418">
            <w:pPr>
              <w:pStyle w:val="Intestazione"/>
              <w:tabs>
                <w:tab w:val="clear" w:pos="4819"/>
                <w:tab w:val="clear" w:pos="9638"/>
              </w:tabs>
              <w:rPr>
                <w:bCs/>
                <w:iCs/>
              </w:rPr>
            </w:pPr>
            <w:r>
              <w:t>-c</w:t>
            </w:r>
            <w:r w:rsidRPr="0028337E">
              <w:t>onfrontarsi con i compagni e rispettare le opinioni diverse dalle proprie;</w:t>
            </w:r>
          </w:p>
          <w:p w:rsidR="00B67418" w:rsidRPr="00E05D7F" w:rsidRDefault="00B67418" w:rsidP="00B67418">
            <w:pPr>
              <w:pStyle w:val="Intestazione"/>
              <w:tabs>
                <w:tab w:val="clear" w:pos="4819"/>
                <w:tab w:val="clear" w:pos="9638"/>
              </w:tabs>
              <w:ind w:left="1440"/>
              <w:rPr>
                <w:sz w:val="22"/>
                <w:szCs w:val="22"/>
              </w:rPr>
            </w:pPr>
          </w:p>
        </w:tc>
      </w:tr>
      <w:tr w:rsidR="00B67418" w:rsidTr="00B67418">
        <w:trPr>
          <w:trHeight w:val="2253"/>
        </w:trPr>
        <w:tc>
          <w:tcPr>
            <w:tcW w:w="3459" w:type="dxa"/>
            <w:gridSpan w:val="2"/>
          </w:tcPr>
          <w:p w:rsidR="00B67418" w:rsidRPr="00537499" w:rsidRDefault="00B67418" w:rsidP="00B67418">
            <w:pPr>
              <w:rPr>
                <w:rFonts w:ascii="Times New Roman" w:hAnsi="Times New Roman" w:cs="Times New Roman"/>
                <w:b/>
              </w:rPr>
            </w:pPr>
            <w:r w:rsidRPr="00537499">
              <w:rPr>
                <w:rFonts w:ascii="Times New Roman" w:hAnsi="Times New Roman" w:cs="Times New Roman"/>
                <w:b/>
              </w:rPr>
              <w:t>TRAGUARDIPER LO SVILUPPO DELLE COMPETENZEDISCIPLINARI</w:t>
            </w:r>
          </w:p>
        </w:tc>
        <w:tc>
          <w:tcPr>
            <w:tcW w:w="6428" w:type="dxa"/>
            <w:gridSpan w:val="2"/>
          </w:tcPr>
          <w:p w:rsidR="00B67418" w:rsidRDefault="00B67418" w:rsidP="00B67418">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B67418"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 xml:space="preserve">Lo studente si orienta nello spazio e sulle carte di diversa scala in base ai punti cardinali e alle coordinate geografiche; sa orientare una carta geografica a grande scala facendo ricorso a punti di riferimento fissi. </w:t>
            </w:r>
          </w:p>
          <w:p w:rsidR="00B67418" w:rsidRPr="00494F89"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Utilizza opportunamente carte geografiche, fotografie attuali e d’epoca, immagini da telerilevamento, elaborazioni digitali, grafici, dati statistici, sistemi informativi geografici per comunicare efficacemente informazioni spaziali.</w:t>
            </w:r>
          </w:p>
          <w:p w:rsidR="00B67418"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D251BD">
              <w:rPr>
                <w:rFonts w:ascii="Times New Roman" w:hAnsi="Times New Roman" w:cs="Times New Roman"/>
                <w:i/>
              </w:rPr>
              <w:t>Riconosce nei paesaggi europei e mondiali, raffrontandoli in particolare a quelli italiani, gli elementi fisici significativi e le emergenze storiche, artistiche e architettoniche, come patrimonio naturale e culturale da tutelare e valorizzare.</w:t>
            </w:r>
          </w:p>
          <w:p w:rsidR="00B67418" w:rsidRPr="00494F89"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494F89">
              <w:rPr>
                <w:rFonts w:ascii="Times New Roman" w:hAnsi="Times New Roman" w:cs="Times New Roman"/>
                <w:i/>
              </w:rPr>
              <w:t>Osserva, legge e analizza sistemi territoriali vicini e lontani, nello spazio e nel tempo e valuta gli effettidi azioni dell’uomo sui sistemi territoriali alle diverse scale geografiche.</w:t>
            </w:r>
          </w:p>
          <w:p w:rsidR="00B67418" w:rsidRPr="00E4157E" w:rsidRDefault="00B67418" w:rsidP="00B67418">
            <w:pPr>
              <w:pStyle w:val="Paragrafoelenco"/>
              <w:autoSpaceDE w:val="0"/>
              <w:autoSpaceDN w:val="0"/>
              <w:adjustRightInd w:val="0"/>
              <w:ind w:left="772"/>
              <w:jc w:val="both"/>
              <w:rPr>
                <w:rFonts w:ascii="Times New Roman" w:hAnsi="Times New Roman" w:cs="Times New Roman"/>
                <w:i/>
              </w:rPr>
            </w:pPr>
          </w:p>
        </w:tc>
      </w:tr>
      <w:tr w:rsidR="00B67418" w:rsidRPr="005B5B81" w:rsidTr="00B67418">
        <w:trPr>
          <w:trHeight w:val="552"/>
        </w:trPr>
        <w:tc>
          <w:tcPr>
            <w:tcW w:w="2441" w:type="dxa"/>
          </w:tcPr>
          <w:p w:rsidR="00B67418" w:rsidRPr="005B5B81" w:rsidRDefault="00B67418" w:rsidP="00B67418">
            <w:pPr>
              <w:jc w:val="center"/>
              <w:rPr>
                <w:b/>
              </w:rPr>
            </w:pPr>
            <w:r w:rsidRPr="005B5B81">
              <w:rPr>
                <w:b/>
              </w:rPr>
              <w:t>NUCLEI FONDANTI</w:t>
            </w:r>
          </w:p>
        </w:tc>
        <w:tc>
          <w:tcPr>
            <w:tcW w:w="3730" w:type="dxa"/>
            <w:gridSpan w:val="2"/>
          </w:tcPr>
          <w:p w:rsidR="00B67418" w:rsidRPr="009613B3" w:rsidRDefault="00B67418" w:rsidP="00B67418">
            <w:pPr>
              <w:autoSpaceDE w:val="0"/>
              <w:autoSpaceDN w:val="0"/>
              <w:adjustRightInd w:val="0"/>
              <w:rPr>
                <w:rFonts w:cs="Times New Roman"/>
                <w:b/>
                <w:caps/>
              </w:rPr>
            </w:pPr>
            <w:r w:rsidRPr="009613B3">
              <w:rPr>
                <w:rFonts w:cs="Times New Roman"/>
                <w:b/>
                <w:caps/>
              </w:rPr>
              <w:t>conoscenze</w:t>
            </w:r>
          </w:p>
        </w:tc>
        <w:tc>
          <w:tcPr>
            <w:tcW w:w="3716" w:type="dxa"/>
          </w:tcPr>
          <w:p w:rsidR="00B67418" w:rsidRPr="005B5B81" w:rsidRDefault="00B67418" w:rsidP="00B67418">
            <w:pPr>
              <w:jc w:val="center"/>
              <w:rPr>
                <w:b/>
              </w:rPr>
            </w:pPr>
            <w:r w:rsidRPr="005B5B81">
              <w:rPr>
                <w:b/>
              </w:rPr>
              <w:t>ABILITA’</w:t>
            </w:r>
          </w:p>
        </w:tc>
      </w:tr>
      <w:tr w:rsidR="00B67418" w:rsidTr="00B67418">
        <w:trPr>
          <w:trHeight w:val="2580"/>
        </w:trPr>
        <w:tc>
          <w:tcPr>
            <w:tcW w:w="2441" w:type="dxa"/>
          </w:tcPr>
          <w:p w:rsidR="00B67418" w:rsidRDefault="00B67418" w:rsidP="00B67418">
            <w:pPr>
              <w:jc w:val="center"/>
              <w:outlineLvl w:val="2"/>
              <w:rPr>
                <w:rFonts w:ascii="Times New Roman" w:hAnsi="Times New Roman" w:cs="Times New Roman"/>
                <w:b/>
                <w:iCs/>
                <w:sz w:val="24"/>
                <w:szCs w:val="24"/>
              </w:rPr>
            </w:pPr>
          </w:p>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Default="00B67418" w:rsidP="00B67418"/>
        </w:tc>
        <w:tc>
          <w:tcPr>
            <w:tcW w:w="3730" w:type="dxa"/>
            <w:gridSpan w:val="2"/>
          </w:tcPr>
          <w:p w:rsidR="00B67418" w:rsidRDefault="00B67418" w:rsidP="00B67418">
            <w:pPr>
              <w:autoSpaceDE w:val="0"/>
              <w:autoSpaceDN w:val="0"/>
              <w:adjustRightInd w:val="0"/>
              <w:spacing w:after="0" w:line="240" w:lineRule="auto"/>
              <w:rPr>
                <w:rFonts w:ascii="TTE1C3D8B8t00" w:hAnsi="TTE1C3D8B8t00" w:cs="TTE1C3D8B8t00"/>
                <w:sz w:val="24"/>
                <w:szCs w:val="24"/>
              </w:rPr>
            </w:pPr>
          </w:p>
          <w:p w:rsidR="00B67418" w:rsidRDefault="00B67418" w:rsidP="00E0641B">
            <w:pPr>
              <w:pStyle w:val="Paragrafoelenco"/>
              <w:numPr>
                <w:ilvl w:val="0"/>
                <w:numId w:val="110"/>
              </w:numPr>
              <w:autoSpaceDE w:val="0"/>
              <w:autoSpaceDN w:val="0"/>
              <w:adjustRightInd w:val="0"/>
              <w:spacing w:after="0" w:line="240" w:lineRule="auto"/>
              <w:ind w:left="147" w:hanging="142"/>
              <w:rPr>
                <w:rFonts w:ascii="Times New Roman" w:hAnsi="Times New Roman" w:cs="Times New Roman"/>
              </w:rPr>
            </w:pPr>
            <w:r w:rsidRPr="00B14C97">
              <w:rPr>
                <w:rFonts w:ascii="Times New Roman" w:hAnsi="Times New Roman" w:cs="Times New Roman"/>
                <w:sz w:val="24"/>
                <w:szCs w:val="24"/>
              </w:rPr>
              <w:t>Legge gli elementi principali di carte fisiche e politich</w:t>
            </w:r>
            <w:r>
              <w:rPr>
                <w:rFonts w:ascii="Times New Roman" w:hAnsi="Times New Roman" w:cs="Times New Roman"/>
                <w:sz w:val="24"/>
                <w:szCs w:val="24"/>
              </w:rPr>
              <w:t>e.</w:t>
            </w:r>
          </w:p>
          <w:p w:rsidR="00B67418" w:rsidRDefault="00B67418" w:rsidP="00E0641B">
            <w:pPr>
              <w:pStyle w:val="Paragrafoelenco"/>
              <w:numPr>
                <w:ilvl w:val="0"/>
                <w:numId w:val="120"/>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Legge ed interpreta</w:t>
            </w:r>
            <w:r w:rsidRPr="00AB3AD2">
              <w:rPr>
                <w:rFonts w:ascii="Times New Roman" w:eastAsia="Times New Roman" w:hAnsi="Times New Roman" w:cs="Times New Roman"/>
                <w:sz w:val="24"/>
                <w:szCs w:val="24"/>
              </w:rPr>
              <w:t xml:space="preserve"> carte geografiche e tematiche (storiche e geopolitiche), immagini, dati statistici e grafici</w:t>
            </w:r>
            <w:r>
              <w:rPr>
                <w:rFonts w:ascii="Times New Roman" w:eastAsia="Times New Roman" w:hAnsi="Times New Roman" w:cs="Times New Roman"/>
                <w:sz w:val="24"/>
                <w:szCs w:val="24"/>
              </w:rPr>
              <w:t xml:space="preserve">. </w:t>
            </w:r>
          </w:p>
          <w:p w:rsidR="00B67418" w:rsidRPr="00CD79CF" w:rsidRDefault="00B67418" w:rsidP="00E0641B">
            <w:pPr>
              <w:pStyle w:val="Paragrafoelenco"/>
              <w:numPr>
                <w:ilvl w:val="0"/>
                <w:numId w:val="120"/>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Conosce e individua sulla carta i vari stati dell’Unione Europea e quelli della zona euro.</w:t>
            </w:r>
          </w:p>
          <w:p w:rsidR="00B67418" w:rsidRPr="00740015" w:rsidRDefault="00B67418" w:rsidP="00B67418">
            <w:pPr>
              <w:pStyle w:val="Paragrafoelenco"/>
              <w:autoSpaceDE w:val="0"/>
              <w:autoSpaceDN w:val="0"/>
              <w:adjustRightInd w:val="0"/>
              <w:spacing w:after="0" w:line="240" w:lineRule="auto"/>
              <w:ind w:left="288"/>
              <w:rPr>
                <w:rFonts w:ascii="Times New Roman" w:hAnsi="Times New Roman" w:cs="Times New Roman"/>
              </w:rPr>
            </w:pPr>
          </w:p>
        </w:tc>
        <w:tc>
          <w:tcPr>
            <w:tcW w:w="3716" w:type="dxa"/>
          </w:tcPr>
          <w:p w:rsidR="00B67418"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Orientarsi </w:t>
            </w:r>
            <w:r w:rsidRPr="00771449">
              <w:rPr>
                <w:rFonts w:ascii="Times New Roman" w:hAnsi="Times New Roman" w:cs="Times New Roman"/>
                <w:i/>
                <w:iCs/>
                <w:sz w:val="24"/>
                <w:szCs w:val="24"/>
              </w:rPr>
              <w:t xml:space="preserve">sulle </w:t>
            </w:r>
            <w:r w:rsidRPr="00771449">
              <w:rPr>
                <w:rFonts w:ascii="Times New Roman" w:hAnsi="Times New Roman" w:cs="Times New Roman"/>
                <w:sz w:val="24"/>
                <w:szCs w:val="24"/>
              </w:rPr>
              <w:t xml:space="preserve">carte e orientare </w:t>
            </w:r>
            <w:r w:rsidRPr="00771449">
              <w:rPr>
                <w:rFonts w:ascii="Times New Roman" w:hAnsi="Times New Roman" w:cs="Times New Roman"/>
                <w:i/>
                <w:iCs/>
                <w:sz w:val="24"/>
                <w:szCs w:val="24"/>
              </w:rPr>
              <w:t xml:space="preserve">le </w:t>
            </w:r>
            <w:r w:rsidRPr="00771449">
              <w:rPr>
                <w:rFonts w:ascii="Times New Roman" w:hAnsi="Times New Roman" w:cs="Times New Roman"/>
                <w:sz w:val="24"/>
                <w:szCs w:val="24"/>
              </w:rPr>
              <w:t>carte a grande scala in base ai punti cardinali (anche con l’utilizzodella bussola) e a punti di riferimento fissi.</w:t>
            </w:r>
          </w:p>
          <w:p w:rsidR="00B67418" w:rsidRPr="00771449"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 Orientarsi nelle realtà territoriali lontane, anche attraverso l’utilizzo dei programmi multimediali di visualizzazione dall’alto.</w:t>
            </w:r>
          </w:p>
        </w:tc>
      </w:tr>
      <w:tr w:rsidR="00B67418" w:rsidTr="00B67418">
        <w:trPr>
          <w:trHeight w:val="2408"/>
        </w:trPr>
        <w:tc>
          <w:tcPr>
            <w:tcW w:w="2441" w:type="dxa"/>
          </w:tcPr>
          <w:p w:rsidR="00B67418" w:rsidRPr="00B14C97" w:rsidRDefault="00B67418" w:rsidP="00B67418">
            <w:pPr>
              <w:jc w:val="center"/>
              <w:rPr>
                <w:rFonts w:ascii="Times New Roman" w:hAnsi="Times New Roman" w:cs="Times New Roman"/>
                <w:sz w:val="24"/>
                <w:szCs w:val="24"/>
              </w:rPr>
            </w:pPr>
            <w:r w:rsidRPr="00B14C97">
              <w:rPr>
                <w:rFonts w:ascii="Times New Roman" w:hAnsi="Times New Roman" w:cs="Times New Roman"/>
                <w:b/>
                <w:iCs/>
                <w:sz w:val="24"/>
                <w:szCs w:val="24"/>
              </w:rPr>
              <w:lastRenderedPageBreak/>
              <w:t>LINGUAGGIO DELLA</w:t>
            </w:r>
            <w:r>
              <w:rPr>
                <w:rFonts w:ascii="Times New Roman" w:hAnsi="Times New Roman" w:cs="Times New Roman"/>
                <w:b/>
                <w:iCs/>
                <w:sz w:val="24"/>
                <w:szCs w:val="24"/>
              </w:rPr>
              <w:t xml:space="preserve"> GEOGRAFIA</w:t>
            </w:r>
          </w:p>
        </w:tc>
        <w:tc>
          <w:tcPr>
            <w:tcW w:w="3730" w:type="dxa"/>
            <w:gridSpan w:val="2"/>
          </w:tcPr>
          <w:p w:rsidR="00B67418" w:rsidRPr="00A278CC" w:rsidRDefault="00B67418" w:rsidP="00E0641B">
            <w:pPr>
              <w:pStyle w:val="Paragrafoelenco"/>
              <w:numPr>
                <w:ilvl w:val="0"/>
                <w:numId w:val="111"/>
              </w:numPr>
              <w:ind w:left="288" w:hanging="141"/>
              <w:rPr>
                <w:rFonts w:ascii="Times New Roman" w:hAnsi="Times New Roman" w:cs="Times New Roman"/>
                <w:sz w:val="24"/>
                <w:szCs w:val="24"/>
              </w:rPr>
            </w:pPr>
            <w:r w:rsidRPr="00A278CC">
              <w:rPr>
                <w:rFonts w:ascii="Times New Roman" w:hAnsi="Times New Roman" w:cs="Times New Roman"/>
                <w:sz w:val="24"/>
                <w:szCs w:val="24"/>
              </w:rPr>
              <w:t xml:space="preserve">Di fronte a grafici, tabelle, carte e immagini interpreta solo i dati di  più semplice identificazione; </w:t>
            </w:r>
          </w:p>
          <w:p w:rsidR="00B67418" w:rsidRPr="00476F64" w:rsidRDefault="00B67418" w:rsidP="00E0641B">
            <w:pPr>
              <w:pStyle w:val="Paragrafoelenco"/>
              <w:numPr>
                <w:ilvl w:val="0"/>
                <w:numId w:val="111"/>
              </w:numPr>
              <w:ind w:left="288" w:hanging="141"/>
              <w:rPr>
                <w:rFonts w:ascii="Times New Roman" w:hAnsi="Times New Roman" w:cs="Times New Roman"/>
              </w:rPr>
            </w:pPr>
            <w:r w:rsidRPr="00A278CC">
              <w:rPr>
                <w:rFonts w:ascii="Times New Roman" w:hAnsi="Times New Roman" w:cs="Times New Roman"/>
                <w:sz w:val="24"/>
                <w:szCs w:val="24"/>
              </w:rPr>
              <w:t>Conosce alcuni termini basilari del lessico specifico della disciplina</w:t>
            </w:r>
          </w:p>
        </w:tc>
        <w:tc>
          <w:tcPr>
            <w:tcW w:w="3716" w:type="dxa"/>
          </w:tcPr>
          <w:p w:rsidR="00B67418" w:rsidRPr="008663DE" w:rsidRDefault="00B67418" w:rsidP="00E0641B">
            <w:pPr>
              <w:pStyle w:val="Paragrafoelenco"/>
              <w:numPr>
                <w:ilvl w:val="0"/>
                <w:numId w:val="108"/>
              </w:numPr>
              <w:ind w:left="244" w:hanging="142"/>
              <w:rPr>
                <w:sz w:val="24"/>
                <w:szCs w:val="24"/>
              </w:rPr>
            </w:pPr>
            <w:r w:rsidRPr="00771449">
              <w:rPr>
                <w:rFonts w:ascii="Times New Roman" w:hAnsi="Times New Roman" w:cs="Times New Roman"/>
                <w:sz w:val="24"/>
                <w:szCs w:val="24"/>
              </w:rPr>
              <w:t>Utilizzare strumenti tradizionali (carte, grafici, dati statistici, immagini, ecc.) e innovativi (telerilevamento e cartografia computerizzata) per comprendere e comunicare fatti e fenomeni territoriali</w:t>
            </w:r>
          </w:p>
        </w:tc>
      </w:tr>
      <w:tr w:rsidR="00B67418" w:rsidTr="00B67418">
        <w:trPr>
          <w:trHeight w:val="420"/>
        </w:trPr>
        <w:tc>
          <w:tcPr>
            <w:tcW w:w="2441" w:type="dxa"/>
          </w:tcPr>
          <w:p w:rsidR="00B67418" w:rsidRDefault="00B67418" w:rsidP="00B67418">
            <w:pPr>
              <w:rPr>
                <w:rFonts w:ascii="Times New Roman" w:hAnsi="Times New Roman" w:cs="Times New Roman"/>
                <w:b/>
                <w:iCs/>
                <w:sz w:val="24"/>
                <w:szCs w:val="24"/>
              </w:rPr>
            </w:pPr>
          </w:p>
          <w:p w:rsidR="00B67418" w:rsidRPr="00A278CC" w:rsidRDefault="00B67418" w:rsidP="00B67418">
            <w:pPr>
              <w:rPr>
                <w:rFonts w:ascii="Times New Roman" w:hAnsi="Times New Roman" w:cs="Times New Roman"/>
                <w:sz w:val="24"/>
                <w:szCs w:val="24"/>
              </w:rPr>
            </w:pPr>
            <w:r w:rsidRPr="00A278CC">
              <w:rPr>
                <w:rFonts w:ascii="Times New Roman" w:hAnsi="Times New Roman" w:cs="Times New Roman"/>
                <w:b/>
                <w:iCs/>
                <w:sz w:val="24"/>
                <w:szCs w:val="24"/>
              </w:rPr>
              <w:t>PAESAGGIO</w:t>
            </w:r>
          </w:p>
        </w:tc>
        <w:tc>
          <w:tcPr>
            <w:tcW w:w="3730" w:type="dxa"/>
            <w:gridSpan w:val="2"/>
          </w:tcPr>
          <w:p w:rsidR="00B67418" w:rsidRPr="00CD79CF" w:rsidRDefault="00B67418" w:rsidP="00E0641B">
            <w:pPr>
              <w:pStyle w:val="Paragrafoelenco"/>
              <w:numPr>
                <w:ilvl w:val="0"/>
                <w:numId w:val="120"/>
              </w:numPr>
              <w:spacing w:after="0" w:line="240" w:lineRule="auto"/>
              <w:ind w:left="147" w:hanging="142"/>
              <w:rPr>
                <w:rFonts w:ascii="Times New Roman" w:eastAsia="Times New Roman" w:hAnsi="Times New Roman" w:cs="Times New Roman"/>
                <w:sz w:val="24"/>
                <w:szCs w:val="24"/>
              </w:rPr>
            </w:pPr>
            <w:r>
              <w:rPr>
                <w:rFonts w:ascii="Times New Roman" w:hAnsi="Times New Roman" w:cs="Times New Roman"/>
                <w:sz w:val="24"/>
                <w:szCs w:val="24"/>
              </w:rPr>
              <w:t xml:space="preserve">Conosce le caratteristiche principali di alcuni tipi di paesaggi. </w:t>
            </w:r>
            <w:r>
              <w:rPr>
                <w:rFonts w:ascii="Times New Roman" w:eastAsia="Times New Roman" w:hAnsi="Times New Roman" w:cs="Times New Roman"/>
                <w:sz w:val="24"/>
                <w:szCs w:val="24"/>
              </w:rPr>
              <w:t>Conosce e individua sulla carta i vari stati dell’Unione Europea e quelli della zona euro.</w:t>
            </w:r>
          </w:p>
          <w:p w:rsidR="00B67418" w:rsidRPr="00CD79CF" w:rsidRDefault="00B67418" w:rsidP="00E0641B">
            <w:pPr>
              <w:pStyle w:val="Paragrafoelenco"/>
              <w:numPr>
                <w:ilvl w:val="0"/>
                <w:numId w:val="119"/>
              </w:numPr>
              <w:spacing w:after="0" w:line="240" w:lineRule="auto"/>
              <w:ind w:left="147" w:hanging="142"/>
              <w:rPr>
                <w:rFonts w:ascii="Times New Roman" w:eastAsia="Times New Roman" w:hAnsi="Times New Roman" w:cs="Times New Roman"/>
                <w:sz w:val="24"/>
                <w:szCs w:val="24"/>
              </w:rPr>
            </w:pPr>
            <w:r w:rsidRPr="00CD79CF">
              <w:rPr>
                <w:rFonts w:ascii="Times New Roman" w:eastAsia="Times New Roman" w:hAnsi="Times New Roman" w:cs="Times New Roman"/>
                <w:sz w:val="24"/>
                <w:szCs w:val="24"/>
              </w:rPr>
              <w:t>Comprende</w:t>
            </w:r>
            <w:r>
              <w:rPr>
                <w:rFonts w:ascii="Times New Roman" w:eastAsia="Times New Roman" w:hAnsi="Times New Roman" w:cs="Times New Roman"/>
                <w:sz w:val="24"/>
                <w:szCs w:val="24"/>
              </w:rPr>
              <w:t xml:space="preserve"> e conosce</w:t>
            </w:r>
            <w:r w:rsidRPr="00CD79CF">
              <w:rPr>
                <w:rFonts w:ascii="Times New Roman" w:eastAsia="Times New Roman" w:hAnsi="Times New Roman" w:cs="Times New Roman"/>
                <w:sz w:val="24"/>
                <w:szCs w:val="24"/>
              </w:rPr>
              <w:t xml:space="preserve"> i rapporti tra i caratteri fisico-ambientali degli stati e la presenza umana (insediamenti, attività economiche ecc.); </w:t>
            </w:r>
          </w:p>
          <w:p w:rsidR="00B67418" w:rsidRPr="00F81919" w:rsidRDefault="00B67418" w:rsidP="00B67418">
            <w:pPr>
              <w:pStyle w:val="Paragrafoelenco"/>
              <w:spacing w:after="0" w:line="240" w:lineRule="auto"/>
              <w:ind w:left="147"/>
              <w:rPr>
                <w:rFonts w:ascii="Times New Roman" w:hAnsi="Times New Roman" w:cs="Times New Roman"/>
                <w:sz w:val="24"/>
                <w:szCs w:val="24"/>
              </w:rPr>
            </w:pPr>
          </w:p>
        </w:tc>
        <w:tc>
          <w:tcPr>
            <w:tcW w:w="3716" w:type="dxa"/>
          </w:tcPr>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Pr>
                <w:rFonts w:ascii="Times New Roman" w:hAnsi="Times New Roman" w:cs="Times New Roman"/>
                <w:sz w:val="24"/>
                <w:szCs w:val="24"/>
              </w:rPr>
              <w:t>Interpretare e c</w:t>
            </w:r>
            <w:r w:rsidRPr="00771449">
              <w:rPr>
                <w:rFonts w:ascii="Times New Roman" w:hAnsi="Times New Roman" w:cs="Times New Roman"/>
                <w:sz w:val="24"/>
                <w:szCs w:val="24"/>
              </w:rPr>
              <w:t>onfrontare alcuni caratteri dei paesaggi italiani, europei, anche in relazione alla loro evoluzione nel tempo.</w:t>
            </w:r>
          </w:p>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sidRPr="00771449">
              <w:rPr>
                <w:rFonts w:ascii="Times New Roman" w:hAnsi="Times New Roman" w:cs="Times New Roman"/>
                <w:sz w:val="24"/>
                <w:szCs w:val="24"/>
              </w:rPr>
              <w:t>Conoscere temi e problemi di tutela del paesaggio come patrimonio naturale e culturale</w:t>
            </w:r>
          </w:p>
          <w:p w:rsidR="00B67418" w:rsidRDefault="00B67418" w:rsidP="00B67418">
            <w:pPr>
              <w:pStyle w:val="Paragrafoelenco"/>
              <w:autoSpaceDE w:val="0"/>
              <w:autoSpaceDN w:val="0"/>
              <w:adjustRightInd w:val="0"/>
              <w:ind w:left="244"/>
            </w:pPr>
          </w:p>
        </w:tc>
      </w:tr>
      <w:tr w:rsidR="00B67418" w:rsidTr="00B67418">
        <w:trPr>
          <w:trHeight w:val="868"/>
        </w:trPr>
        <w:tc>
          <w:tcPr>
            <w:tcW w:w="2441" w:type="dxa"/>
          </w:tcPr>
          <w:p w:rsidR="00B67418" w:rsidRPr="00A278CC" w:rsidRDefault="00B67418" w:rsidP="00B67418">
            <w:pPr>
              <w:jc w:val="center"/>
              <w:rPr>
                <w:rFonts w:ascii="Times New Roman" w:hAnsi="Times New Roman" w:cs="Times New Roman"/>
                <w:sz w:val="24"/>
                <w:szCs w:val="24"/>
              </w:rPr>
            </w:pPr>
            <w:r w:rsidRPr="00A278CC">
              <w:rPr>
                <w:rFonts w:ascii="Times New Roman" w:hAnsi="Times New Roman" w:cs="Times New Roman"/>
                <w:b/>
                <w:iCs/>
                <w:sz w:val="24"/>
                <w:szCs w:val="24"/>
              </w:rPr>
              <w:t>REGIONE E SISTEMA TERRITORIALE</w:t>
            </w:r>
          </w:p>
        </w:tc>
        <w:tc>
          <w:tcPr>
            <w:tcW w:w="3730" w:type="dxa"/>
            <w:gridSpan w:val="2"/>
          </w:tcPr>
          <w:p w:rsidR="00B67418" w:rsidRPr="008B159B" w:rsidRDefault="00B67418" w:rsidP="00E0641B">
            <w:pPr>
              <w:pStyle w:val="Paragrafoelenco"/>
              <w:numPr>
                <w:ilvl w:val="0"/>
                <w:numId w:val="119"/>
              </w:numPr>
              <w:spacing w:after="0" w:line="240" w:lineRule="auto"/>
              <w:ind w:left="147" w:hanging="142"/>
              <w:rPr>
                <w:rFonts w:ascii="Times New Roman" w:eastAsia="Times New Roman" w:hAnsi="Times New Roman" w:cs="Times New Roman"/>
                <w:sz w:val="24"/>
                <w:szCs w:val="24"/>
              </w:rPr>
            </w:pPr>
            <w:r>
              <w:rPr>
                <w:rFonts w:ascii="Times New Roman" w:hAnsi="Times New Roman" w:cs="Times New Roman"/>
                <w:sz w:val="24"/>
                <w:szCs w:val="24"/>
              </w:rPr>
              <w:t>Ha acquisito conoscenze su alcuni Stati e Regioni studiate.</w:t>
            </w:r>
          </w:p>
          <w:p w:rsidR="00B67418" w:rsidRDefault="00B67418" w:rsidP="00E0641B">
            <w:pPr>
              <w:pStyle w:val="Paragrafoelenco"/>
              <w:numPr>
                <w:ilvl w:val="0"/>
                <w:numId w:val="119"/>
              </w:numPr>
              <w:spacing w:after="0" w:line="240" w:lineRule="auto"/>
              <w:ind w:left="147" w:hanging="142"/>
              <w:rPr>
                <w:rFonts w:ascii="Times New Roman" w:eastAsia="Times New Roman" w:hAnsi="Times New Roman" w:cs="Times New Roman"/>
                <w:sz w:val="24"/>
                <w:szCs w:val="24"/>
              </w:rPr>
            </w:pPr>
            <w:r w:rsidRPr="00CD79CF">
              <w:rPr>
                <w:rFonts w:ascii="Times New Roman" w:eastAsia="Times New Roman" w:hAnsi="Times New Roman" w:cs="Times New Roman"/>
                <w:sz w:val="24"/>
                <w:szCs w:val="24"/>
              </w:rPr>
              <w:t xml:space="preserve">Analizza e descrive il territorio dei diversi stati europei; </w:t>
            </w:r>
          </w:p>
          <w:p w:rsidR="00B67418" w:rsidRPr="00AB3AD2" w:rsidRDefault="00B67418" w:rsidP="00E0641B">
            <w:pPr>
              <w:pStyle w:val="Paragrafoelenco"/>
              <w:numPr>
                <w:ilvl w:val="0"/>
                <w:numId w:val="120"/>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Conosce </w:t>
            </w:r>
            <w:r w:rsidRPr="00CD79CF">
              <w:rPr>
                <w:rFonts w:ascii="Times New Roman" w:eastAsia="Times New Roman" w:hAnsi="Times New Roman" w:cs="Times New Roman"/>
                <w:sz w:val="24"/>
                <w:szCs w:val="24"/>
              </w:rPr>
              <w:t>le principali istituzioni dell'Unione Europea con le loro funzioni.</w:t>
            </w:r>
          </w:p>
          <w:p w:rsidR="00B67418" w:rsidRPr="00BB59CB" w:rsidRDefault="00B67418" w:rsidP="00B67418">
            <w:pPr>
              <w:pStyle w:val="Paragrafoelenco"/>
              <w:autoSpaceDE w:val="0"/>
              <w:autoSpaceDN w:val="0"/>
              <w:adjustRightInd w:val="0"/>
              <w:spacing w:after="0" w:line="240" w:lineRule="auto"/>
              <w:ind w:left="210"/>
              <w:rPr>
                <w:rFonts w:ascii="Times New Roman" w:hAnsi="Times New Roman" w:cs="Times New Roman"/>
                <w:sz w:val="24"/>
                <w:szCs w:val="24"/>
              </w:rPr>
            </w:pPr>
          </w:p>
        </w:tc>
        <w:tc>
          <w:tcPr>
            <w:tcW w:w="3716" w:type="dxa"/>
          </w:tcPr>
          <w:p w:rsidR="00B67418"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Consolidare il concetto di regione geografica (fisica, climatica, storica, economica) applicandoloall’Italia, all’Europa</w:t>
            </w:r>
            <w:r>
              <w:rPr>
                <w:rFonts w:ascii="Times New Roman" w:hAnsi="Times New Roman" w:cs="Times New Roman"/>
                <w:sz w:val="24"/>
                <w:szCs w:val="24"/>
              </w:rPr>
              <w:t>.</w:t>
            </w:r>
          </w:p>
          <w:p w:rsidR="00B67418" w:rsidRPr="005A3A5A"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Analizzare in termini di spazio le interrelazioni tra fatti e fenomeni demografici, sociali ed economicidi portata nazionale, europea.</w:t>
            </w:r>
          </w:p>
          <w:p w:rsidR="00B67418" w:rsidRPr="002D5F91" w:rsidRDefault="00B67418" w:rsidP="00E0641B">
            <w:pPr>
              <w:pStyle w:val="Paragrafoelenco"/>
              <w:numPr>
                <w:ilvl w:val="0"/>
                <w:numId w:val="120"/>
              </w:numPr>
              <w:spacing w:after="0" w:line="240" w:lineRule="auto"/>
              <w:ind w:left="244" w:hanging="142"/>
              <w:rPr>
                <w:rFonts w:ascii="Times New Roman" w:eastAsia="Times New Roman" w:hAnsi="Times New Roman" w:cs="Times New Roman"/>
                <w:sz w:val="24"/>
                <w:szCs w:val="24"/>
              </w:rPr>
            </w:pPr>
            <w:r w:rsidRPr="00771449">
              <w:rPr>
                <w:rFonts w:ascii="Times New Roman" w:hAnsi="Times New Roman" w:cs="Times New Roman"/>
                <w:sz w:val="24"/>
                <w:szCs w:val="24"/>
              </w:rPr>
              <w:t xml:space="preserve">Utilizzare modelli interpretativi di assetti territoriali dei principali </w:t>
            </w:r>
            <w:r w:rsidRPr="005A3A5A">
              <w:rPr>
                <w:rFonts w:ascii="Times New Roman" w:hAnsi="Times New Roman" w:cs="Times New Roman"/>
                <w:sz w:val="24"/>
                <w:szCs w:val="24"/>
              </w:rPr>
              <w:t>Paesi europei, anche in relazione alla loro evoluzione storico</w:t>
            </w:r>
            <w:r>
              <w:rPr>
                <w:rFonts w:ascii="Times New Roman" w:hAnsi="Times New Roman" w:cs="Times New Roman"/>
                <w:sz w:val="24"/>
                <w:szCs w:val="24"/>
              </w:rPr>
              <w:t xml:space="preserve"> – </w:t>
            </w:r>
            <w:r w:rsidRPr="005A3A5A">
              <w:rPr>
                <w:rFonts w:ascii="Times New Roman" w:hAnsi="Times New Roman" w:cs="Times New Roman"/>
                <w:sz w:val="24"/>
                <w:szCs w:val="24"/>
              </w:rPr>
              <w:t>politico-economica.</w:t>
            </w:r>
          </w:p>
          <w:p w:rsidR="00B67418" w:rsidRDefault="00B67418" w:rsidP="00E0641B">
            <w:pPr>
              <w:pStyle w:val="Paragrafoelenco"/>
              <w:numPr>
                <w:ilvl w:val="0"/>
                <w:numId w:val="120"/>
              </w:numPr>
              <w:spacing w:after="0"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Pr="00CD79CF">
              <w:rPr>
                <w:rFonts w:ascii="Times New Roman" w:eastAsia="Times New Roman" w:hAnsi="Times New Roman" w:cs="Times New Roman"/>
                <w:sz w:val="24"/>
                <w:szCs w:val="24"/>
              </w:rPr>
              <w:t>pera confronti tra realtà territoriali diverse; comprende i fattori che hanno determinato gli attuali assetti geopolitici dei paesi dell’Est (ex Iugoslavia, rep. Ceca ecc.)</w:t>
            </w:r>
            <w:r>
              <w:rPr>
                <w:rFonts w:ascii="Times New Roman" w:eastAsia="Times New Roman" w:hAnsi="Times New Roman" w:cs="Times New Roman"/>
                <w:sz w:val="24"/>
                <w:szCs w:val="24"/>
              </w:rPr>
              <w:t>.</w:t>
            </w:r>
          </w:p>
          <w:p w:rsidR="00B67418" w:rsidRPr="00CD79CF" w:rsidRDefault="00B67418" w:rsidP="00E0641B">
            <w:pPr>
              <w:pStyle w:val="Paragrafoelenco"/>
              <w:numPr>
                <w:ilvl w:val="0"/>
                <w:numId w:val="120"/>
              </w:numPr>
              <w:spacing w:after="0"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Conosce e individua sulla carta i vari stati dell’Unione Europea e quelli della zona euro.</w:t>
            </w: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Pr="00771449" w:rsidRDefault="00B67418" w:rsidP="00B67418">
            <w:pPr>
              <w:pStyle w:val="Paragrafoelenco"/>
              <w:ind w:left="244"/>
              <w:rPr>
                <w:rFonts w:ascii="Times New Roman" w:hAnsi="Times New Roman" w:cs="Times New Roman"/>
                <w:sz w:val="24"/>
                <w:szCs w:val="24"/>
              </w:rPr>
            </w:pPr>
          </w:p>
        </w:tc>
      </w:tr>
      <w:tr w:rsidR="00B67418" w:rsidTr="00B67418">
        <w:trPr>
          <w:trHeight w:val="411"/>
        </w:trPr>
        <w:tc>
          <w:tcPr>
            <w:tcW w:w="9887" w:type="dxa"/>
            <w:gridSpan w:val="4"/>
            <w:tcBorders>
              <w:right w:val="nil"/>
            </w:tcBorders>
          </w:tcPr>
          <w:p w:rsidR="00B67418" w:rsidRPr="00276C52" w:rsidRDefault="00B67418" w:rsidP="00B67418">
            <w:pPr>
              <w:pStyle w:val="Paragrafoelenco"/>
              <w:ind w:left="360"/>
              <w:jc w:val="center"/>
            </w:pPr>
            <w:r w:rsidRPr="00E7005B">
              <w:rPr>
                <w:rFonts w:ascii="Times New Roman" w:hAnsi="Times New Roman" w:cs="Times New Roman"/>
                <w:b/>
                <w:sz w:val="24"/>
                <w:szCs w:val="24"/>
              </w:rPr>
              <w:lastRenderedPageBreak/>
              <w:t>SAPERI IRRINUNCIABILI/ OBIETTIVI MINIMI</w:t>
            </w:r>
          </w:p>
        </w:tc>
      </w:tr>
      <w:tr w:rsidR="00B67418" w:rsidTr="00B67418">
        <w:trPr>
          <w:trHeight w:val="2356"/>
        </w:trPr>
        <w:tc>
          <w:tcPr>
            <w:tcW w:w="3459" w:type="dxa"/>
            <w:gridSpan w:val="2"/>
          </w:tcPr>
          <w:p w:rsidR="00B67418" w:rsidRPr="00C01384" w:rsidRDefault="00B67418" w:rsidP="00B67418"/>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Pr="00FE3A63" w:rsidRDefault="00B67418" w:rsidP="00B67418">
            <w:pPr>
              <w:autoSpaceDE w:val="0"/>
              <w:autoSpaceDN w:val="0"/>
              <w:adjustRightInd w:val="0"/>
              <w:rPr>
                <w:rFonts w:ascii="Times New Roman" w:hAnsi="Times New Roman" w:cs="Times New Roman"/>
                <w:b/>
                <w:i/>
                <w:sz w:val="24"/>
                <w:szCs w:val="24"/>
              </w:rPr>
            </w:pPr>
          </w:p>
        </w:tc>
        <w:tc>
          <w:tcPr>
            <w:tcW w:w="6428" w:type="dxa"/>
            <w:gridSpan w:val="2"/>
          </w:tcPr>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756F7">
              <w:rPr>
                <w:rFonts w:ascii="Times New Roman" w:eastAsia="Times New Roman" w:hAnsi="Times New Roman" w:cs="Times New Roman"/>
                <w:sz w:val="24"/>
                <w:szCs w:val="24"/>
              </w:rPr>
              <w:t>orientarsi con la posizione del sole; indicare i punti cardinali sulla carta geografica; predisporre una lista di elementi (osservati, raccolti, ricordati);</w:t>
            </w:r>
          </w:p>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45261">
              <w:rPr>
                <w:rFonts w:ascii="Times New Roman" w:hAnsi="Times New Roman" w:cs="Times New Roman"/>
                <w:sz w:val="24"/>
                <w:szCs w:val="24"/>
              </w:rPr>
              <w:t xml:space="preserve">leggere carte geografiche con l'aiuto di facilitatori indicare i </w:t>
            </w:r>
            <w:r w:rsidRPr="00936FE4">
              <w:rPr>
                <w:rFonts w:ascii="Times New Roman" w:hAnsi="Times New Roman" w:cs="Times New Roman"/>
                <w:sz w:val="24"/>
                <w:szCs w:val="24"/>
              </w:rPr>
              <w:t>punti cardinali sulla carta geografica</w:t>
            </w:r>
          </w:p>
          <w:p w:rsidR="00B67418" w:rsidRPr="008B159B"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36FE4">
              <w:rPr>
                <w:rFonts w:ascii="Times New Roman" w:hAnsi="Times New Roman" w:cs="Times New Roman"/>
                <w:color w:val="000000"/>
                <w:sz w:val="24"/>
                <w:szCs w:val="24"/>
              </w:rPr>
              <w:t xml:space="preserve">Saper </w:t>
            </w:r>
            <w:r w:rsidRPr="00936FE4">
              <w:rPr>
                <w:rFonts w:ascii="Times New Roman" w:eastAsia="Times New Roman" w:hAnsi="Times New Roman" w:cs="Times New Roman"/>
                <w:sz w:val="24"/>
                <w:szCs w:val="24"/>
              </w:rPr>
              <w:t xml:space="preserve">indicare un dato geografico (fiume, monte, città…) sulla carta; predisporre una lista di elementi (osservati, raccolti, ricordati); </w:t>
            </w:r>
          </w:p>
        </w:tc>
      </w:tr>
      <w:tr w:rsidR="00B67418" w:rsidTr="00B67418">
        <w:trPr>
          <w:trHeight w:val="2266"/>
        </w:trPr>
        <w:tc>
          <w:tcPr>
            <w:tcW w:w="3459"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p>
          <w:p w:rsidR="00B67418" w:rsidRDefault="00B67418" w:rsidP="00B67418">
            <w:pPr>
              <w:autoSpaceDE w:val="0"/>
              <w:autoSpaceDN w:val="0"/>
              <w:adjustRightInd w:val="0"/>
              <w:jc w:val="center"/>
              <w:rPr>
                <w:rFonts w:ascii="Times New Roman" w:hAnsi="Times New Roman" w:cs="Times New Roman"/>
                <w:b/>
                <w:iCs/>
                <w:sz w:val="24"/>
                <w:szCs w:val="24"/>
              </w:rPr>
            </w:pPr>
            <w:r>
              <w:rPr>
                <w:rFonts w:ascii="Times New Roman" w:hAnsi="Times New Roman" w:cs="Times New Roman"/>
                <w:b/>
                <w:iCs/>
                <w:sz w:val="24"/>
                <w:szCs w:val="24"/>
              </w:rPr>
              <w:t xml:space="preserve">LINGUAGGIO   </w:t>
            </w:r>
            <w:r w:rsidRPr="00B14C97">
              <w:rPr>
                <w:rFonts w:ascii="Times New Roman" w:hAnsi="Times New Roman" w:cs="Times New Roman"/>
                <w:b/>
                <w:iCs/>
                <w:sz w:val="24"/>
                <w:szCs w:val="24"/>
              </w:rPr>
              <w:t>DELLA</w:t>
            </w:r>
            <w:r>
              <w:rPr>
                <w:rFonts w:ascii="Times New Roman" w:hAnsi="Times New Roman" w:cs="Times New Roman"/>
                <w:b/>
                <w:iCs/>
                <w:sz w:val="24"/>
                <w:szCs w:val="24"/>
              </w:rPr>
              <w:t xml:space="preserve">   GEOGRAFIA</w:t>
            </w:r>
          </w:p>
          <w:p w:rsidR="00B67418" w:rsidRPr="00FE3A63" w:rsidRDefault="00B67418" w:rsidP="00B67418">
            <w:pPr>
              <w:autoSpaceDE w:val="0"/>
              <w:autoSpaceDN w:val="0"/>
              <w:adjustRightInd w:val="0"/>
              <w:jc w:val="center"/>
              <w:rPr>
                <w:rFonts w:ascii="Times New Roman" w:hAnsi="Times New Roman" w:cs="Times New Roman"/>
                <w:b/>
                <w:i/>
                <w:sz w:val="24"/>
                <w:szCs w:val="24"/>
              </w:rPr>
            </w:pPr>
          </w:p>
        </w:tc>
        <w:tc>
          <w:tcPr>
            <w:tcW w:w="6428" w:type="dxa"/>
            <w:gridSpan w:val="2"/>
          </w:tcPr>
          <w:p w:rsidR="00B67418" w:rsidRPr="008B159B" w:rsidRDefault="00B67418" w:rsidP="00B67418">
            <w:pPr>
              <w:spacing w:after="0" w:line="240" w:lineRule="auto"/>
              <w:rPr>
                <w:rFonts w:ascii="Times New Roman" w:hAnsi="Times New Roman" w:cs="Times New Roman"/>
                <w:b/>
                <w:sz w:val="24"/>
                <w:szCs w:val="24"/>
              </w:rPr>
            </w:pPr>
          </w:p>
          <w:p w:rsidR="00B67418" w:rsidRPr="004C05DA" w:rsidRDefault="00B67418" w:rsidP="00E0641B">
            <w:pPr>
              <w:numPr>
                <w:ilvl w:val="0"/>
                <w:numId w:val="116"/>
              </w:numPr>
              <w:tabs>
                <w:tab w:val="clear" w:pos="720"/>
                <w:tab w:val="num" w:pos="386"/>
              </w:tabs>
              <w:autoSpaceDE w:val="0"/>
              <w:autoSpaceDN w:val="0"/>
              <w:adjustRightInd w:val="0"/>
              <w:spacing w:before="100" w:beforeAutospacing="1" w:after="100" w:afterAutospacing="1" w:line="240" w:lineRule="auto"/>
              <w:ind w:left="386" w:hanging="284"/>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indicare le trasformazioni più visibili di un paesaggio;</w:t>
            </w:r>
          </w:p>
          <w:p w:rsidR="00B67418" w:rsidRPr="004C05DA" w:rsidRDefault="00B67418" w:rsidP="00E0641B">
            <w:pPr>
              <w:numPr>
                <w:ilvl w:val="0"/>
                <w:numId w:val="116"/>
              </w:numPr>
              <w:tabs>
                <w:tab w:val="clear" w:pos="720"/>
                <w:tab w:val="num" w:pos="386"/>
              </w:tabs>
              <w:autoSpaceDE w:val="0"/>
              <w:autoSpaceDN w:val="0"/>
              <w:adjustRightInd w:val="0"/>
              <w:spacing w:before="100" w:beforeAutospacing="1" w:after="100" w:afterAutospacing="1" w:line="240" w:lineRule="auto"/>
              <w:ind w:left="386" w:hanging="284"/>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arricchire il vocabolario delle “parole” per l’orientamento nello “spazio”;</w:t>
            </w:r>
          </w:p>
          <w:p w:rsidR="00B67418" w:rsidRDefault="00B67418" w:rsidP="00E0641B">
            <w:pPr>
              <w:numPr>
                <w:ilvl w:val="0"/>
                <w:numId w:val="116"/>
              </w:numPr>
              <w:tabs>
                <w:tab w:val="num" w:pos="386"/>
              </w:tabs>
              <w:autoSpaceDE w:val="0"/>
              <w:autoSpaceDN w:val="0"/>
              <w:adjustRightInd w:val="0"/>
              <w:spacing w:before="100" w:beforeAutospacing="1" w:after="100" w:afterAutospacing="1" w:line="240" w:lineRule="auto"/>
              <w:ind w:left="386" w:hanging="284"/>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completare semplici tabelle e/o disegni;</w:t>
            </w:r>
          </w:p>
          <w:p w:rsidR="00B67418" w:rsidRPr="008B159B" w:rsidRDefault="00B67418" w:rsidP="00E0641B">
            <w:pPr>
              <w:numPr>
                <w:ilvl w:val="0"/>
                <w:numId w:val="116"/>
              </w:numPr>
              <w:tabs>
                <w:tab w:val="num" w:pos="386"/>
              </w:tabs>
              <w:autoSpaceDE w:val="0"/>
              <w:autoSpaceDN w:val="0"/>
              <w:adjustRightInd w:val="0"/>
              <w:spacing w:before="100" w:beforeAutospacing="1" w:after="100" w:afterAutospacing="1" w:line="240" w:lineRule="auto"/>
              <w:ind w:left="386" w:hanging="284"/>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completare frasi usando termini specifici</w:t>
            </w:r>
          </w:p>
        </w:tc>
      </w:tr>
      <w:tr w:rsidR="00B67418" w:rsidTr="00B67418">
        <w:trPr>
          <w:trHeight w:val="838"/>
        </w:trPr>
        <w:tc>
          <w:tcPr>
            <w:tcW w:w="3459"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r w:rsidRPr="00A278CC">
              <w:rPr>
                <w:rFonts w:ascii="Times New Roman" w:hAnsi="Times New Roman" w:cs="Times New Roman"/>
                <w:b/>
                <w:iCs/>
                <w:sz w:val="24"/>
                <w:szCs w:val="24"/>
              </w:rPr>
              <w:t>PAESAGGIO</w:t>
            </w:r>
          </w:p>
        </w:tc>
        <w:tc>
          <w:tcPr>
            <w:tcW w:w="6428" w:type="dxa"/>
            <w:gridSpan w:val="2"/>
          </w:tcPr>
          <w:p w:rsidR="00B67418" w:rsidRPr="004C05DA"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4C05DA">
              <w:rPr>
                <w:rFonts w:ascii="Times New Roman" w:eastAsia="Calibri" w:hAnsi="Times New Roman" w:cs="Times New Roman"/>
                <w:color w:val="000000"/>
                <w:sz w:val="24"/>
                <w:szCs w:val="24"/>
              </w:rPr>
              <w:t xml:space="preserve">cogliere i rapporti di interdipendenza fra uomo e ambiente </w:t>
            </w:r>
          </w:p>
          <w:p w:rsidR="00B67418" w:rsidRP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completare frasi usando termini specifici.</w:t>
            </w:r>
          </w:p>
        </w:tc>
      </w:tr>
      <w:tr w:rsidR="00B67418" w:rsidTr="00B67418">
        <w:trPr>
          <w:trHeight w:val="1124"/>
        </w:trPr>
        <w:tc>
          <w:tcPr>
            <w:tcW w:w="3459"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r w:rsidRPr="00A278CC">
              <w:rPr>
                <w:rFonts w:ascii="Times New Roman" w:hAnsi="Times New Roman" w:cs="Times New Roman"/>
                <w:b/>
                <w:iCs/>
                <w:sz w:val="24"/>
                <w:szCs w:val="24"/>
              </w:rPr>
              <w:t>REGIONE E SISTEMA TERRITORIALE</w:t>
            </w:r>
          </w:p>
        </w:tc>
        <w:tc>
          <w:tcPr>
            <w:tcW w:w="6428" w:type="dxa"/>
            <w:gridSpan w:val="2"/>
          </w:tcPr>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hAnsi="Times New Roman" w:cs="Times New Roman"/>
                <w:bCs/>
                <w:sz w:val="24"/>
                <w:szCs w:val="24"/>
              </w:rPr>
              <w:t>r</w:t>
            </w:r>
            <w:r w:rsidRPr="009756F7">
              <w:rPr>
                <w:rFonts w:ascii="Times New Roman" w:hAnsi="Times New Roman" w:cs="Times New Roman"/>
                <w:bCs/>
                <w:sz w:val="24"/>
                <w:szCs w:val="24"/>
              </w:rPr>
              <w:t>iconosce sulla carta la maggior parte dei pa</w:t>
            </w:r>
            <w:r>
              <w:rPr>
                <w:rFonts w:ascii="Times New Roman" w:hAnsi="Times New Roman" w:cs="Times New Roman"/>
                <w:bCs/>
                <w:sz w:val="24"/>
                <w:szCs w:val="24"/>
              </w:rPr>
              <w:t>esi membri dell’Unione Europea;</w:t>
            </w:r>
          </w:p>
          <w:p w:rsidR="00B67418" w:rsidRPr="004C05DA"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4C05DA">
              <w:rPr>
                <w:rFonts w:ascii="Times New Roman" w:hAnsi="Times New Roman" w:cs="Times New Roman"/>
                <w:bCs/>
                <w:sz w:val="24"/>
                <w:szCs w:val="24"/>
              </w:rPr>
              <w:t>comprende le principali funzioni  dell’Unione Europea</w:t>
            </w:r>
          </w:p>
        </w:tc>
      </w:tr>
    </w:tbl>
    <w:p w:rsidR="00B67418" w:rsidRDefault="00B67418" w:rsidP="00B67418"/>
    <w:tbl>
      <w:tblPr>
        <w:tblW w:w="99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812"/>
      </w:tblGrid>
      <w:tr w:rsidR="00B67418" w:rsidTr="00B67418">
        <w:trPr>
          <w:trHeight w:val="607"/>
        </w:trPr>
        <w:tc>
          <w:tcPr>
            <w:tcW w:w="4088" w:type="dxa"/>
          </w:tcPr>
          <w:p w:rsidR="00B67418" w:rsidRPr="003E1FE6" w:rsidRDefault="00B67418" w:rsidP="00B67418">
            <w:pPr>
              <w:rPr>
                <w:b/>
              </w:rPr>
            </w:pPr>
            <w:r w:rsidRPr="008F6953">
              <w:rPr>
                <w:b/>
                <w:sz w:val="28"/>
                <w:szCs w:val="28"/>
              </w:rPr>
              <w:t>CONTENUTI</w:t>
            </w:r>
          </w:p>
        </w:tc>
        <w:tc>
          <w:tcPr>
            <w:tcW w:w="5812" w:type="dxa"/>
          </w:tcPr>
          <w:p w:rsidR="00B67418" w:rsidRPr="008F6953" w:rsidRDefault="00B67418" w:rsidP="00B67418">
            <w:pPr>
              <w:rPr>
                <w:rFonts w:ascii="Times New Roman" w:hAnsi="Times New Roman" w:cs="Times New Roman"/>
                <w:b/>
                <w:sz w:val="28"/>
                <w:szCs w:val="28"/>
              </w:rPr>
            </w:pPr>
            <w:r w:rsidRPr="008F6953">
              <w:rPr>
                <w:rFonts w:ascii="Times New Roman" w:hAnsi="Times New Roman" w:cs="Times New Roman"/>
                <w:b/>
                <w:sz w:val="28"/>
                <w:szCs w:val="28"/>
              </w:rPr>
              <w:t>TEMPI</w:t>
            </w:r>
            <w:r>
              <w:rPr>
                <w:rFonts w:ascii="Times New Roman" w:hAnsi="Times New Roman" w:cs="Times New Roman"/>
                <w:b/>
                <w:sz w:val="28"/>
                <w:szCs w:val="28"/>
              </w:rPr>
              <w:t>/ ATTIVITA’</w:t>
            </w:r>
          </w:p>
        </w:tc>
      </w:tr>
      <w:tr w:rsidR="00B67418" w:rsidTr="00B67418">
        <w:trPr>
          <w:trHeight w:val="2194"/>
        </w:trPr>
        <w:tc>
          <w:tcPr>
            <w:tcW w:w="4088" w:type="dxa"/>
          </w:tcPr>
          <w:p w:rsidR="00B67418" w:rsidRPr="00E3596D" w:rsidRDefault="00B67418" w:rsidP="00B67418">
            <w:pPr>
              <w:spacing w:line="240"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EUROPA TRA PRESENTE E FUTURO, L’UNIONE EUROPEA</w:t>
            </w:r>
          </w:p>
          <w:p w:rsidR="00B67418"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Una nuova Europa</w:t>
            </w:r>
          </w:p>
          <w:p w:rsidR="00B67418"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La storia dell’Unione Europea</w:t>
            </w:r>
          </w:p>
          <w:p w:rsidR="00B67418"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Le Sedi istituzionali</w:t>
            </w:r>
          </w:p>
          <w:p w:rsidR="00B67418"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La zona euro</w:t>
            </w:r>
          </w:p>
          <w:p w:rsidR="00B67418" w:rsidRPr="00EE6759"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Lo spazio Schengen</w:t>
            </w:r>
          </w:p>
          <w:p w:rsidR="00B67418" w:rsidRPr="008B159B" w:rsidRDefault="00B67418" w:rsidP="00B67418">
            <w:pPr>
              <w:spacing w:after="0" w:line="240" w:lineRule="atLeast"/>
              <w:rPr>
                <w:rFonts w:ascii="Times New Roman" w:eastAsia="Times New Roman" w:hAnsi="Times New Roman" w:cs="Times New Roman"/>
                <w:bCs/>
                <w:sz w:val="26"/>
                <w:szCs w:val="26"/>
              </w:rPr>
            </w:pPr>
          </w:p>
        </w:tc>
        <w:tc>
          <w:tcPr>
            <w:tcW w:w="5812" w:type="dxa"/>
          </w:tcPr>
          <w:p w:rsidR="00B67418" w:rsidRDefault="00B67418" w:rsidP="00B67418">
            <w:pPr>
              <w:rPr>
                <w:rFonts w:ascii="Times New Roman" w:hAnsi="Times New Roman" w:cs="Times New Roman"/>
                <w:b/>
              </w:rPr>
            </w:pPr>
            <w:r w:rsidRPr="008F6953">
              <w:rPr>
                <w:rFonts w:ascii="Times New Roman" w:hAnsi="Times New Roman" w:cs="Times New Roman"/>
                <w:b/>
              </w:rPr>
              <w:t xml:space="preserve">SETTEMBRE – </w:t>
            </w:r>
            <w:r>
              <w:rPr>
                <w:rFonts w:ascii="Times New Roman" w:hAnsi="Times New Roman" w:cs="Times New Roman"/>
                <w:b/>
              </w:rPr>
              <w:t>OTTOBRE</w:t>
            </w:r>
          </w:p>
          <w:p w:rsidR="00B67418" w:rsidRPr="00DD614F" w:rsidRDefault="00B67418" w:rsidP="00E0641B">
            <w:pPr>
              <w:pStyle w:val="Paragrafoelenco"/>
              <w:numPr>
                <w:ilvl w:val="0"/>
                <w:numId w:val="130"/>
              </w:numPr>
              <w:ind w:left="214" w:hanging="142"/>
              <w:rPr>
                <w:rFonts w:ascii="Times New Roman" w:hAnsi="Times New Roman" w:cs="Times New Roman"/>
                <w:b/>
              </w:rPr>
            </w:pPr>
            <w:r>
              <w:t xml:space="preserve">Lettura selettiva del testo per l’individuazione dei termini e dei concetti- chiave </w:t>
            </w:r>
          </w:p>
          <w:p w:rsidR="00B67418" w:rsidRPr="00DD614F" w:rsidRDefault="00B67418" w:rsidP="00E0641B">
            <w:pPr>
              <w:pStyle w:val="Paragrafoelenco"/>
              <w:numPr>
                <w:ilvl w:val="0"/>
                <w:numId w:val="130"/>
              </w:numPr>
              <w:ind w:left="214" w:hanging="142"/>
              <w:rPr>
                <w:rFonts w:ascii="Times New Roman" w:hAnsi="Times New Roman" w:cs="Times New Roman"/>
                <w:b/>
              </w:rPr>
            </w:pPr>
            <w:r>
              <w:t xml:space="preserve"> Uso dell’atlante </w:t>
            </w:r>
          </w:p>
          <w:p w:rsidR="00B67418" w:rsidRPr="00DD614F" w:rsidRDefault="00B67418" w:rsidP="00E0641B">
            <w:pPr>
              <w:pStyle w:val="Paragrafoelenco"/>
              <w:numPr>
                <w:ilvl w:val="0"/>
                <w:numId w:val="130"/>
              </w:numPr>
              <w:ind w:left="214" w:hanging="142"/>
              <w:rPr>
                <w:rFonts w:ascii="Times New Roman" w:hAnsi="Times New Roman" w:cs="Times New Roman"/>
                <w:b/>
              </w:rPr>
            </w:pPr>
            <w:r>
              <w:t xml:space="preserve">Lettura guidata di materiali geografici </w:t>
            </w:r>
          </w:p>
          <w:p w:rsidR="00B67418" w:rsidRPr="00DD614F" w:rsidRDefault="00B67418" w:rsidP="00E0641B">
            <w:pPr>
              <w:pStyle w:val="Paragrafoelenco"/>
              <w:numPr>
                <w:ilvl w:val="0"/>
                <w:numId w:val="130"/>
              </w:numPr>
              <w:ind w:left="214" w:hanging="142"/>
              <w:rPr>
                <w:rFonts w:ascii="Times New Roman" w:hAnsi="Times New Roman" w:cs="Times New Roman"/>
                <w:b/>
              </w:rPr>
            </w:pPr>
            <w:r>
              <w:t xml:space="preserve"> Uso di schemi esplicativi</w:t>
            </w:r>
          </w:p>
          <w:p w:rsidR="00B67418" w:rsidRPr="00B67418" w:rsidRDefault="00B67418" w:rsidP="00E0641B">
            <w:pPr>
              <w:pStyle w:val="Paragrafoelenco"/>
              <w:numPr>
                <w:ilvl w:val="0"/>
                <w:numId w:val="130"/>
              </w:numPr>
              <w:ind w:left="214" w:hanging="142"/>
              <w:rPr>
                <w:rFonts w:ascii="Times New Roman" w:hAnsi="Times New Roman" w:cs="Times New Roman"/>
                <w:b/>
              </w:rPr>
            </w:pPr>
            <w:r>
              <w:t>Completamento di testi e tabelle</w:t>
            </w:r>
          </w:p>
        </w:tc>
      </w:tr>
    </w:tbl>
    <w:p w:rsidR="00B67418" w:rsidRDefault="00B67418" w:rsidP="00B67418"/>
    <w:tbl>
      <w:tblPr>
        <w:tblW w:w="99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5794"/>
      </w:tblGrid>
      <w:tr w:rsidR="00B67418" w:rsidTr="00B67418">
        <w:trPr>
          <w:trHeight w:val="1827"/>
        </w:trPr>
        <w:tc>
          <w:tcPr>
            <w:tcW w:w="4106" w:type="dxa"/>
          </w:tcPr>
          <w:p w:rsidR="00B67418" w:rsidRPr="008B159B" w:rsidRDefault="00B67418" w:rsidP="00B67418">
            <w:pPr>
              <w:spacing w:line="240" w:lineRule="atLeast"/>
              <w:rPr>
                <w:rFonts w:ascii="Times New Roman" w:eastAsia="Times New Roman" w:hAnsi="Times New Roman" w:cs="Times New Roman"/>
                <w:b/>
                <w:sz w:val="24"/>
                <w:szCs w:val="24"/>
              </w:rPr>
            </w:pPr>
            <w:r w:rsidRPr="00C67873">
              <w:rPr>
                <w:rFonts w:ascii="Times New Roman" w:eastAsia="Times New Roman" w:hAnsi="Times New Roman" w:cs="Times New Roman"/>
                <w:b/>
                <w:sz w:val="24"/>
                <w:szCs w:val="24"/>
              </w:rPr>
              <w:t>GLI STATI EUR</w:t>
            </w:r>
            <w:r>
              <w:rPr>
                <w:rFonts w:ascii="Times New Roman" w:eastAsia="Times New Roman" w:hAnsi="Times New Roman" w:cs="Times New Roman"/>
                <w:b/>
                <w:sz w:val="24"/>
                <w:szCs w:val="24"/>
              </w:rPr>
              <w:t xml:space="preserve">OPEI </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Area </w:t>
            </w:r>
            <w:r w:rsidRPr="0008446E">
              <w:rPr>
                <w:rFonts w:ascii="Times New Roman" w:eastAsia="Times New Roman" w:hAnsi="Times New Roman" w:cs="Times New Roman"/>
                <w:sz w:val="24"/>
                <w:szCs w:val="24"/>
              </w:rPr>
              <w:t>Iberica</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franco-olandese</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britannica</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scandinava e baltica</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germanica</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centro-orientale</w:t>
            </w:r>
          </w:p>
          <w:p w:rsidR="00B67418"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balcanica e mediterranea</w:t>
            </w:r>
          </w:p>
          <w:p w:rsidR="00B67418"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russa</w:t>
            </w:r>
          </w:p>
          <w:p w:rsidR="00B67418" w:rsidRPr="008B159B" w:rsidRDefault="00B67418" w:rsidP="00B67418">
            <w:pPr>
              <w:spacing w:before="100" w:beforeAutospacing="1" w:after="100" w:afterAutospacing="1" w:line="240" w:lineRule="auto"/>
              <w:ind w:left="709"/>
              <w:rPr>
                <w:rFonts w:ascii="Times New Roman" w:eastAsia="Times New Roman" w:hAnsi="Times New Roman" w:cs="Times New Roman"/>
                <w:sz w:val="24"/>
                <w:szCs w:val="24"/>
              </w:rPr>
            </w:pPr>
          </w:p>
        </w:tc>
        <w:tc>
          <w:tcPr>
            <w:tcW w:w="5794" w:type="dxa"/>
          </w:tcPr>
          <w:p w:rsidR="00B67418" w:rsidRDefault="00B67418" w:rsidP="00B67418">
            <w:pPr>
              <w:rPr>
                <w:rFonts w:ascii="Times New Roman" w:hAnsi="Times New Roman" w:cs="Times New Roman"/>
                <w:b/>
                <w:sz w:val="24"/>
                <w:szCs w:val="24"/>
              </w:rPr>
            </w:pPr>
            <w:r w:rsidRPr="002D5F91">
              <w:rPr>
                <w:rFonts w:ascii="Times New Roman" w:hAnsi="Times New Roman" w:cs="Times New Roman"/>
                <w:b/>
                <w:sz w:val="24"/>
                <w:szCs w:val="24"/>
              </w:rPr>
              <w:t xml:space="preserve">NOVEMBRE </w:t>
            </w:r>
            <w:r>
              <w:rPr>
                <w:rFonts w:ascii="Times New Roman" w:hAnsi="Times New Roman" w:cs="Times New Roman"/>
                <w:b/>
                <w:sz w:val="24"/>
                <w:szCs w:val="24"/>
              </w:rPr>
              <w:t>–</w:t>
            </w:r>
            <w:r w:rsidRPr="002D5F91">
              <w:rPr>
                <w:rFonts w:ascii="Times New Roman" w:hAnsi="Times New Roman" w:cs="Times New Roman"/>
                <w:b/>
                <w:sz w:val="24"/>
                <w:szCs w:val="24"/>
              </w:rPr>
              <w:t xml:space="preserve"> MAGGIO</w:t>
            </w:r>
          </w:p>
          <w:p w:rsidR="00B67418" w:rsidRPr="00DD614F" w:rsidRDefault="00B67418" w:rsidP="00E0641B">
            <w:pPr>
              <w:pStyle w:val="Paragrafoelenco"/>
              <w:numPr>
                <w:ilvl w:val="0"/>
                <w:numId w:val="130"/>
              </w:numPr>
              <w:ind w:left="196" w:hanging="196"/>
              <w:rPr>
                <w:rFonts w:ascii="Times New Roman" w:hAnsi="Times New Roman" w:cs="Times New Roman"/>
                <w:sz w:val="24"/>
                <w:szCs w:val="24"/>
              </w:rPr>
            </w:pPr>
            <w:r>
              <w:t>Individuazione dei punti di riferimento.</w:t>
            </w:r>
          </w:p>
          <w:p w:rsidR="00B67418" w:rsidRPr="00DD614F" w:rsidRDefault="00B67418" w:rsidP="00E0641B">
            <w:pPr>
              <w:pStyle w:val="Paragrafoelenco"/>
              <w:numPr>
                <w:ilvl w:val="0"/>
                <w:numId w:val="130"/>
              </w:numPr>
              <w:ind w:left="196" w:hanging="196"/>
              <w:rPr>
                <w:rFonts w:ascii="Times New Roman" w:hAnsi="Times New Roman" w:cs="Times New Roman"/>
                <w:sz w:val="24"/>
                <w:szCs w:val="24"/>
              </w:rPr>
            </w:pPr>
            <w:r>
              <w:t xml:space="preserve"> Attività sul quaderno operativo:collocazione di toponimi su carte mute</w:t>
            </w:r>
          </w:p>
          <w:p w:rsidR="00B67418" w:rsidRPr="00DD614F" w:rsidRDefault="00B67418" w:rsidP="00E0641B">
            <w:pPr>
              <w:pStyle w:val="Paragrafoelenco"/>
              <w:numPr>
                <w:ilvl w:val="0"/>
                <w:numId w:val="130"/>
              </w:numPr>
              <w:ind w:left="196" w:hanging="196"/>
              <w:rPr>
                <w:rFonts w:ascii="Times New Roman" w:hAnsi="Times New Roman" w:cs="Times New Roman"/>
                <w:sz w:val="24"/>
                <w:szCs w:val="24"/>
              </w:rPr>
            </w:pPr>
            <w:r>
              <w:t xml:space="preserve">Lettura ed interpretazione di immagini per scoprire l’identità delle regioni geografiche prese in esame. </w:t>
            </w:r>
          </w:p>
          <w:p w:rsidR="00B67418" w:rsidRPr="00DD614F" w:rsidRDefault="00B67418" w:rsidP="00E0641B">
            <w:pPr>
              <w:pStyle w:val="Paragrafoelenco"/>
              <w:numPr>
                <w:ilvl w:val="0"/>
                <w:numId w:val="130"/>
              </w:numPr>
              <w:ind w:left="196" w:hanging="196"/>
              <w:rPr>
                <w:rFonts w:ascii="Times New Roman" w:hAnsi="Times New Roman" w:cs="Times New Roman"/>
                <w:sz w:val="24"/>
                <w:szCs w:val="24"/>
              </w:rPr>
            </w:pPr>
            <w:r>
              <w:t xml:space="preserve"> Descrizioni dei caratteri fisici dei Paesi oggetto di studio basate sulla lettura di testi e di carte,sull’osservazione e sul confronto di immagini.</w:t>
            </w:r>
          </w:p>
        </w:tc>
      </w:tr>
    </w:tbl>
    <w:p w:rsidR="00B67418" w:rsidRDefault="00B67418" w:rsidP="00B67418">
      <w:pPr>
        <w:spacing w:after="0" w:line="240" w:lineRule="auto"/>
        <w:outlineLvl w:val="2"/>
        <w:rPr>
          <w:rFonts w:ascii="Times New Roman" w:eastAsia="Times New Roman" w:hAnsi="Times New Roman" w:cs="Times New Roman"/>
          <w:b/>
          <w:bCs/>
          <w:sz w:val="27"/>
          <w:szCs w:val="27"/>
        </w:rPr>
      </w:pPr>
    </w:p>
    <w:p w:rsidR="00B67418" w:rsidRDefault="00B67418" w:rsidP="00B67418">
      <w:pPr>
        <w:rPr>
          <w:b/>
          <w:sz w:val="28"/>
          <w:szCs w:val="28"/>
        </w:rPr>
      </w:pPr>
      <w:r w:rsidRPr="00217097">
        <w:rPr>
          <w:b/>
          <w:sz w:val="28"/>
          <w:szCs w:val="28"/>
        </w:rPr>
        <w:lastRenderedPageBreak/>
        <w:t>Raccord</w:t>
      </w:r>
      <w:r>
        <w:rPr>
          <w:b/>
          <w:sz w:val="28"/>
          <w:szCs w:val="28"/>
        </w:rPr>
        <w:t>o interdisciplinare: Il Rinascimento</w:t>
      </w:r>
      <w:r w:rsidRPr="00217097">
        <w:rPr>
          <w:b/>
          <w:sz w:val="28"/>
          <w:szCs w:val="28"/>
        </w:rPr>
        <w:t xml:space="preserve"> (secondo quadrimestre).</w:t>
      </w:r>
    </w:p>
    <w:p w:rsidR="00B67418" w:rsidRPr="00217097" w:rsidRDefault="00B67418" w:rsidP="00B67418">
      <w:pPr>
        <w:rPr>
          <w:b/>
          <w:sz w:val="28"/>
          <w:szCs w:val="28"/>
        </w:rPr>
      </w:pPr>
      <w:r w:rsidRPr="00217097">
        <w:rPr>
          <w:b/>
          <w:sz w:val="28"/>
          <w:szCs w:val="28"/>
        </w:rPr>
        <w:t>Verranno effettuate attività in sintonia con le macro tematiche del Ptof (Legalità, ambiente e salute)</w:t>
      </w:r>
    </w:p>
    <w:p w:rsidR="00B67418" w:rsidRDefault="00B67418" w:rsidP="00B67418">
      <w:pPr>
        <w:spacing w:after="0" w:line="240" w:lineRule="auto"/>
        <w:outlineLvl w:val="2"/>
        <w:rPr>
          <w:rFonts w:ascii="Times New Roman" w:eastAsia="Times New Roman" w:hAnsi="Times New Roman" w:cs="Times New Roman"/>
          <w:b/>
          <w:bCs/>
          <w:sz w:val="27"/>
          <w:szCs w:val="27"/>
        </w:rPr>
      </w:pPr>
    </w:p>
    <w:p w:rsidR="00B67418" w:rsidRPr="003652EF" w:rsidRDefault="00B67418" w:rsidP="00B67418">
      <w:pPr>
        <w:spacing w:after="0" w:line="240" w:lineRule="auto"/>
        <w:outlineLvl w:val="2"/>
        <w:rPr>
          <w:rFonts w:ascii="Times New Roman" w:eastAsia="Times New Roman" w:hAnsi="Times New Roman" w:cs="Times New Roman"/>
          <w:b/>
          <w:bCs/>
          <w:sz w:val="27"/>
          <w:szCs w:val="27"/>
        </w:rPr>
      </w:pPr>
      <w:r w:rsidRPr="003652EF">
        <w:rPr>
          <w:rFonts w:ascii="Times New Roman" w:eastAsia="Times New Roman" w:hAnsi="Times New Roman" w:cs="Times New Roman"/>
          <w:b/>
          <w:bCs/>
          <w:sz w:val="27"/>
          <w:szCs w:val="27"/>
        </w:rPr>
        <w:t>Metodologie e strategie didattiche da utilizzare</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Lezione frontale</w:t>
      </w:r>
      <w:r w:rsidRPr="003652EF">
        <w:rPr>
          <w:rFonts w:ascii="Times New Roman" w:eastAsia="Times New Roman" w:hAnsi="Times New Roman" w:cs="Times New Roman"/>
          <w:sz w:val="24"/>
          <w:szCs w:val="24"/>
        </w:rPr>
        <w:br/>
        <w:t xml:space="preserve">Lezione dialogata </w:t>
      </w:r>
      <w:r w:rsidRPr="003652EF">
        <w:rPr>
          <w:rFonts w:ascii="Times New Roman" w:eastAsia="Times New Roman" w:hAnsi="Times New Roman" w:cs="Times New Roman"/>
          <w:sz w:val="24"/>
          <w:szCs w:val="24"/>
        </w:rPr>
        <w:br/>
        <w:t xml:space="preserve">Discussione libera e guidata </w:t>
      </w:r>
      <w:r w:rsidRPr="003652EF">
        <w:rPr>
          <w:rFonts w:ascii="Times New Roman" w:eastAsia="Times New Roman" w:hAnsi="Times New Roman" w:cs="Times New Roman"/>
          <w:sz w:val="24"/>
          <w:szCs w:val="24"/>
        </w:rPr>
        <w:br/>
        <w:t xml:space="preserve">Lavoro di gruppo </w:t>
      </w:r>
      <w:r w:rsidRPr="003652EF">
        <w:rPr>
          <w:rFonts w:ascii="Times New Roman" w:eastAsia="Times New Roman" w:hAnsi="Times New Roman" w:cs="Times New Roman"/>
          <w:sz w:val="24"/>
          <w:szCs w:val="24"/>
        </w:rPr>
        <w:br/>
        <w:t xml:space="preserve">Insegnamento reciproco </w:t>
      </w:r>
    </w:p>
    <w:p w:rsidR="00B67418"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 dettatura appunti</w:t>
      </w:r>
    </w:p>
    <w:p w:rsidR="00B67418" w:rsidRPr="001A5066" w:rsidRDefault="00B67418" w:rsidP="00B67418">
      <w:pPr>
        <w:spacing w:after="0" w:line="240" w:lineRule="auto"/>
        <w:rPr>
          <w:rFonts w:ascii="Times New Roman" w:eastAsia="Times New Roman" w:hAnsi="Times New Roman" w:cs="Times New Roman"/>
          <w:sz w:val="24"/>
          <w:szCs w:val="24"/>
        </w:rPr>
      </w:pPr>
      <w:r w:rsidRPr="001A5066">
        <w:rPr>
          <w:rFonts w:ascii="Times New Roman" w:eastAsia="Times New Roman" w:hAnsi="Times New Roman" w:cs="Times New Roman"/>
          <w:sz w:val="24"/>
          <w:szCs w:val="24"/>
        </w:rPr>
        <w:t>Costruzione di schemi di sintesi</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 xml:space="preserve">Uso </w:t>
      </w:r>
      <w:r>
        <w:rPr>
          <w:rFonts w:ascii="Times New Roman" w:eastAsia="Times New Roman" w:hAnsi="Times New Roman" w:cs="Times New Roman"/>
          <w:sz w:val="24"/>
          <w:szCs w:val="24"/>
        </w:rPr>
        <w:t>di programmi specifici di geografia (Google Earth, Google Maps)</w:t>
      </w:r>
      <w:r w:rsidRPr="003652EF">
        <w:rPr>
          <w:rFonts w:ascii="Times New Roman" w:eastAsia="Times New Roman" w:hAnsi="Times New Roman" w:cs="Times New Roman"/>
          <w:sz w:val="24"/>
          <w:szCs w:val="24"/>
        </w:rPr>
        <w:br/>
        <w:t xml:space="preserve">Impiego di linguaggi non verbali </w:t>
      </w:r>
      <w:r>
        <w:rPr>
          <w:rFonts w:ascii="Times New Roman" w:eastAsia="Times New Roman" w:hAnsi="Times New Roman" w:cs="Times New Roman"/>
          <w:sz w:val="24"/>
          <w:szCs w:val="24"/>
        </w:rPr>
        <w:t>(tabelle, grafici)</w:t>
      </w:r>
      <w:r w:rsidRPr="003652EF">
        <w:rPr>
          <w:rFonts w:ascii="Times New Roman" w:eastAsia="Times New Roman" w:hAnsi="Times New Roman" w:cs="Times New Roman"/>
          <w:sz w:val="24"/>
          <w:szCs w:val="24"/>
        </w:rPr>
        <w:br/>
        <w:t>Uso del libro di testo</w:t>
      </w:r>
    </w:p>
    <w:p w:rsidR="00B67418" w:rsidRPr="003652E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Uso del mappamondo</w:t>
      </w:r>
      <w:r w:rsidRPr="003652EF">
        <w:rPr>
          <w:rFonts w:ascii="Times New Roman" w:eastAsia="Times New Roman" w:hAnsi="Times New Roman" w:cs="Times New Roman"/>
          <w:sz w:val="24"/>
          <w:szCs w:val="24"/>
        </w:rPr>
        <w:br/>
        <w:t>Uso di strumenti didattici alternativi o complementari al libro di testo</w:t>
      </w:r>
      <w:r>
        <w:rPr>
          <w:rFonts w:ascii="Times New Roman" w:eastAsia="Times New Roman" w:hAnsi="Times New Roman" w:cs="Times New Roman"/>
          <w:sz w:val="24"/>
          <w:szCs w:val="24"/>
        </w:rPr>
        <w:t>: Lim</w:t>
      </w:r>
      <w:r w:rsidRPr="003652EF">
        <w:rPr>
          <w:rFonts w:ascii="Times New Roman" w:eastAsia="Times New Roman" w:hAnsi="Times New Roman" w:cs="Times New Roman"/>
          <w:sz w:val="24"/>
          <w:szCs w:val="24"/>
        </w:rPr>
        <w:br/>
        <w:t xml:space="preserve">Formulazione di ipotesi e loro verifica </w:t>
      </w:r>
      <w:r w:rsidRPr="003652EF">
        <w:rPr>
          <w:rFonts w:ascii="Times New Roman" w:eastAsia="Times New Roman" w:hAnsi="Times New Roman" w:cs="Times New Roman"/>
          <w:sz w:val="24"/>
          <w:szCs w:val="24"/>
        </w:rPr>
        <w:br/>
        <w:t xml:space="preserve">Percorsi autonomi di approfondimento </w:t>
      </w:r>
      <w:r w:rsidRPr="003652EF">
        <w:rPr>
          <w:rFonts w:ascii="Times New Roman" w:eastAsia="Times New Roman" w:hAnsi="Times New Roman" w:cs="Times New Roman"/>
          <w:sz w:val="24"/>
          <w:szCs w:val="24"/>
        </w:rPr>
        <w:br/>
        <w:t>Attività</w:t>
      </w:r>
      <w:r>
        <w:rPr>
          <w:rFonts w:ascii="Times New Roman" w:eastAsia="Times New Roman" w:hAnsi="Times New Roman" w:cs="Times New Roman"/>
          <w:sz w:val="24"/>
          <w:szCs w:val="24"/>
        </w:rPr>
        <w:t xml:space="preserve"> legate all'interesse specifico</w:t>
      </w:r>
      <w:r>
        <w:rPr>
          <w:rFonts w:ascii="Times New Roman" w:eastAsia="Times New Roman" w:hAnsi="Times New Roman" w:cs="Times New Roman"/>
          <w:sz w:val="24"/>
          <w:szCs w:val="24"/>
        </w:rPr>
        <w:br/>
      </w:r>
      <w:r w:rsidRPr="00276567">
        <w:rPr>
          <w:rFonts w:ascii="Times New Roman" w:eastAsia="Times New Roman" w:hAnsi="Times New Roman" w:cs="Times New Roman"/>
          <w:sz w:val="24"/>
          <w:szCs w:val="24"/>
        </w:rPr>
        <w:t>Controllo costante del materiale e dei compiti, inteso come valorizzazione del tempo dedicato allo studio domestico</w:t>
      </w:r>
      <w:r w:rsidRPr="003652EF">
        <w:rPr>
          <w:rFonts w:ascii="Times New Roman" w:eastAsia="Times New Roman" w:hAnsi="Times New Roman" w:cs="Times New Roman"/>
          <w:sz w:val="24"/>
          <w:szCs w:val="24"/>
        </w:rPr>
        <w:br/>
        <w:t>Studio individuale domestico</w:t>
      </w:r>
      <w:r w:rsidRPr="003652EF">
        <w:rPr>
          <w:rFonts w:ascii="Times New Roman" w:eastAsia="Times New Roman" w:hAnsi="Times New Roman" w:cs="Times New Roman"/>
          <w:sz w:val="24"/>
          <w:szCs w:val="24"/>
        </w:rPr>
        <w:br/>
        <w:t xml:space="preserve">Visite guidate </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Gli strumenti a supporto di queste attività saranno scelti a seconda delle necessità tra i seguenti:</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libri di testo in adozione</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strumenti didattici complementari o alternativi al libro di testo</w:t>
      </w:r>
    </w:p>
    <w:p w:rsidR="00B67418" w:rsidRPr="00A461CD"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film, cd rom, audiolibri.</w:t>
      </w:r>
    </w:p>
    <w:p w:rsidR="00B67418" w:rsidRPr="007F0E52"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Esercizi guidati e schede strutturate. </w:t>
      </w:r>
    </w:p>
    <w:p w:rsidR="00B67418" w:rsidRDefault="00B67418" w:rsidP="00B67418">
      <w:pPr>
        <w:spacing w:after="0" w:line="240" w:lineRule="auto"/>
        <w:outlineLvl w:val="2"/>
        <w:rPr>
          <w:rFonts w:ascii="Times New Roman" w:eastAsia="Times New Roman" w:hAnsi="Times New Roman" w:cs="Times New Roman"/>
          <w:b/>
          <w:bCs/>
          <w:sz w:val="24"/>
          <w:szCs w:val="24"/>
        </w:rPr>
      </w:pPr>
    </w:p>
    <w:p w:rsidR="00B67418" w:rsidRPr="0088356F" w:rsidRDefault="00B67418" w:rsidP="00B67418">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B67418" w:rsidRPr="0088356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B67418" w:rsidRPr="000D4142"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B67418" w:rsidRPr="000D4142" w:rsidRDefault="00B67418" w:rsidP="00B67418">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B67418" w:rsidRPr="000D4142" w:rsidRDefault="00B67418"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B67418" w:rsidRPr="000D4142" w:rsidRDefault="00B67418"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B67418" w:rsidRDefault="00B67418" w:rsidP="00B67418">
      <w:pPr>
        <w:spacing w:before="100" w:beforeAutospacing="1" w:after="0" w:line="240" w:lineRule="auto"/>
        <w:outlineLvl w:val="2"/>
        <w:rPr>
          <w:rFonts w:ascii="Times New Roman" w:eastAsia="Times New Roman" w:hAnsi="Times New Roman" w:cs="Times New Roman"/>
          <w:b/>
          <w:bCs/>
          <w:sz w:val="24"/>
          <w:szCs w:val="24"/>
        </w:rPr>
      </w:pPr>
    </w:p>
    <w:p w:rsidR="00B67418" w:rsidRPr="00A461CD" w:rsidRDefault="00B67418" w:rsidP="00B67418">
      <w:pPr>
        <w:spacing w:before="100" w:beforeAutospacing="1"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lastRenderedPageBreak/>
        <w:t>Verifiche e criteri di valutazione</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Le verifiche sistematiche saranno effettuate sugli obiettivi gene</w:t>
      </w:r>
      <w:r>
        <w:rPr>
          <w:rFonts w:ascii="Times New Roman" w:eastAsia="Times New Roman" w:hAnsi="Times New Roman" w:cs="Times New Roman"/>
          <w:sz w:val="24"/>
          <w:szCs w:val="24"/>
        </w:rPr>
        <w:t xml:space="preserve">rali della disciplina oltre che </w:t>
      </w:r>
      <w:r w:rsidRPr="00A461CD">
        <w:rPr>
          <w:rFonts w:ascii="Times New Roman" w:eastAsia="Times New Roman" w:hAnsi="Times New Roman" w:cs="Times New Roman"/>
          <w:sz w:val="24"/>
          <w:szCs w:val="24"/>
        </w:rPr>
        <w:t xml:space="preserve">sull’apprendimento dei suoi contenuti. L’indagine valutativa sarà pertanto indirizzata sulle capacità acquisite e sulle conoscenze ed i concetti. Si ricorrerà sia a prove in itinere, sia a prove a posteriori. </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Nel dettaglio gli strumenti di verifica utilizzati saranno i seguenti:</w:t>
      </w:r>
    </w:p>
    <w:p w:rsidR="00B67418" w:rsidRDefault="00B67418" w:rsidP="00B67418">
      <w:pPr>
        <w:spacing w:after="0" w:line="240" w:lineRule="auto"/>
        <w:rPr>
          <w:rFonts w:ascii="Times New Roman" w:eastAsia="Times New Roman" w:hAnsi="Times New Roman" w:cs="Times New Roman"/>
          <w:sz w:val="24"/>
          <w:szCs w:val="24"/>
        </w:rPr>
      </w:pP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formative:</w:t>
      </w:r>
    </w:p>
    <w:p w:rsidR="00B67418" w:rsidRPr="00A461CD" w:rsidRDefault="00B67418" w:rsidP="00E0641B">
      <w:pPr>
        <w:numPr>
          <w:ilvl w:val="0"/>
          <w:numId w:val="72"/>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Correzione dei compiti svolti a casa</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Interrogazione dialogica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Discussione guidata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per unità di apprendimento:</w:t>
      </w:r>
    </w:p>
    <w:p w:rsidR="00B67418" w:rsidRPr="00A461CD" w:rsidRDefault="00B67418" w:rsidP="00E0641B">
      <w:pPr>
        <w:numPr>
          <w:ilvl w:val="0"/>
          <w:numId w:val="73"/>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scritte ( produzione, risposte a domande aperte, test a risposta multipla, domande a completamento, quesiti vero / falso etc.)</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orali</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Prove strutturate ( risposte a domande aperte, test a risposta multipla, domande a completamento, quesiti vero / falso etc.)</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Verifiche sommative comprendono più unità di apprendimento. </w:t>
      </w:r>
    </w:p>
    <w:p w:rsidR="00B67418" w:rsidRPr="00360377" w:rsidRDefault="00B67418" w:rsidP="00B67418">
      <w:pPr>
        <w:spacing w:after="0" w:line="240" w:lineRule="auto"/>
        <w:rPr>
          <w:rFonts w:ascii="Times New Roman" w:eastAsia="Times New Roman" w:hAnsi="Times New Roman" w:cs="Times New Roman"/>
          <w:b/>
          <w:sz w:val="24"/>
          <w:szCs w:val="24"/>
        </w:rPr>
      </w:pPr>
      <w:r w:rsidRPr="00360377">
        <w:rPr>
          <w:rFonts w:ascii="Times New Roman" w:eastAsia="Times New Roman" w:hAnsi="Times New Roman" w:cs="Times New Roman"/>
          <w:b/>
          <w:sz w:val="24"/>
          <w:szCs w:val="24"/>
        </w:rPr>
        <w:t>Criteri di 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360377">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 Utilizzo della rubrica di valutazione</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dei progressi ottenuti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dell’impegno nel lavoro a casa</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dell’utilizzo e dell’organizzazione del materiale personale e/o distribuito</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della partecipazione e pertinenza degli interventi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delle capacità organizzative.</w:t>
      </w:r>
    </w:p>
    <w:p w:rsidR="00B67418" w:rsidRPr="00D42F5B"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Per un più agevole controllo dei progressi, sul registro dell’insegnante verranno usati anche voti intermedi.</w:t>
      </w:r>
    </w:p>
    <w:p w:rsidR="00B67418" w:rsidRPr="00A461CD" w:rsidRDefault="00B67418" w:rsidP="00B67418">
      <w:pPr>
        <w:spacing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Rapporti con le famiglie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A461CD">
        <w:rPr>
          <w:rFonts w:ascii="Times New Roman" w:eastAsia="Times New Roman" w:hAnsi="Times New Roman" w:cs="Times New Roman"/>
          <w:sz w:val="24"/>
          <w:szCs w:val="24"/>
        </w:rPr>
        <w:t>curati tramite:</w:t>
      </w:r>
    </w:p>
    <w:p w:rsidR="00B67418" w:rsidRPr="00A461CD" w:rsidRDefault="00B67418" w:rsidP="00E0641B">
      <w:pPr>
        <w:numPr>
          <w:ilvl w:val="0"/>
          <w:numId w:val="74"/>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comunicazioni scritte attraverso il diario personale;</w:t>
      </w:r>
    </w:p>
    <w:p w:rsidR="00B67418" w:rsidRPr="00A461CD" w:rsidRDefault="00B67418"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negli orari di ricevimento del docente;</w:t>
      </w:r>
    </w:p>
    <w:p w:rsidR="00B67418" w:rsidRPr="00A461CD" w:rsidRDefault="00B67418" w:rsidP="00E0641B">
      <w:pPr>
        <w:numPr>
          <w:ilvl w:val="0"/>
          <w:numId w:val="74"/>
        </w:numPr>
        <w:spacing w:before="100" w:beforeAutospacing="1" w:after="100" w:afterAutospacing="1"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durante i ricevimen</w:t>
      </w:r>
      <w:r>
        <w:rPr>
          <w:rFonts w:ascii="Times New Roman" w:eastAsia="Times New Roman" w:hAnsi="Times New Roman" w:cs="Times New Roman"/>
          <w:sz w:val="24"/>
          <w:szCs w:val="24"/>
        </w:rPr>
        <w:t>ti generali dell’Istituto. Saranno realizzati</w:t>
      </w:r>
      <w:r w:rsidRPr="00A461CD">
        <w:rPr>
          <w:rFonts w:ascii="Times New Roman" w:eastAsia="Times New Roman" w:hAnsi="Times New Roman" w:cs="Times New Roman"/>
          <w:sz w:val="24"/>
          <w:szCs w:val="24"/>
        </w:rPr>
        <w:t xml:space="preserve"> momenti di incontro generale e ricevimento genitori</w:t>
      </w:r>
      <w:r>
        <w:rPr>
          <w:rFonts w:ascii="Times New Roman" w:eastAsia="Times New Roman" w:hAnsi="Times New Roman" w:cs="Times New Roman"/>
          <w:sz w:val="24"/>
          <w:szCs w:val="24"/>
        </w:rPr>
        <w:t>.</w:t>
      </w: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I rapporti scuola-famiglia si mantengono sul piano della fiducia e della reciproca collaborazione. </w:t>
      </w: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p>
    <w:tbl>
      <w:tblPr>
        <w:tblW w:w="98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925"/>
        <w:gridCol w:w="993"/>
        <w:gridCol w:w="1812"/>
        <w:gridCol w:w="3716"/>
      </w:tblGrid>
      <w:tr w:rsidR="00B67418" w:rsidTr="00B67418">
        <w:trPr>
          <w:trHeight w:val="411"/>
        </w:trPr>
        <w:tc>
          <w:tcPr>
            <w:tcW w:w="9887" w:type="dxa"/>
            <w:gridSpan w:val="5"/>
          </w:tcPr>
          <w:p w:rsidR="00B67418" w:rsidRPr="005B5B81" w:rsidRDefault="00B67418" w:rsidP="00B67418">
            <w:pPr>
              <w:jc w:val="center"/>
              <w:rPr>
                <w:b/>
              </w:rPr>
            </w:pPr>
            <w:r>
              <w:rPr>
                <w:b/>
                <w:sz w:val="28"/>
              </w:rPr>
              <w:t xml:space="preserve">GEOGRAFIA CLASSE TERZA – </w:t>
            </w:r>
            <w:r w:rsidRPr="009613B3">
              <w:rPr>
                <w:b/>
                <w:caps/>
                <w:sz w:val="28"/>
              </w:rPr>
              <w:t>scuola secondaria di I grado</w:t>
            </w:r>
          </w:p>
        </w:tc>
      </w:tr>
      <w:tr w:rsidR="00B67418" w:rsidTr="00B67418">
        <w:trPr>
          <w:trHeight w:val="424"/>
        </w:trPr>
        <w:tc>
          <w:tcPr>
            <w:tcW w:w="9887" w:type="dxa"/>
            <w:gridSpan w:val="5"/>
          </w:tcPr>
          <w:p w:rsidR="00B67418" w:rsidRPr="00B16E95" w:rsidRDefault="00B67418" w:rsidP="00B67418">
            <w:pPr>
              <w:pStyle w:val="Intestazione"/>
              <w:tabs>
                <w:tab w:val="clear" w:pos="4819"/>
                <w:tab w:val="clear" w:pos="9638"/>
              </w:tabs>
              <w:rPr>
                <w:sz w:val="20"/>
                <w:szCs w:val="20"/>
              </w:rPr>
            </w:pPr>
            <w:r w:rsidRPr="00B16E95">
              <w:rPr>
                <w:b/>
                <w:sz w:val="20"/>
                <w:szCs w:val="20"/>
              </w:rPr>
              <w:t>COMPETENZA CHIAVE EUROPEA: COMUNICAZIONE NELLA MADRELINGUA</w:t>
            </w:r>
            <w:r>
              <w:rPr>
                <w:b/>
                <w:sz w:val="20"/>
                <w:szCs w:val="20"/>
              </w:rPr>
              <w:t>,</w:t>
            </w:r>
            <w:r w:rsidRPr="00FC6111">
              <w:rPr>
                <w:b/>
                <w:bCs/>
                <w:iCs/>
                <w:sz w:val="20"/>
                <w:szCs w:val="20"/>
              </w:rPr>
              <w:t xml:space="preserve"> LA COMPETENZA DIGITALE, IMPARARE A IMPARARE, IL SENSO DI INIZIATIVA E L’IMPRENDITORIALITÀ, CONSAPEVOLEZZA ED ESPRESSIONE CULTURALE</w:t>
            </w:r>
            <w:r>
              <w:rPr>
                <w:b/>
                <w:bCs/>
                <w:iCs/>
                <w:sz w:val="20"/>
                <w:szCs w:val="20"/>
              </w:rPr>
              <w:t>.</w:t>
            </w:r>
          </w:p>
          <w:p w:rsidR="00B67418" w:rsidRPr="008F28BA" w:rsidRDefault="00B67418" w:rsidP="00B67418">
            <w:pPr>
              <w:pStyle w:val="Intestazione"/>
              <w:tabs>
                <w:tab w:val="clear" w:pos="4819"/>
                <w:tab w:val="clear" w:pos="9638"/>
              </w:tabs>
            </w:pPr>
            <w:r w:rsidRPr="008F28BA">
              <w:t>- comunicare ed  esprimere con chiarezza esperienze,concetti, pensieri, sentimenti, fatti e opinioni avvalendosi delle conoscenze linguistiche acquisite;</w:t>
            </w:r>
          </w:p>
          <w:p w:rsidR="00B67418" w:rsidRPr="008F28BA" w:rsidRDefault="00B67418" w:rsidP="00B67418">
            <w:pPr>
              <w:pStyle w:val="Intestazione"/>
              <w:tabs>
                <w:tab w:val="clear" w:pos="4819"/>
                <w:tab w:val="clear" w:pos="9638"/>
              </w:tabs>
            </w:pPr>
            <w:r w:rsidRPr="008F28BA">
              <w:t>- usare la lingua come strumento di arricchimento conoscitivo</w:t>
            </w:r>
            <w:r>
              <w:t>.</w:t>
            </w:r>
          </w:p>
          <w:p w:rsidR="00B67418" w:rsidRPr="008F28BA" w:rsidRDefault="00B67418" w:rsidP="00B67418">
            <w:pPr>
              <w:pStyle w:val="Intestazione"/>
              <w:tabs>
                <w:tab w:val="clear" w:pos="4819"/>
                <w:tab w:val="clear" w:pos="9638"/>
              </w:tabs>
            </w:pPr>
            <w:r w:rsidRPr="008F28BA">
              <w:t>- arricchire il patrimonio lessicale per esprimere con maggiore pertinenza ed incisività il proprio pensiero e definire con maggiore precisione la realtà.</w:t>
            </w:r>
          </w:p>
          <w:p w:rsidR="00B67418" w:rsidRPr="008F28BA" w:rsidRDefault="00B67418" w:rsidP="00B67418">
            <w:pPr>
              <w:pStyle w:val="Intestazione"/>
              <w:tabs>
                <w:tab w:val="clear" w:pos="4819"/>
                <w:tab w:val="clear" w:pos="9638"/>
              </w:tabs>
              <w:rPr>
                <w:bCs/>
                <w:iCs/>
              </w:rPr>
            </w:pPr>
            <w:r>
              <w:rPr>
                <w:bCs/>
                <w:iCs/>
              </w:rPr>
              <w:t xml:space="preserve">- </w:t>
            </w:r>
            <w:r w:rsidRPr="008F28BA">
              <w:rPr>
                <w:bCs/>
                <w:iCs/>
              </w:rPr>
              <w:t>utilizzare in modo efficace le nuove tecnologie per scambi informativi/comunicativi.</w:t>
            </w:r>
          </w:p>
          <w:p w:rsidR="00B67418" w:rsidRDefault="00B67418" w:rsidP="00B67418">
            <w:pPr>
              <w:pStyle w:val="Intestazione"/>
              <w:tabs>
                <w:tab w:val="clear" w:pos="4819"/>
                <w:tab w:val="clear" w:pos="9638"/>
              </w:tabs>
              <w:jc w:val="both"/>
              <w:rPr>
                <w:bCs/>
                <w:iCs/>
              </w:rPr>
            </w:pPr>
            <w:r w:rsidRPr="008F28BA">
              <w:rPr>
                <w:rFonts w:eastAsia="Calibri"/>
              </w:rPr>
              <w:t>-Comprendere autonomamente i contenuti della disciplina.</w:t>
            </w:r>
            <w:r w:rsidRPr="00360377">
              <w:rPr>
                <w:bCs/>
                <w:iCs/>
              </w:rPr>
              <w:t xml:space="preserve"> assumere atteggiamenti responsabili e corretti nei confronti di se stessi, degli altri, dell’ambiente</w:t>
            </w:r>
          </w:p>
          <w:p w:rsidR="00B67418" w:rsidRDefault="00B67418" w:rsidP="00B67418">
            <w:pPr>
              <w:pStyle w:val="Intestazione"/>
              <w:tabs>
                <w:tab w:val="clear" w:pos="4819"/>
                <w:tab w:val="clear" w:pos="9638"/>
              </w:tabs>
              <w:jc w:val="both"/>
              <w:rPr>
                <w:rFonts w:eastAsia="Calibri"/>
              </w:rPr>
            </w:pPr>
            <w:r>
              <w:rPr>
                <w:rFonts w:eastAsia="Calibri"/>
              </w:rPr>
              <w:t>-a</w:t>
            </w:r>
            <w:r w:rsidRPr="00E05D7F">
              <w:rPr>
                <w:rFonts w:eastAsia="Calibri"/>
              </w:rPr>
              <w:t>cquisire capacità decisionali basate sulla conoscenza di sé (dei propri limiti e potenzialità) e del mondo circostante (opportunità da cogliere)</w:t>
            </w:r>
            <w:r>
              <w:rPr>
                <w:rFonts w:eastAsia="Calibri"/>
              </w:rPr>
              <w:t>.</w:t>
            </w:r>
          </w:p>
          <w:p w:rsidR="00B67418" w:rsidRDefault="00B67418" w:rsidP="00B67418">
            <w:pPr>
              <w:pStyle w:val="Intestazione"/>
              <w:tabs>
                <w:tab w:val="clear" w:pos="4819"/>
                <w:tab w:val="clear" w:pos="9638"/>
              </w:tabs>
              <w:rPr>
                <w:rFonts w:eastAsia="Calibri"/>
              </w:rPr>
            </w:pPr>
            <w:r w:rsidRPr="00E05D7F">
              <w:t>-utilizzare in modo creativo i diversi linguaggi per comunicare esperienze, sentimenti, emozioni</w:t>
            </w:r>
          </w:p>
          <w:p w:rsidR="00B67418" w:rsidRPr="00CD0E75" w:rsidRDefault="00B67418" w:rsidP="00B67418">
            <w:pPr>
              <w:spacing w:line="240" w:lineRule="auto"/>
              <w:rPr>
                <w:rFonts w:ascii="Times New Roman" w:hAnsi="Times New Roman" w:cs="Times New Roman"/>
                <w:sz w:val="24"/>
                <w:szCs w:val="24"/>
              </w:rPr>
            </w:pPr>
            <w:r w:rsidRPr="004D67A7">
              <w:rPr>
                <w:rFonts w:ascii="Times New Roman" w:hAnsi="Times New Roman" w:cs="Times New Roman"/>
              </w:rPr>
              <w:t>-</w:t>
            </w:r>
            <w:r w:rsidRPr="0028337E">
              <w:rPr>
                <w:rFonts w:ascii="Times New Roman" w:hAnsi="Times New Roman" w:cs="Times New Roman"/>
                <w:sz w:val="24"/>
                <w:szCs w:val="24"/>
              </w:rPr>
              <w:t>Confrontarsi con i compagni e rispettare le opinioni diverse dalle proprie;</w:t>
            </w:r>
          </w:p>
        </w:tc>
      </w:tr>
      <w:tr w:rsidR="00B67418" w:rsidTr="00B67418">
        <w:trPr>
          <w:trHeight w:val="2253"/>
        </w:trPr>
        <w:tc>
          <w:tcPr>
            <w:tcW w:w="4359" w:type="dxa"/>
            <w:gridSpan w:val="3"/>
          </w:tcPr>
          <w:p w:rsidR="00B67418" w:rsidRPr="00537499" w:rsidRDefault="00B67418" w:rsidP="00B67418">
            <w:pPr>
              <w:rPr>
                <w:rFonts w:ascii="Times New Roman" w:hAnsi="Times New Roman" w:cs="Times New Roman"/>
                <w:b/>
              </w:rPr>
            </w:pPr>
            <w:r w:rsidRPr="00537499">
              <w:rPr>
                <w:rFonts w:ascii="Times New Roman" w:hAnsi="Times New Roman" w:cs="Times New Roman"/>
                <w:b/>
              </w:rPr>
              <w:t>TRAGUARDI PER LO SVILUPPO DELLE COMPETENZE DISCIPLINARI</w:t>
            </w:r>
          </w:p>
        </w:tc>
        <w:tc>
          <w:tcPr>
            <w:tcW w:w="5528" w:type="dxa"/>
            <w:gridSpan w:val="2"/>
          </w:tcPr>
          <w:p w:rsidR="00B67418" w:rsidRDefault="00B67418" w:rsidP="00B67418">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B67418"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 xml:space="preserve">Lo studente si orienta nello spazio e sulle carte di diversa scala in base ai punti cardinali e alle coordinate geografiche; sa orientare una carta geografica a grande scala facendo ricorso a punti di riferimento fissi. </w:t>
            </w:r>
          </w:p>
          <w:p w:rsidR="00B67418" w:rsidRPr="00494F89"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Utilizza opportunamente carte geografiche, fotografie attuali e d’epoca, immagini da telerilevamento, elaborazioni digitali, grafici, dati statistici, sistemi informativi geografici per comunicare efficacemente informazioni spaziali.</w:t>
            </w:r>
          </w:p>
          <w:p w:rsidR="00B67418"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D251BD">
              <w:rPr>
                <w:rFonts w:ascii="Times New Roman" w:hAnsi="Times New Roman" w:cs="Times New Roman"/>
                <w:i/>
              </w:rPr>
              <w:t>Riconosce nei paesaggi europei e mondiali, raffrontandoli in particolare a quelli italiani, gli elementi fisici significativi e le emergenze storiche, artistiche e architettoniche, come patrimonio naturale e culturale da tutelare e valorizzare.</w:t>
            </w:r>
          </w:p>
          <w:p w:rsidR="00B67418" w:rsidRPr="00494F89"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494F89">
              <w:rPr>
                <w:rFonts w:ascii="Times New Roman" w:hAnsi="Times New Roman" w:cs="Times New Roman"/>
                <w:i/>
              </w:rPr>
              <w:t>Osserva, legge e analizza sistemi territoriali vicini e lontani, nello spazio e nel tempo e valuta gli effettidi azioni dell’uomo sui sistemi territoriali alle diverse scale geografiche.</w:t>
            </w:r>
          </w:p>
          <w:p w:rsidR="00B67418" w:rsidRPr="00E4157E" w:rsidRDefault="00B67418" w:rsidP="00B67418">
            <w:pPr>
              <w:pStyle w:val="Paragrafoelenco"/>
              <w:autoSpaceDE w:val="0"/>
              <w:autoSpaceDN w:val="0"/>
              <w:adjustRightInd w:val="0"/>
              <w:ind w:left="772"/>
              <w:jc w:val="both"/>
              <w:rPr>
                <w:rFonts w:ascii="Times New Roman" w:hAnsi="Times New Roman" w:cs="Times New Roman"/>
                <w:i/>
              </w:rPr>
            </w:pPr>
          </w:p>
        </w:tc>
      </w:tr>
      <w:tr w:rsidR="00B67418" w:rsidRPr="005B5B81" w:rsidTr="00B67418">
        <w:trPr>
          <w:trHeight w:val="552"/>
        </w:trPr>
        <w:tc>
          <w:tcPr>
            <w:tcW w:w="2441" w:type="dxa"/>
          </w:tcPr>
          <w:p w:rsidR="00B67418" w:rsidRPr="005B5B81" w:rsidRDefault="00B67418" w:rsidP="00B67418">
            <w:pPr>
              <w:jc w:val="center"/>
              <w:rPr>
                <w:b/>
              </w:rPr>
            </w:pPr>
            <w:r w:rsidRPr="005B5B81">
              <w:rPr>
                <w:b/>
              </w:rPr>
              <w:t>NUCLEI FONDANTI</w:t>
            </w:r>
          </w:p>
        </w:tc>
        <w:tc>
          <w:tcPr>
            <w:tcW w:w="3730" w:type="dxa"/>
            <w:gridSpan w:val="3"/>
          </w:tcPr>
          <w:p w:rsidR="00B67418" w:rsidRPr="009613B3" w:rsidRDefault="00B67418" w:rsidP="00B67418">
            <w:pPr>
              <w:autoSpaceDE w:val="0"/>
              <w:autoSpaceDN w:val="0"/>
              <w:adjustRightInd w:val="0"/>
              <w:rPr>
                <w:rFonts w:cs="Times New Roman"/>
                <w:b/>
                <w:caps/>
              </w:rPr>
            </w:pPr>
            <w:r w:rsidRPr="009613B3">
              <w:rPr>
                <w:rFonts w:cs="Times New Roman"/>
                <w:b/>
                <w:caps/>
              </w:rPr>
              <w:t>conoscenze</w:t>
            </w:r>
          </w:p>
        </w:tc>
        <w:tc>
          <w:tcPr>
            <w:tcW w:w="3716" w:type="dxa"/>
          </w:tcPr>
          <w:p w:rsidR="00B67418" w:rsidRPr="005B5B81" w:rsidRDefault="00B67418" w:rsidP="00B67418">
            <w:pPr>
              <w:jc w:val="center"/>
              <w:rPr>
                <w:b/>
              </w:rPr>
            </w:pPr>
            <w:r w:rsidRPr="005B5B81">
              <w:rPr>
                <w:b/>
              </w:rPr>
              <w:t>ABILITA’</w:t>
            </w:r>
          </w:p>
        </w:tc>
      </w:tr>
      <w:tr w:rsidR="00B67418" w:rsidTr="00B67418">
        <w:trPr>
          <w:trHeight w:val="2580"/>
        </w:trPr>
        <w:tc>
          <w:tcPr>
            <w:tcW w:w="2441" w:type="dxa"/>
          </w:tcPr>
          <w:p w:rsidR="00B67418" w:rsidRDefault="00B67418" w:rsidP="00B67418">
            <w:pPr>
              <w:jc w:val="center"/>
              <w:outlineLvl w:val="2"/>
              <w:rPr>
                <w:rFonts w:ascii="Times New Roman" w:hAnsi="Times New Roman" w:cs="Times New Roman"/>
                <w:b/>
                <w:iCs/>
                <w:sz w:val="24"/>
                <w:szCs w:val="24"/>
              </w:rPr>
            </w:pPr>
          </w:p>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Default="00B67418" w:rsidP="00B67418"/>
        </w:tc>
        <w:tc>
          <w:tcPr>
            <w:tcW w:w="3730" w:type="dxa"/>
            <w:gridSpan w:val="3"/>
          </w:tcPr>
          <w:p w:rsidR="00B67418" w:rsidRDefault="00B67418" w:rsidP="00B67418">
            <w:pPr>
              <w:autoSpaceDE w:val="0"/>
              <w:autoSpaceDN w:val="0"/>
              <w:adjustRightInd w:val="0"/>
              <w:spacing w:after="0" w:line="240" w:lineRule="auto"/>
              <w:rPr>
                <w:rFonts w:ascii="TTE1C3D8B8t00" w:hAnsi="TTE1C3D8B8t00" w:cs="TTE1C3D8B8t00"/>
                <w:sz w:val="24"/>
                <w:szCs w:val="24"/>
              </w:rPr>
            </w:pPr>
          </w:p>
          <w:p w:rsidR="00B67418" w:rsidRDefault="00B67418" w:rsidP="00E0641B">
            <w:pPr>
              <w:pStyle w:val="Paragrafoelenco"/>
              <w:numPr>
                <w:ilvl w:val="0"/>
                <w:numId w:val="123"/>
              </w:numPr>
              <w:spacing w:after="0" w:line="240" w:lineRule="auto"/>
              <w:ind w:left="426" w:hanging="284"/>
              <w:rPr>
                <w:rFonts w:ascii="Times New Roman" w:eastAsia="Times New Roman" w:hAnsi="Times New Roman" w:cs="Times New Roman"/>
                <w:sz w:val="24"/>
                <w:szCs w:val="24"/>
              </w:rPr>
            </w:pPr>
            <w:r w:rsidRPr="00B14C97">
              <w:rPr>
                <w:rFonts w:ascii="Times New Roman" w:hAnsi="Times New Roman" w:cs="Times New Roman"/>
                <w:sz w:val="24"/>
                <w:szCs w:val="24"/>
              </w:rPr>
              <w:t>Legge gli elementi principali di carte fisiche e politiche con l’ausilio della leggenda</w:t>
            </w:r>
            <w:r>
              <w:rPr>
                <w:rFonts w:ascii="Times New Roman" w:hAnsi="Times New Roman" w:cs="Times New Roman"/>
              </w:rPr>
              <w:t>.</w:t>
            </w:r>
          </w:p>
          <w:p w:rsidR="00B67418" w:rsidRPr="00D26179" w:rsidRDefault="00B67418" w:rsidP="00E0641B">
            <w:pPr>
              <w:pStyle w:val="Paragrafoelenco"/>
              <w:numPr>
                <w:ilvl w:val="0"/>
                <w:numId w:val="123"/>
              </w:numPr>
              <w:spacing w:after="0" w:line="240" w:lineRule="auto"/>
              <w:ind w:left="426"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Localizza</w:t>
            </w:r>
            <w:r w:rsidRPr="00D26179">
              <w:rPr>
                <w:rFonts w:ascii="Times New Roman" w:eastAsia="Times New Roman" w:hAnsi="Times New Roman" w:cs="Times New Roman"/>
                <w:sz w:val="24"/>
                <w:szCs w:val="24"/>
              </w:rPr>
              <w:t xml:space="preserve"> sulle carte  i principali elementi geografici di continenti e stati extraeuropei; </w:t>
            </w:r>
          </w:p>
          <w:p w:rsidR="00B67418" w:rsidRPr="00D26179" w:rsidRDefault="00B67418" w:rsidP="00E0641B">
            <w:pPr>
              <w:pStyle w:val="Paragrafoelenco"/>
              <w:numPr>
                <w:ilvl w:val="0"/>
                <w:numId w:val="123"/>
              </w:numPr>
              <w:spacing w:after="0" w:line="240" w:lineRule="auto"/>
              <w:ind w:left="426"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Opera</w:t>
            </w:r>
            <w:r w:rsidRPr="00D26179">
              <w:rPr>
                <w:rFonts w:ascii="Times New Roman" w:eastAsia="Times New Roman" w:hAnsi="Times New Roman" w:cs="Times New Roman"/>
                <w:sz w:val="24"/>
                <w:szCs w:val="24"/>
              </w:rPr>
              <w:t xml:space="preserve"> confronti tra realtà territoriali diverse</w:t>
            </w:r>
          </w:p>
          <w:p w:rsidR="00B67418" w:rsidRPr="00740015" w:rsidRDefault="00B67418" w:rsidP="00B67418">
            <w:pPr>
              <w:pStyle w:val="Paragrafoelenco"/>
              <w:autoSpaceDE w:val="0"/>
              <w:autoSpaceDN w:val="0"/>
              <w:adjustRightInd w:val="0"/>
              <w:spacing w:after="0" w:line="240" w:lineRule="auto"/>
              <w:ind w:left="288"/>
              <w:rPr>
                <w:rFonts w:ascii="Times New Roman" w:hAnsi="Times New Roman" w:cs="Times New Roman"/>
              </w:rPr>
            </w:pPr>
          </w:p>
        </w:tc>
        <w:tc>
          <w:tcPr>
            <w:tcW w:w="3716" w:type="dxa"/>
          </w:tcPr>
          <w:p w:rsidR="00B67418"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Orientarsi </w:t>
            </w:r>
            <w:r w:rsidRPr="00771449">
              <w:rPr>
                <w:rFonts w:ascii="Times New Roman" w:hAnsi="Times New Roman" w:cs="Times New Roman"/>
                <w:i/>
                <w:iCs/>
                <w:sz w:val="24"/>
                <w:szCs w:val="24"/>
              </w:rPr>
              <w:t xml:space="preserve">sulle </w:t>
            </w:r>
            <w:r w:rsidRPr="00771449">
              <w:rPr>
                <w:rFonts w:ascii="Times New Roman" w:hAnsi="Times New Roman" w:cs="Times New Roman"/>
                <w:sz w:val="24"/>
                <w:szCs w:val="24"/>
              </w:rPr>
              <w:t xml:space="preserve">carte e orientare </w:t>
            </w:r>
            <w:r w:rsidRPr="00771449">
              <w:rPr>
                <w:rFonts w:ascii="Times New Roman" w:hAnsi="Times New Roman" w:cs="Times New Roman"/>
                <w:i/>
                <w:iCs/>
                <w:sz w:val="24"/>
                <w:szCs w:val="24"/>
              </w:rPr>
              <w:t xml:space="preserve">le </w:t>
            </w:r>
            <w:r w:rsidRPr="00771449">
              <w:rPr>
                <w:rFonts w:ascii="Times New Roman" w:hAnsi="Times New Roman" w:cs="Times New Roman"/>
                <w:sz w:val="24"/>
                <w:szCs w:val="24"/>
              </w:rPr>
              <w:t>carte a grande scala in base ai punti cardinali (anche con l’utilizzodella bussola) e a punti di riferimento fissi.</w:t>
            </w:r>
          </w:p>
          <w:p w:rsidR="00B67418" w:rsidRPr="00771449"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 Orientarsi nelle realtà territoriali lontane, anche attraverso l’utilizzo dei programmi multimediali di visualizzazione dall’alto.</w:t>
            </w:r>
          </w:p>
        </w:tc>
      </w:tr>
      <w:tr w:rsidR="00B67418" w:rsidTr="00B67418">
        <w:trPr>
          <w:trHeight w:val="4095"/>
        </w:trPr>
        <w:tc>
          <w:tcPr>
            <w:tcW w:w="2441" w:type="dxa"/>
          </w:tcPr>
          <w:p w:rsidR="00B67418" w:rsidRPr="00B14C97" w:rsidRDefault="00B67418" w:rsidP="00B67418">
            <w:pPr>
              <w:jc w:val="center"/>
              <w:rPr>
                <w:rFonts w:ascii="Times New Roman" w:hAnsi="Times New Roman" w:cs="Times New Roman"/>
                <w:sz w:val="24"/>
                <w:szCs w:val="24"/>
              </w:rPr>
            </w:pPr>
            <w:r w:rsidRPr="00B14C97">
              <w:rPr>
                <w:rFonts w:ascii="Times New Roman" w:hAnsi="Times New Roman" w:cs="Times New Roman"/>
                <w:b/>
                <w:iCs/>
                <w:sz w:val="24"/>
                <w:szCs w:val="24"/>
              </w:rPr>
              <w:lastRenderedPageBreak/>
              <w:t>LINGUAGGIO DELLA</w:t>
            </w:r>
            <w:r>
              <w:rPr>
                <w:rFonts w:ascii="Times New Roman" w:hAnsi="Times New Roman" w:cs="Times New Roman"/>
                <w:b/>
                <w:iCs/>
                <w:sz w:val="24"/>
                <w:szCs w:val="24"/>
              </w:rPr>
              <w:t xml:space="preserve"> GEOGRAFIA</w:t>
            </w:r>
          </w:p>
        </w:tc>
        <w:tc>
          <w:tcPr>
            <w:tcW w:w="3730" w:type="dxa"/>
            <w:gridSpan w:val="3"/>
          </w:tcPr>
          <w:p w:rsidR="00B67418" w:rsidRPr="00A278CC" w:rsidRDefault="00B67418" w:rsidP="00E0641B">
            <w:pPr>
              <w:pStyle w:val="Paragrafoelenco"/>
              <w:numPr>
                <w:ilvl w:val="0"/>
                <w:numId w:val="111"/>
              </w:numPr>
              <w:ind w:left="288" w:hanging="141"/>
              <w:rPr>
                <w:rFonts w:ascii="Times New Roman" w:hAnsi="Times New Roman" w:cs="Times New Roman"/>
                <w:sz w:val="24"/>
                <w:szCs w:val="24"/>
              </w:rPr>
            </w:pPr>
            <w:r>
              <w:rPr>
                <w:rFonts w:ascii="Times New Roman" w:hAnsi="Times New Roman" w:cs="Times New Roman"/>
                <w:sz w:val="24"/>
                <w:szCs w:val="24"/>
              </w:rPr>
              <w:t>d</w:t>
            </w:r>
            <w:r w:rsidRPr="00A278CC">
              <w:rPr>
                <w:rFonts w:ascii="Times New Roman" w:hAnsi="Times New Roman" w:cs="Times New Roman"/>
                <w:sz w:val="24"/>
                <w:szCs w:val="24"/>
              </w:rPr>
              <w:t xml:space="preserve">i fronte a grafici, tabelle, carte e immagini interpreta solo i dati di  più semplice identificazione; </w:t>
            </w:r>
          </w:p>
          <w:p w:rsidR="00B67418" w:rsidRPr="00476F64" w:rsidRDefault="00B67418" w:rsidP="00E0641B">
            <w:pPr>
              <w:pStyle w:val="Paragrafoelenco"/>
              <w:numPr>
                <w:ilvl w:val="0"/>
                <w:numId w:val="111"/>
              </w:numPr>
              <w:ind w:left="288" w:hanging="141"/>
              <w:rPr>
                <w:rFonts w:ascii="Times New Roman" w:hAnsi="Times New Roman" w:cs="Times New Roman"/>
              </w:rPr>
            </w:pPr>
            <w:r>
              <w:rPr>
                <w:rFonts w:ascii="Times New Roman" w:hAnsi="Times New Roman" w:cs="Times New Roman"/>
                <w:sz w:val="24"/>
                <w:szCs w:val="24"/>
              </w:rPr>
              <w:t>c</w:t>
            </w:r>
            <w:r w:rsidRPr="00A278CC">
              <w:rPr>
                <w:rFonts w:ascii="Times New Roman" w:hAnsi="Times New Roman" w:cs="Times New Roman"/>
                <w:sz w:val="24"/>
                <w:szCs w:val="24"/>
              </w:rPr>
              <w:t>onosce alcuni termini basilari del lessico specifico della disciplina</w:t>
            </w:r>
          </w:p>
        </w:tc>
        <w:tc>
          <w:tcPr>
            <w:tcW w:w="3716" w:type="dxa"/>
          </w:tcPr>
          <w:p w:rsidR="00B67418" w:rsidRPr="00771449" w:rsidRDefault="00B67418" w:rsidP="00E0641B">
            <w:pPr>
              <w:pStyle w:val="Paragrafoelenco"/>
              <w:numPr>
                <w:ilvl w:val="0"/>
                <w:numId w:val="108"/>
              </w:numPr>
              <w:ind w:left="244" w:hanging="142"/>
              <w:rPr>
                <w:rFonts w:ascii="Times New Roman" w:hAnsi="Times New Roman" w:cs="Times New Roman"/>
                <w:sz w:val="24"/>
                <w:szCs w:val="24"/>
              </w:rPr>
            </w:pPr>
            <w:r w:rsidRPr="00771449">
              <w:rPr>
                <w:rFonts w:ascii="Times New Roman" w:hAnsi="Times New Roman" w:cs="Times New Roman"/>
                <w:sz w:val="24"/>
                <w:szCs w:val="24"/>
              </w:rPr>
              <w:t>Leggere e interpretare vari tipi di carte geografiche (da quella topografica al planisfero), utilizzando scale di riduzione, coordinate geografiche e simbologia.</w:t>
            </w:r>
          </w:p>
          <w:p w:rsidR="00B67418" w:rsidRPr="008663DE" w:rsidRDefault="00B67418" w:rsidP="00E0641B">
            <w:pPr>
              <w:pStyle w:val="Paragrafoelenco"/>
              <w:numPr>
                <w:ilvl w:val="0"/>
                <w:numId w:val="108"/>
              </w:numPr>
              <w:ind w:left="244" w:hanging="142"/>
              <w:rPr>
                <w:sz w:val="24"/>
                <w:szCs w:val="24"/>
              </w:rPr>
            </w:pPr>
            <w:r w:rsidRPr="00771449">
              <w:rPr>
                <w:rFonts w:ascii="Times New Roman" w:hAnsi="Times New Roman" w:cs="Times New Roman"/>
                <w:sz w:val="24"/>
                <w:szCs w:val="24"/>
              </w:rPr>
              <w:t>Utilizzare strumenti tradizionali (carte, grafici, dati statistici, immagini, ecc.) e innovativi (telerilevamento e cartografia computerizzata) per comprendere e comunicare fatti e fenomeni territoriali</w:t>
            </w:r>
          </w:p>
        </w:tc>
      </w:tr>
      <w:tr w:rsidR="00B67418" w:rsidTr="00B67418">
        <w:trPr>
          <w:trHeight w:val="420"/>
        </w:trPr>
        <w:tc>
          <w:tcPr>
            <w:tcW w:w="2441" w:type="dxa"/>
          </w:tcPr>
          <w:p w:rsidR="00B67418" w:rsidRDefault="00B67418" w:rsidP="00B67418">
            <w:pPr>
              <w:rPr>
                <w:rFonts w:ascii="Times New Roman" w:hAnsi="Times New Roman" w:cs="Times New Roman"/>
                <w:b/>
                <w:iCs/>
                <w:sz w:val="24"/>
                <w:szCs w:val="24"/>
              </w:rPr>
            </w:pPr>
          </w:p>
          <w:p w:rsidR="00B67418" w:rsidRPr="00A278CC" w:rsidRDefault="00B67418" w:rsidP="00B67418">
            <w:pPr>
              <w:rPr>
                <w:rFonts w:ascii="Times New Roman" w:hAnsi="Times New Roman" w:cs="Times New Roman"/>
                <w:sz w:val="24"/>
                <w:szCs w:val="24"/>
              </w:rPr>
            </w:pPr>
            <w:r w:rsidRPr="00A278CC">
              <w:rPr>
                <w:rFonts w:ascii="Times New Roman" w:hAnsi="Times New Roman" w:cs="Times New Roman"/>
                <w:b/>
                <w:iCs/>
                <w:sz w:val="24"/>
                <w:szCs w:val="24"/>
              </w:rPr>
              <w:t>PAESAGGIO</w:t>
            </w:r>
          </w:p>
        </w:tc>
        <w:tc>
          <w:tcPr>
            <w:tcW w:w="3730" w:type="dxa"/>
            <w:gridSpan w:val="3"/>
          </w:tcPr>
          <w:p w:rsidR="00B67418" w:rsidRPr="00A4596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hAnsi="Times New Roman" w:cs="Times New Roman"/>
                <w:sz w:val="24"/>
                <w:szCs w:val="24"/>
              </w:rPr>
              <w:t xml:space="preserve">conosce le caratteristiche principali di alcuni tipi di paesaggi. </w:t>
            </w:r>
          </w:p>
          <w:p w:rsidR="00B67418" w:rsidRPr="00D26179"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w:t>
            </w:r>
            <w:r w:rsidRPr="00D26179">
              <w:rPr>
                <w:rFonts w:ascii="Times New Roman" w:eastAsia="Times New Roman" w:hAnsi="Times New Roman" w:cs="Times New Roman"/>
                <w:sz w:val="24"/>
                <w:szCs w:val="24"/>
              </w:rPr>
              <w:t xml:space="preserve"> l’importanza della biodiversità;</w:t>
            </w:r>
          </w:p>
          <w:p w:rsidR="00B67418" w:rsidRPr="00F81919" w:rsidRDefault="00B67418" w:rsidP="00E0641B">
            <w:pPr>
              <w:pStyle w:val="Paragrafoelenco"/>
              <w:numPr>
                <w:ilvl w:val="0"/>
                <w:numId w:val="112"/>
              </w:numPr>
              <w:autoSpaceDE w:val="0"/>
              <w:autoSpaceDN w:val="0"/>
              <w:adjustRightInd w:val="0"/>
              <w:spacing w:after="0" w:line="240" w:lineRule="auto"/>
              <w:ind w:left="147" w:hanging="142"/>
              <w:rPr>
                <w:rFonts w:ascii="Times New Roman" w:hAnsi="Times New Roman" w:cs="Times New Roman"/>
                <w:sz w:val="24"/>
                <w:szCs w:val="24"/>
              </w:rPr>
            </w:pPr>
            <w:r>
              <w:rPr>
                <w:rFonts w:ascii="Times New Roman" w:eastAsia="Times New Roman" w:hAnsi="Times New Roman" w:cs="Times New Roman"/>
                <w:sz w:val="24"/>
                <w:szCs w:val="24"/>
              </w:rPr>
              <w:t>individua</w:t>
            </w:r>
            <w:r w:rsidRPr="00D26179">
              <w:rPr>
                <w:rFonts w:ascii="Times New Roman" w:eastAsia="Times New Roman" w:hAnsi="Times New Roman" w:cs="Times New Roman"/>
                <w:sz w:val="24"/>
                <w:szCs w:val="24"/>
              </w:rPr>
              <w:t xml:space="preserve"> la relazione tra attività umane e inquinamento</w:t>
            </w:r>
            <w:r>
              <w:rPr>
                <w:rFonts w:ascii="Times New Roman" w:eastAsia="Times New Roman" w:hAnsi="Times New Roman" w:cs="Times New Roman"/>
                <w:sz w:val="24"/>
                <w:szCs w:val="24"/>
              </w:rPr>
              <w:t>.</w:t>
            </w:r>
          </w:p>
        </w:tc>
        <w:tc>
          <w:tcPr>
            <w:tcW w:w="3716" w:type="dxa"/>
          </w:tcPr>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Pr>
                <w:rFonts w:ascii="Times New Roman" w:hAnsi="Times New Roman" w:cs="Times New Roman"/>
                <w:sz w:val="24"/>
                <w:szCs w:val="24"/>
              </w:rPr>
              <w:t>Interpretare e c</w:t>
            </w:r>
            <w:r w:rsidRPr="00771449">
              <w:rPr>
                <w:rFonts w:ascii="Times New Roman" w:hAnsi="Times New Roman" w:cs="Times New Roman"/>
                <w:sz w:val="24"/>
                <w:szCs w:val="24"/>
              </w:rPr>
              <w:t>onfrontare alcuni caratteri dei paesaggi italiani, europei, anche in relazione alla loro evoluzione nel tempo.</w:t>
            </w:r>
          </w:p>
          <w:p w:rsidR="00B67418" w:rsidRPr="00A45968" w:rsidRDefault="00B67418" w:rsidP="00E0641B">
            <w:pPr>
              <w:pStyle w:val="Paragrafoelenco"/>
              <w:numPr>
                <w:ilvl w:val="0"/>
                <w:numId w:val="121"/>
              </w:numPr>
              <w:spacing w:after="0" w:line="240" w:lineRule="auto"/>
              <w:ind w:left="244" w:hanging="142"/>
              <w:rPr>
                <w:rFonts w:ascii="Times New Roman" w:eastAsia="Times New Roman" w:hAnsi="Times New Roman" w:cs="Times New Roman"/>
                <w:sz w:val="24"/>
                <w:szCs w:val="24"/>
              </w:rPr>
            </w:pPr>
            <w:r w:rsidRPr="00771449">
              <w:rPr>
                <w:rFonts w:ascii="Times New Roman" w:hAnsi="Times New Roman" w:cs="Times New Roman"/>
                <w:sz w:val="24"/>
                <w:szCs w:val="24"/>
              </w:rPr>
              <w:t>Conoscere temi e problemi di tutela del paesaggio come patrimonio naturale e culturale</w:t>
            </w:r>
            <w:r>
              <w:rPr>
                <w:rFonts w:ascii="Times New Roman" w:hAnsi="Times New Roman" w:cs="Times New Roman"/>
                <w:sz w:val="24"/>
                <w:szCs w:val="24"/>
              </w:rPr>
              <w:t>.</w:t>
            </w:r>
          </w:p>
          <w:p w:rsidR="00B67418" w:rsidRPr="00D26179" w:rsidRDefault="00B67418" w:rsidP="00E0641B">
            <w:pPr>
              <w:pStyle w:val="Paragrafoelenco"/>
              <w:numPr>
                <w:ilvl w:val="0"/>
                <w:numId w:val="121"/>
              </w:numPr>
              <w:spacing w:after="0"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w:t>
            </w:r>
            <w:r w:rsidRPr="00D26179">
              <w:rPr>
                <w:rFonts w:ascii="Times New Roman" w:eastAsia="Times New Roman" w:hAnsi="Times New Roman" w:cs="Times New Roman"/>
                <w:sz w:val="24"/>
                <w:szCs w:val="24"/>
              </w:rPr>
              <w:t xml:space="preserve"> gli effetti della posizione astronomica della Terra ( alternarsi del dì e della notte/ alternarsi delle stagioni);</w:t>
            </w:r>
          </w:p>
          <w:p w:rsidR="00B67418" w:rsidRPr="00D26179" w:rsidRDefault="00B67418" w:rsidP="00E0641B">
            <w:pPr>
              <w:pStyle w:val="Paragrafoelenco"/>
              <w:numPr>
                <w:ilvl w:val="0"/>
                <w:numId w:val="122"/>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Individuare</w:t>
            </w:r>
            <w:r w:rsidRPr="00D26179">
              <w:rPr>
                <w:rFonts w:ascii="Times New Roman" w:eastAsia="Times New Roman" w:hAnsi="Times New Roman" w:cs="Times New Roman"/>
                <w:sz w:val="24"/>
                <w:szCs w:val="24"/>
              </w:rPr>
              <w:t xml:space="preserve"> le relazioni tra i movimenti delle placche e i fenomeni sismici e vulcanici</w:t>
            </w:r>
            <w:r>
              <w:rPr>
                <w:rFonts w:ascii="Times New Roman" w:eastAsia="Times New Roman" w:hAnsi="Times New Roman" w:cs="Times New Roman"/>
                <w:sz w:val="24"/>
                <w:szCs w:val="24"/>
              </w:rPr>
              <w:t>. analizza</w:t>
            </w:r>
            <w:r w:rsidRPr="00D26179">
              <w:rPr>
                <w:rFonts w:ascii="Times New Roman" w:eastAsia="Times New Roman" w:hAnsi="Times New Roman" w:cs="Times New Roman"/>
                <w:sz w:val="24"/>
                <w:szCs w:val="24"/>
              </w:rPr>
              <w:t xml:space="preserve"> le problematiche demografiche; </w:t>
            </w:r>
          </w:p>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Pr>
                <w:rFonts w:ascii="Times New Roman" w:eastAsia="Times New Roman" w:hAnsi="Times New Roman" w:cs="Times New Roman"/>
                <w:sz w:val="24"/>
                <w:szCs w:val="24"/>
              </w:rPr>
              <w:t>C</w:t>
            </w:r>
            <w:r w:rsidRPr="00A45968">
              <w:rPr>
                <w:rFonts w:ascii="Times New Roman" w:eastAsia="Times New Roman" w:hAnsi="Times New Roman" w:cs="Times New Roman"/>
                <w:sz w:val="24"/>
                <w:szCs w:val="24"/>
              </w:rPr>
              <w:t>omprende</w:t>
            </w:r>
            <w:r>
              <w:rPr>
                <w:rFonts w:ascii="Times New Roman" w:eastAsia="Times New Roman" w:hAnsi="Times New Roman" w:cs="Times New Roman"/>
                <w:sz w:val="24"/>
                <w:szCs w:val="24"/>
              </w:rPr>
              <w:t>re</w:t>
            </w:r>
            <w:r w:rsidRPr="00A45968">
              <w:rPr>
                <w:rFonts w:ascii="Times New Roman" w:eastAsia="Times New Roman" w:hAnsi="Times New Roman" w:cs="Times New Roman"/>
                <w:sz w:val="24"/>
                <w:szCs w:val="24"/>
              </w:rPr>
              <w:t xml:space="preserve"> le relazioni tra la distribuzione della popolazionee le condizioni ambientali;</w:t>
            </w:r>
          </w:p>
          <w:p w:rsidR="00B67418" w:rsidRDefault="00B67418" w:rsidP="00B67418">
            <w:pPr>
              <w:pStyle w:val="Paragrafoelenco"/>
              <w:autoSpaceDE w:val="0"/>
              <w:autoSpaceDN w:val="0"/>
              <w:adjustRightInd w:val="0"/>
              <w:ind w:left="244"/>
            </w:pPr>
          </w:p>
        </w:tc>
      </w:tr>
      <w:tr w:rsidR="00B67418" w:rsidTr="00B67418">
        <w:trPr>
          <w:trHeight w:val="868"/>
        </w:trPr>
        <w:tc>
          <w:tcPr>
            <w:tcW w:w="2441" w:type="dxa"/>
          </w:tcPr>
          <w:p w:rsidR="00B67418" w:rsidRPr="00A278CC" w:rsidRDefault="00B67418" w:rsidP="00B67418">
            <w:pPr>
              <w:jc w:val="center"/>
              <w:rPr>
                <w:rFonts w:ascii="Times New Roman" w:hAnsi="Times New Roman" w:cs="Times New Roman"/>
                <w:sz w:val="24"/>
                <w:szCs w:val="24"/>
              </w:rPr>
            </w:pPr>
            <w:r w:rsidRPr="00A278CC">
              <w:rPr>
                <w:rFonts w:ascii="Times New Roman" w:hAnsi="Times New Roman" w:cs="Times New Roman"/>
                <w:b/>
                <w:iCs/>
                <w:sz w:val="24"/>
                <w:szCs w:val="24"/>
              </w:rPr>
              <w:t>REGIONE E SISTEMA TERRITORIALE</w:t>
            </w:r>
          </w:p>
        </w:tc>
        <w:tc>
          <w:tcPr>
            <w:tcW w:w="3730" w:type="dxa"/>
            <w:gridSpan w:val="3"/>
          </w:tcPr>
          <w:p w:rsidR="00B67418" w:rsidRPr="00A45968" w:rsidRDefault="00B67418" w:rsidP="00E0641B">
            <w:pPr>
              <w:pStyle w:val="Paragrafoelenco"/>
              <w:numPr>
                <w:ilvl w:val="0"/>
                <w:numId w:val="113"/>
              </w:numPr>
              <w:autoSpaceDE w:val="0"/>
              <w:autoSpaceDN w:val="0"/>
              <w:adjustRightInd w:val="0"/>
              <w:spacing w:after="0" w:line="240" w:lineRule="auto"/>
              <w:ind w:left="147" w:hanging="142"/>
              <w:rPr>
                <w:rFonts w:ascii="Times New Roman" w:hAnsi="Times New Roman" w:cs="Times New Roman"/>
                <w:sz w:val="24"/>
                <w:szCs w:val="24"/>
              </w:rPr>
            </w:pPr>
            <w:r>
              <w:rPr>
                <w:rFonts w:ascii="Times New Roman" w:hAnsi="Times New Roman" w:cs="Times New Roman"/>
                <w:sz w:val="24"/>
                <w:szCs w:val="24"/>
              </w:rPr>
              <w:t>ha acquisito conoscenze su alcuni Stati e Regioni studiate</w:t>
            </w:r>
          </w:p>
          <w:p w:rsidR="00B6741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conosce</w:t>
            </w:r>
            <w:r w:rsidRPr="00D26179">
              <w:rPr>
                <w:rFonts w:ascii="Times New Roman" w:eastAsia="Times New Roman" w:hAnsi="Times New Roman" w:cs="Times New Roman"/>
                <w:sz w:val="24"/>
                <w:szCs w:val="24"/>
              </w:rPr>
              <w:t xml:space="preserve"> le relazioni tra climi e ambienti naturali; </w:t>
            </w:r>
          </w:p>
          <w:p w:rsidR="00B6741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 </w:t>
            </w:r>
            <w:r w:rsidRPr="00D26179">
              <w:rPr>
                <w:rFonts w:ascii="Times New Roman" w:eastAsia="Times New Roman" w:hAnsi="Times New Roman" w:cs="Times New Roman"/>
                <w:sz w:val="24"/>
                <w:szCs w:val="24"/>
              </w:rPr>
              <w:t xml:space="preserve">in che modo i principali fattori climatici determinano il clima di una regione; </w:t>
            </w:r>
          </w:p>
          <w:p w:rsidR="00B67418" w:rsidRPr="00D71BA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sidRPr="00D71BA8">
              <w:rPr>
                <w:rFonts w:ascii="Times New Roman" w:eastAsia="Times New Roman" w:hAnsi="Times New Roman" w:cs="Times New Roman"/>
                <w:sz w:val="24"/>
                <w:szCs w:val="24"/>
              </w:rPr>
              <w:t>gli ambienti naturali sono il risultato dell’influenza reciproca di più fattori.</w:t>
            </w:r>
          </w:p>
          <w:p w:rsidR="00B67418" w:rsidRPr="00A4596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conosc</w:t>
            </w:r>
            <w:r w:rsidRPr="00A45968">
              <w:rPr>
                <w:rFonts w:ascii="Times New Roman" w:eastAsia="Times New Roman" w:hAnsi="Times New Roman" w:cs="Times New Roman"/>
                <w:sz w:val="24"/>
                <w:szCs w:val="24"/>
              </w:rPr>
              <w:t xml:space="preserve">e le attuali dinamiche demografiche in rapporto a fattori storici, socio-economici, culturali e politici; </w:t>
            </w:r>
          </w:p>
          <w:p w:rsidR="00B67418" w:rsidRPr="00BB59CB" w:rsidRDefault="00B67418" w:rsidP="00B67418">
            <w:pPr>
              <w:pStyle w:val="Paragrafoelenco"/>
              <w:spacing w:after="0" w:line="240" w:lineRule="auto"/>
              <w:ind w:left="426"/>
              <w:rPr>
                <w:rFonts w:ascii="Times New Roman" w:hAnsi="Times New Roman" w:cs="Times New Roman"/>
                <w:sz w:val="24"/>
                <w:szCs w:val="24"/>
              </w:rPr>
            </w:pPr>
          </w:p>
        </w:tc>
        <w:tc>
          <w:tcPr>
            <w:tcW w:w="3716" w:type="dxa"/>
          </w:tcPr>
          <w:p w:rsidR="00B67418" w:rsidRPr="00A45968" w:rsidRDefault="00B67418" w:rsidP="00E0641B">
            <w:pPr>
              <w:pStyle w:val="Paragrafoelenco"/>
              <w:numPr>
                <w:ilvl w:val="0"/>
                <w:numId w:val="122"/>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A45968">
              <w:rPr>
                <w:rFonts w:ascii="Times New Roman" w:eastAsia="Times New Roman" w:hAnsi="Times New Roman" w:cs="Times New Roman"/>
                <w:sz w:val="24"/>
                <w:szCs w:val="24"/>
              </w:rPr>
              <w:t>nalizza</w:t>
            </w:r>
            <w:r>
              <w:rPr>
                <w:rFonts w:ascii="Times New Roman" w:eastAsia="Times New Roman" w:hAnsi="Times New Roman" w:cs="Times New Roman"/>
                <w:sz w:val="24"/>
                <w:szCs w:val="24"/>
              </w:rPr>
              <w:t>re</w:t>
            </w:r>
            <w:r w:rsidRPr="00A45968">
              <w:rPr>
                <w:rFonts w:ascii="Times New Roman" w:eastAsia="Times New Roman" w:hAnsi="Times New Roman" w:cs="Times New Roman"/>
                <w:sz w:val="24"/>
                <w:szCs w:val="24"/>
              </w:rPr>
              <w:t xml:space="preserve"> la varietà etnica e culturale dei popoli della Terra.</w:t>
            </w:r>
          </w:p>
          <w:p w:rsidR="00B67418" w:rsidRPr="00D26179" w:rsidRDefault="00B67418" w:rsidP="00E0641B">
            <w:pPr>
              <w:pStyle w:val="Paragrafoelenco"/>
              <w:numPr>
                <w:ilvl w:val="0"/>
                <w:numId w:val="123"/>
              </w:numPr>
              <w:spacing w:after="0"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Analizzare</w:t>
            </w:r>
            <w:r w:rsidRPr="00D26179">
              <w:rPr>
                <w:rFonts w:ascii="Times New Roman" w:eastAsia="Times New Roman" w:hAnsi="Times New Roman" w:cs="Times New Roman"/>
                <w:sz w:val="24"/>
                <w:szCs w:val="24"/>
              </w:rPr>
              <w:t xml:space="preserve"> e descrivere i territori dei diversi continenti;</w:t>
            </w:r>
          </w:p>
          <w:p w:rsidR="00B67418" w:rsidRPr="00493063" w:rsidRDefault="00B67418" w:rsidP="00E0641B">
            <w:pPr>
              <w:pStyle w:val="Paragrafoelenco"/>
              <w:numPr>
                <w:ilvl w:val="0"/>
                <w:numId w:val="123"/>
              </w:numPr>
              <w:spacing w:after="0" w:line="240" w:lineRule="auto"/>
              <w:ind w:left="244" w:hanging="142"/>
              <w:rPr>
                <w:rFonts w:ascii="Times New Roman" w:eastAsia="Times New Roman" w:hAnsi="Times New Roman" w:cs="Times New Roman"/>
                <w:sz w:val="24"/>
                <w:szCs w:val="24"/>
              </w:rPr>
            </w:pPr>
            <w:r w:rsidRPr="00493063">
              <w:rPr>
                <w:rFonts w:ascii="Times New Roman" w:eastAsia="Times New Roman" w:hAnsi="Times New Roman" w:cs="Times New Roman"/>
                <w:sz w:val="24"/>
                <w:szCs w:val="24"/>
              </w:rPr>
              <w:t>Confronta</w:t>
            </w:r>
            <w:r>
              <w:rPr>
                <w:rFonts w:ascii="Times New Roman" w:eastAsia="Times New Roman" w:hAnsi="Times New Roman" w:cs="Times New Roman"/>
                <w:sz w:val="24"/>
                <w:szCs w:val="24"/>
              </w:rPr>
              <w:t>re</w:t>
            </w:r>
            <w:r w:rsidRPr="00493063">
              <w:rPr>
                <w:rFonts w:ascii="Times New Roman" w:eastAsia="Times New Roman" w:hAnsi="Times New Roman" w:cs="Times New Roman"/>
                <w:sz w:val="24"/>
                <w:szCs w:val="24"/>
              </w:rPr>
              <w:t xml:space="preserve"> il grado di sviluppo delle popolazioni del mondo; </w:t>
            </w:r>
          </w:p>
          <w:p w:rsidR="00B67418" w:rsidRPr="00D26179" w:rsidRDefault="00B67418" w:rsidP="00E0641B">
            <w:pPr>
              <w:pStyle w:val="Paragrafoelenco"/>
              <w:numPr>
                <w:ilvl w:val="0"/>
                <w:numId w:val="124"/>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w:t>
            </w:r>
            <w:r w:rsidRPr="00D26179">
              <w:rPr>
                <w:rFonts w:ascii="Times New Roman" w:eastAsia="Times New Roman" w:hAnsi="Times New Roman" w:cs="Times New Roman"/>
                <w:sz w:val="24"/>
                <w:szCs w:val="24"/>
              </w:rPr>
              <w:t xml:space="preserve"> le cause e le conseguenze del sottosviluppo; </w:t>
            </w:r>
          </w:p>
          <w:p w:rsidR="00B67418" w:rsidRPr="00D26179" w:rsidRDefault="00B67418" w:rsidP="00E0641B">
            <w:pPr>
              <w:pStyle w:val="Paragrafoelenco"/>
              <w:numPr>
                <w:ilvl w:val="0"/>
                <w:numId w:val="124"/>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Analizzare</w:t>
            </w:r>
            <w:r w:rsidRPr="00D26179">
              <w:rPr>
                <w:rFonts w:ascii="Times New Roman" w:eastAsia="Times New Roman" w:hAnsi="Times New Roman" w:cs="Times New Roman"/>
                <w:sz w:val="24"/>
                <w:szCs w:val="24"/>
              </w:rPr>
              <w:t xml:space="preserve">le situazioni di mancato rispetto dei diritti umani nel mondo; </w:t>
            </w:r>
          </w:p>
          <w:p w:rsidR="00B67418" w:rsidRDefault="00B67418" w:rsidP="00E0641B">
            <w:pPr>
              <w:pStyle w:val="Paragrafoelenco"/>
              <w:numPr>
                <w:ilvl w:val="0"/>
                <w:numId w:val="124"/>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Comprendere</w:t>
            </w:r>
            <w:r w:rsidRPr="00D26179">
              <w:rPr>
                <w:rFonts w:ascii="Times New Roman" w:eastAsia="Times New Roman" w:hAnsi="Times New Roman" w:cs="Times New Roman"/>
                <w:sz w:val="24"/>
                <w:szCs w:val="24"/>
              </w:rPr>
              <w:t xml:space="preserve"> le cause all’origine dei conflitti; </w:t>
            </w:r>
          </w:p>
          <w:p w:rsidR="00B67418" w:rsidRPr="00D26179" w:rsidRDefault="00B67418" w:rsidP="00E0641B">
            <w:pPr>
              <w:pStyle w:val="Paragrafoelenco"/>
              <w:numPr>
                <w:ilvl w:val="0"/>
                <w:numId w:val="124"/>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Individuare</w:t>
            </w:r>
            <w:r w:rsidRPr="00D26179">
              <w:rPr>
                <w:rFonts w:ascii="Times New Roman" w:eastAsia="Times New Roman" w:hAnsi="Times New Roman" w:cs="Times New Roman"/>
                <w:sz w:val="24"/>
                <w:szCs w:val="24"/>
              </w:rPr>
              <w:t xml:space="preserve"> connessioni con situazioni storiche, economiche e politiche; </w:t>
            </w:r>
          </w:p>
          <w:p w:rsidR="00B67418" w:rsidRPr="00F72106" w:rsidRDefault="00B67418" w:rsidP="00B67418">
            <w:pPr>
              <w:rPr>
                <w:rFonts w:ascii="Times New Roman" w:hAnsi="Times New Roman" w:cs="Times New Roman"/>
                <w:sz w:val="24"/>
                <w:szCs w:val="24"/>
              </w:rPr>
            </w:pPr>
          </w:p>
        </w:tc>
      </w:tr>
      <w:tr w:rsidR="00B67418" w:rsidTr="00B67418">
        <w:trPr>
          <w:trHeight w:val="411"/>
        </w:trPr>
        <w:tc>
          <w:tcPr>
            <w:tcW w:w="9887" w:type="dxa"/>
            <w:gridSpan w:val="5"/>
            <w:tcBorders>
              <w:right w:val="nil"/>
            </w:tcBorders>
          </w:tcPr>
          <w:p w:rsidR="00B67418" w:rsidRPr="00276C52" w:rsidRDefault="00B67418" w:rsidP="00B67418">
            <w:pPr>
              <w:pStyle w:val="Paragrafoelenco"/>
              <w:ind w:left="360"/>
              <w:jc w:val="center"/>
            </w:pPr>
            <w:r w:rsidRPr="00E7005B">
              <w:rPr>
                <w:rFonts w:ascii="Times New Roman" w:hAnsi="Times New Roman" w:cs="Times New Roman"/>
                <w:b/>
                <w:sz w:val="24"/>
                <w:szCs w:val="24"/>
              </w:rPr>
              <w:lastRenderedPageBreak/>
              <w:t>SAPERI IRRINUNCIABILI/ OBIETTIVI MINIMI</w:t>
            </w:r>
          </w:p>
        </w:tc>
      </w:tr>
      <w:tr w:rsidR="00B67418" w:rsidTr="00B67418">
        <w:trPr>
          <w:trHeight w:val="1336"/>
        </w:trPr>
        <w:tc>
          <w:tcPr>
            <w:tcW w:w="3366" w:type="dxa"/>
            <w:gridSpan w:val="2"/>
          </w:tcPr>
          <w:p w:rsidR="00B67418" w:rsidRPr="00C01384" w:rsidRDefault="00B67418" w:rsidP="00B67418"/>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Pr="00FE3A63" w:rsidRDefault="00B67418" w:rsidP="00B67418">
            <w:pPr>
              <w:autoSpaceDE w:val="0"/>
              <w:autoSpaceDN w:val="0"/>
              <w:adjustRightInd w:val="0"/>
              <w:rPr>
                <w:rFonts w:ascii="Times New Roman" w:hAnsi="Times New Roman" w:cs="Times New Roman"/>
                <w:b/>
                <w:i/>
                <w:sz w:val="24"/>
                <w:szCs w:val="24"/>
              </w:rPr>
            </w:pPr>
          </w:p>
        </w:tc>
        <w:tc>
          <w:tcPr>
            <w:tcW w:w="6521" w:type="dxa"/>
            <w:gridSpan w:val="3"/>
          </w:tcPr>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756F7">
              <w:rPr>
                <w:rFonts w:ascii="Times New Roman" w:eastAsia="Times New Roman" w:hAnsi="Times New Roman" w:cs="Times New Roman"/>
                <w:sz w:val="24"/>
                <w:szCs w:val="24"/>
              </w:rPr>
              <w:t>orientarsi con la posizione del sole; indicare i punti cardinali sulla carta geografica; predisporre una lista di elementi (osservati, raccolti, ricordati);</w:t>
            </w:r>
          </w:p>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45261">
              <w:rPr>
                <w:rFonts w:ascii="Times New Roman" w:hAnsi="Times New Roman" w:cs="Times New Roman"/>
                <w:sz w:val="24"/>
                <w:szCs w:val="24"/>
              </w:rPr>
              <w:t xml:space="preserve">leggere carte geografiche con l'aiuto di facilitatori indicare i </w:t>
            </w:r>
            <w:r w:rsidRPr="00936FE4">
              <w:rPr>
                <w:rFonts w:ascii="Times New Roman" w:hAnsi="Times New Roman" w:cs="Times New Roman"/>
                <w:sz w:val="24"/>
                <w:szCs w:val="24"/>
              </w:rPr>
              <w:t>punti cardinali sulla carta geografica</w:t>
            </w:r>
          </w:p>
          <w:p w:rsidR="00B67418" w:rsidRDefault="00B67418" w:rsidP="00E0641B">
            <w:pPr>
              <w:numPr>
                <w:ilvl w:val="0"/>
                <w:numId w:val="116"/>
              </w:numPr>
              <w:tabs>
                <w:tab w:val="clear" w:pos="720"/>
                <w:tab w:val="num" w:pos="214"/>
              </w:tabs>
              <w:autoSpaceDE w:val="0"/>
              <w:autoSpaceDN w:val="0"/>
              <w:adjustRightInd w:val="0"/>
              <w:spacing w:before="100" w:beforeAutospacing="1" w:after="100" w:afterAutospacing="1" w:line="240" w:lineRule="auto"/>
              <w:ind w:left="356" w:hanging="284"/>
              <w:rPr>
                <w:rFonts w:ascii="Times New Roman" w:eastAsia="Times New Roman" w:hAnsi="Times New Roman" w:cs="Times New Roman"/>
                <w:sz w:val="24"/>
                <w:szCs w:val="24"/>
              </w:rPr>
            </w:pPr>
            <w:r w:rsidRPr="00936FE4">
              <w:rPr>
                <w:rFonts w:ascii="Times New Roman" w:hAnsi="Times New Roman" w:cs="Times New Roman"/>
                <w:color w:val="000000"/>
                <w:sz w:val="24"/>
                <w:szCs w:val="24"/>
              </w:rPr>
              <w:t xml:space="preserve">Saper </w:t>
            </w:r>
            <w:r w:rsidRPr="00936FE4">
              <w:rPr>
                <w:rFonts w:ascii="Times New Roman" w:eastAsia="Times New Roman" w:hAnsi="Times New Roman" w:cs="Times New Roman"/>
                <w:sz w:val="24"/>
                <w:szCs w:val="24"/>
              </w:rPr>
              <w:t xml:space="preserve">indicare un dato geografico (fiume, monte, città…) sulla carta; predisporre una lista di elementi (osservati, raccolti, ricordati); </w:t>
            </w:r>
          </w:p>
          <w:p w:rsidR="00B67418" w:rsidRDefault="00B67418" w:rsidP="00E0641B">
            <w:pPr>
              <w:numPr>
                <w:ilvl w:val="0"/>
                <w:numId w:val="116"/>
              </w:numPr>
              <w:tabs>
                <w:tab w:val="clear" w:pos="720"/>
                <w:tab w:val="num" w:pos="214"/>
              </w:tabs>
              <w:autoSpaceDE w:val="0"/>
              <w:autoSpaceDN w:val="0"/>
              <w:adjustRightInd w:val="0"/>
              <w:spacing w:before="100" w:beforeAutospacing="1" w:after="100" w:afterAutospacing="1" w:line="240" w:lineRule="auto"/>
              <w:ind w:left="356" w:hanging="284"/>
              <w:rPr>
                <w:rFonts w:ascii="Times New Roman" w:eastAsia="Times New Roman" w:hAnsi="Times New Roman" w:cs="Times New Roman"/>
                <w:sz w:val="24"/>
                <w:szCs w:val="24"/>
              </w:rPr>
            </w:pPr>
            <w:r w:rsidRPr="00454327">
              <w:rPr>
                <w:rFonts w:ascii="Times New Roman" w:eastAsia="Times New Roman" w:hAnsi="Times New Roman" w:cs="Times New Roman"/>
                <w:sz w:val="24"/>
                <w:szCs w:val="24"/>
              </w:rPr>
              <w:t>Leggere e interpretare semplici carte geografiche, tabelle e grafici</w:t>
            </w:r>
          </w:p>
          <w:p w:rsidR="00B67418" w:rsidRPr="00454327" w:rsidRDefault="00B67418" w:rsidP="00E0641B">
            <w:pPr>
              <w:numPr>
                <w:ilvl w:val="0"/>
                <w:numId w:val="116"/>
              </w:numPr>
              <w:tabs>
                <w:tab w:val="clear" w:pos="720"/>
                <w:tab w:val="num" w:pos="214"/>
              </w:tabs>
              <w:autoSpaceDE w:val="0"/>
              <w:autoSpaceDN w:val="0"/>
              <w:adjustRightInd w:val="0"/>
              <w:spacing w:before="100" w:beforeAutospacing="1" w:after="100" w:afterAutospacing="1" w:line="240" w:lineRule="auto"/>
              <w:ind w:left="356" w:hanging="284"/>
              <w:rPr>
                <w:rFonts w:ascii="Times New Roman" w:eastAsia="Times New Roman" w:hAnsi="Times New Roman" w:cs="Times New Roman"/>
                <w:sz w:val="24"/>
                <w:szCs w:val="24"/>
              </w:rPr>
            </w:pPr>
            <w:r w:rsidRPr="00454327">
              <w:rPr>
                <w:rFonts w:ascii="Times New Roman" w:eastAsia="Times New Roman" w:hAnsi="Times New Roman" w:cs="Times New Roman"/>
                <w:sz w:val="24"/>
                <w:szCs w:val="24"/>
              </w:rPr>
              <w:t>Riconoscere le principali relazioni tra fenomeni geografici utilizzando schemi di interpretazione</w:t>
            </w:r>
          </w:p>
        </w:tc>
      </w:tr>
      <w:tr w:rsidR="00B67418" w:rsidTr="00B67418">
        <w:trPr>
          <w:trHeight w:val="3539"/>
        </w:trPr>
        <w:tc>
          <w:tcPr>
            <w:tcW w:w="3366"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p>
          <w:p w:rsidR="00B67418" w:rsidRDefault="00B67418" w:rsidP="00B67418">
            <w:pPr>
              <w:autoSpaceDE w:val="0"/>
              <w:autoSpaceDN w:val="0"/>
              <w:adjustRightInd w:val="0"/>
              <w:jc w:val="center"/>
              <w:rPr>
                <w:rFonts w:ascii="Times New Roman" w:hAnsi="Times New Roman" w:cs="Times New Roman"/>
                <w:b/>
                <w:iCs/>
                <w:sz w:val="24"/>
                <w:szCs w:val="24"/>
              </w:rPr>
            </w:pPr>
            <w:r>
              <w:rPr>
                <w:rFonts w:ascii="Times New Roman" w:hAnsi="Times New Roman" w:cs="Times New Roman"/>
                <w:b/>
                <w:iCs/>
                <w:sz w:val="24"/>
                <w:szCs w:val="24"/>
              </w:rPr>
              <w:t xml:space="preserve">LINGUAGGIO   </w:t>
            </w:r>
            <w:r w:rsidRPr="00B14C97">
              <w:rPr>
                <w:rFonts w:ascii="Times New Roman" w:hAnsi="Times New Roman" w:cs="Times New Roman"/>
                <w:b/>
                <w:iCs/>
                <w:sz w:val="24"/>
                <w:szCs w:val="24"/>
              </w:rPr>
              <w:t>DELLA</w:t>
            </w:r>
            <w:r>
              <w:rPr>
                <w:rFonts w:ascii="Times New Roman" w:hAnsi="Times New Roman" w:cs="Times New Roman"/>
                <w:b/>
                <w:iCs/>
                <w:sz w:val="24"/>
                <w:szCs w:val="24"/>
              </w:rPr>
              <w:t xml:space="preserve">   GEOGRAFIA</w:t>
            </w:r>
          </w:p>
          <w:p w:rsidR="00B67418" w:rsidRPr="00FE3A63" w:rsidRDefault="00B67418" w:rsidP="00B67418">
            <w:pPr>
              <w:autoSpaceDE w:val="0"/>
              <w:autoSpaceDN w:val="0"/>
              <w:adjustRightInd w:val="0"/>
              <w:jc w:val="center"/>
              <w:rPr>
                <w:rFonts w:ascii="Times New Roman" w:hAnsi="Times New Roman" w:cs="Times New Roman"/>
                <w:b/>
                <w:i/>
                <w:sz w:val="24"/>
                <w:szCs w:val="24"/>
              </w:rPr>
            </w:pPr>
          </w:p>
        </w:tc>
        <w:tc>
          <w:tcPr>
            <w:tcW w:w="6521" w:type="dxa"/>
            <w:gridSpan w:val="3"/>
          </w:tcPr>
          <w:p w:rsidR="00B67418" w:rsidRPr="006332BB" w:rsidRDefault="00B67418" w:rsidP="00B67418">
            <w:pPr>
              <w:pStyle w:val="Paragrafoelenco"/>
              <w:spacing w:after="0" w:line="240" w:lineRule="auto"/>
              <w:ind w:left="244"/>
              <w:rPr>
                <w:rFonts w:ascii="Times New Roman" w:hAnsi="Times New Roman" w:cs="Times New Roman"/>
                <w:b/>
                <w:sz w:val="24"/>
                <w:szCs w:val="24"/>
              </w:rPr>
            </w:pPr>
          </w:p>
          <w:p w:rsidR="00B67418" w:rsidRPr="004C05DA" w:rsidRDefault="00B67418" w:rsidP="00E0641B">
            <w:pPr>
              <w:numPr>
                <w:ilvl w:val="0"/>
                <w:numId w:val="116"/>
              </w:numPr>
              <w:tabs>
                <w:tab w:val="clear" w:pos="720"/>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indicare le trasformazioni più visibili di un paesaggio;</w:t>
            </w:r>
          </w:p>
          <w:p w:rsidR="00B67418" w:rsidRPr="004C05DA" w:rsidRDefault="00B67418" w:rsidP="00E0641B">
            <w:pPr>
              <w:numPr>
                <w:ilvl w:val="0"/>
                <w:numId w:val="116"/>
              </w:numPr>
              <w:tabs>
                <w:tab w:val="clear" w:pos="720"/>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arricchire il vocabolario delle “parole” per l’orientamento nello “spazio”;</w:t>
            </w:r>
          </w:p>
          <w:p w:rsidR="00B67418" w:rsidRDefault="00B67418" w:rsidP="00E0641B">
            <w:pPr>
              <w:numPr>
                <w:ilvl w:val="0"/>
                <w:numId w:val="116"/>
              </w:numPr>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completare semplici tabelle e/o disegni;</w:t>
            </w:r>
          </w:p>
          <w:p w:rsidR="00B67418" w:rsidRPr="00C84C31" w:rsidRDefault="00B67418" w:rsidP="00E0641B">
            <w:pPr>
              <w:numPr>
                <w:ilvl w:val="0"/>
                <w:numId w:val="116"/>
              </w:numPr>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C84C31">
              <w:rPr>
                <w:rFonts w:ascii="Times New Roman" w:eastAsia="Times New Roman" w:hAnsi="Times New Roman" w:cs="Times New Roman"/>
                <w:sz w:val="24"/>
                <w:szCs w:val="24"/>
              </w:rPr>
              <w:t>completare frasi usando termini specifici. Riconoscere e usare, con guida, i termini specifici</w:t>
            </w:r>
          </w:p>
          <w:p w:rsidR="00B67418" w:rsidRDefault="00B67418" w:rsidP="00E0641B">
            <w:pPr>
              <w:numPr>
                <w:ilvl w:val="0"/>
                <w:numId w:val="116"/>
              </w:numPr>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C84C31">
              <w:rPr>
                <w:rFonts w:ascii="Times New Roman" w:eastAsia="Times New Roman" w:hAnsi="Times New Roman" w:cs="Times New Roman"/>
                <w:sz w:val="24"/>
                <w:szCs w:val="24"/>
              </w:rPr>
              <w:t>Descrivere con chiarezza le principali caratteristiche di un Paese extraeuropeo util</w:t>
            </w:r>
            <w:r>
              <w:rPr>
                <w:rFonts w:ascii="Times New Roman" w:eastAsia="Times New Roman" w:hAnsi="Times New Roman" w:cs="Times New Roman"/>
                <w:sz w:val="24"/>
                <w:szCs w:val="24"/>
              </w:rPr>
              <w:t>izzando schemi guida e immagini</w:t>
            </w:r>
          </w:p>
          <w:p w:rsidR="00B67418" w:rsidRPr="009B607E" w:rsidRDefault="00B67418" w:rsidP="00E0641B">
            <w:pPr>
              <w:numPr>
                <w:ilvl w:val="0"/>
                <w:numId w:val="116"/>
              </w:numPr>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C84C31">
              <w:rPr>
                <w:rFonts w:ascii="Times New Roman" w:eastAsia="Times New Roman" w:hAnsi="Times New Roman" w:cs="Times New Roman"/>
                <w:sz w:val="24"/>
                <w:szCs w:val="24"/>
              </w:rPr>
              <w:t>Descrivere con chiarezza i principali problemi ambientali del Pianeta.</w:t>
            </w:r>
          </w:p>
        </w:tc>
      </w:tr>
      <w:tr w:rsidR="00B67418" w:rsidTr="00B67418">
        <w:trPr>
          <w:trHeight w:val="1363"/>
        </w:trPr>
        <w:tc>
          <w:tcPr>
            <w:tcW w:w="3366"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r w:rsidRPr="00A278CC">
              <w:rPr>
                <w:rFonts w:ascii="Times New Roman" w:hAnsi="Times New Roman" w:cs="Times New Roman"/>
                <w:b/>
                <w:iCs/>
                <w:sz w:val="24"/>
                <w:szCs w:val="24"/>
              </w:rPr>
              <w:t>PAESAGGIO</w:t>
            </w:r>
          </w:p>
        </w:tc>
        <w:tc>
          <w:tcPr>
            <w:tcW w:w="6521" w:type="dxa"/>
            <w:gridSpan w:val="3"/>
          </w:tcPr>
          <w:p w:rsidR="00B67418" w:rsidRPr="00493063" w:rsidRDefault="00B67418" w:rsidP="00E0641B">
            <w:pPr>
              <w:numPr>
                <w:ilvl w:val="0"/>
                <w:numId w:val="116"/>
              </w:numPr>
              <w:tabs>
                <w:tab w:val="clear" w:pos="720"/>
                <w:tab w:val="num" w:pos="639"/>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C05DA">
              <w:rPr>
                <w:rFonts w:ascii="Times New Roman" w:eastAsia="Calibri" w:hAnsi="Times New Roman" w:cs="Times New Roman"/>
                <w:color w:val="000000"/>
                <w:sz w:val="24"/>
                <w:szCs w:val="24"/>
              </w:rPr>
              <w:t>cogliere i rapporti di interdipendenza fra uomo e ambient</w:t>
            </w:r>
            <w:r>
              <w:rPr>
                <w:rFonts w:ascii="Times New Roman" w:eastAsia="Calibri" w:hAnsi="Times New Roman" w:cs="Times New Roman"/>
                <w:color w:val="000000"/>
                <w:sz w:val="24"/>
                <w:szCs w:val="24"/>
              </w:rPr>
              <w:t>e.</w:t>
            </w:r>
          </w:p>
          <w:p w:rsidR="00B67418" w:rsidRDefault="00B67418" w:rsidP="00E0641B">
            <w:pPr>
              <w:numPr>
                <w:ilvl w:val="0"/>
                <w:numId w:val="116"/>
              </w:numPr>
              <w:tabs>
                <w:tab w:val="clear" w:pos="720"/>
                <w:tab w:val="num" w:pos="639"/>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93063">
              <w:rPr>
                <w:rFonts w:ascii="Times New Roman" w:eastAsia="Times New Roman" w:hAnsi="Times New Roman" w:cs="Times New Roman"/>
                <w:sz w:val="24"/>
                <w:szCs w:val="24"/>
              </w:rPr>
              <w:t>completare frasi usando termini specifici.</w:t>
            </w:r>
          </w:p>
          <w:p w:rsidR="00B67418" w:rsidRPr="009B607E" w:rsidRDefault="00B67418" w:rsidP="00E0641B">
            <w:pPr>
              <w:numPr>
                <w:ilvl w:val="0"/>
                <w:numId w:val="116"/>
              </w:numPr>
              <w:tabs>
                <w:tab w:val="clear" w:pos="720"/>
                <w:tab w:val="num" w:pos="639"/>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493063">
              <w:rPr>
                <w:rFonts w:ascii="Times New Roman" w:eastAsia="Times New Roman" w:hAnsi="Times New Roman" w:cs="Times New Roman"/>
                <w:sz w:val="24"/>
                <w:szCs w:val="24"/>
              </w:rPr>
              <w:t>ndividuare gli elementi caratteristici dei paesaggi extraeuropei e collocarli, con guida, nello spazio geografico</w:t>
            </w:r>
          </w:p>
        </w:tc>
      </w:tr>
      <w:tr w:rsidR="00B67418" w:rsidTr="00B67418">
        <w:trPr>
          <w:trHeight w:val="1371"/>
        </w:trPr>
        <w:tc>
          <w:tcPr>
            <w:tcW w:w="3366"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r w:rsidRPr="00A278CC">
              <w:rPr>
                <w:rFonts w:ascii="Times New Roman" w:hAnsi="Times New Roman" w:cs="Times New Roman"/>
                <w:b/>
                <w:iCs/>
                <w:sz w:val="24"/>
                <w:szCs w:val="24"/>
              </w:rPr>
              <w:t>REGIONE E SISTEMA TERRITORIALE</w:t>
            </w:r>
          </w:p>
        </w:tc>
        <w:tc>
          <w:tcPr>
            <w:tcW w:w="6521" w:type="dxa"/>
            <w:gridSpan w:val="3"/>
          </w:tcPr>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hAnsi="Times New Roman" w:cs="Times New Roman"/>
                <w:bCs/>
                <w:sz w:val="24"/>
                <w:szCs w:val="24"/>
              </w:rPr>
              <w:t>r</w:t>
            </w:r>
            <w:r w:rsidRPr="009756F7">
              <w:rPr>
                <w:rFonts w:ascii="Times New Roman" w:hAnsi="Times New Roman" w:cs="Times New Roman"/>
                <w:bCs/>
                <w:sz w:val="24"/>
                <w:szCs w:val="24"/>
              </w:rPr>
              <w:t>iconosce sulla carta la maggior parte dei pa</w:t>
            </w:r>
            <w:r>
              <w:rPr>
                <w:rFonts w:ascii="Times New Roman" w:hAnsi="Times New Roman" w:cs="Times New Roman"/>
                <w:bCs/>
                <w:sz w:val="24"/>
                <w:szCs w:val="24"/>
              </w:rPr>
              <w:t>esi membri dell’Unione Europea;</w:t>
            </w:r>
          </w:p>
          <w:p w:rsidR="00B67418" w:rsidRPr="004C05DA"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4C05DA">
              <w:rPr>
                <w:rFonts w:ascii="Times New Roman" w:hAnsi="Times New Roman" w:cs="Times New Roman"/>
                <w:bCs/>
                <w:sz w:val="24"/>
                <w:szCs w:val="24"/>
              </w:rPr>
              <w:t>comprende le principali funzioni  dell’Unione Europea</w:t>
            </w:r>
          </w:p>
        </w:tc>
      </w:tr>
    </w:tbl>
    <w:p w:rsidR="00B67418" w:rsidRDefault="00B67418" w:rsidP="00B67418"/>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879"/>
      </w:tblGrid>
      <w:tr w:rsidR="00B67418" w:rsidTr="00B67418">
        <w:trPr>
          <w:trHeight w:val="607"/>
        </w:trPr>
        <w:tc>
          <w:tcPr>
            <w:tcW w:w="4088" w:type="dxa"/>
          </w:tcPr>
          <w:p w:rsidR="00B67418" w:rsidRPr="003E1FE6" w:rsidRDefault="00B67418" w:rsidP="00B67418">
            <w:pPr>
              <w:rPr>
                <w:b/>
              </w:rPr>
            </w:pPr>
            <w:r w:rsidRPr="008F6953">
              <w:rPr>
                <w:b/>
                <w:sz w:val="28"/>
                <w:szCs w:val="28"/>
              </w:rPr>
              <w:t>CONTENUTI</w:t>
            </w:r>
          </w:p>
        </w:tc>
        <w:tc>
          <w:tcPr>
            <w:tcW w:w="5879" w:type="dxa"/>
          </w:tcPr>
          <w:p w:rsidR="00B67418" w:rsidRPr="008F6953" w:rsidRDefault="00B67418" w:rsidP="00B67418">
            <w:pPr>
              <w:rPr>
                <w:rFonts w:ascii="Times New Roman" w:hAnsi="Times New Roman" w:cs="Times New Roman"/>
                <w:b/>
                <w:sz w:val="28"/>
                <w:szCs w:val="28"/>
              </w:rPr>
            </w:pPr>
            <w:r w:rsidRPr="008F6953">
              <w:rPr>
                <w:rFonts w:ascii="Times New Roman" w:hAnsi="Times New Roman" w:cs="Times New Roman"/>
                <w:b/>
                <w:sz w:val="28"/>
                <w:szCs w:val="28"/>
              </w:rPr>
              <w:t>TEMPI</w:t>
            </w:r>
          </w:p>
        </w:tc>
      </w:tr>
      <w:tr w:rsidR="00B67418" w:rsidTr="00B67418">
        <w:trPr>
          <w:trHeight w:val="2194"/>
        </w:trPr>
        <w:tc>
          <w:tcPr>
            <w:tcW w:w="4088" w:type="dxa"/>
          </w:tcPr>
          <w:p w:rsidR="00B67418" w:rsidRDefault="00B67418" w:rsidP="00B67418">
            <w:pPr>
              <w:pStyle w:val="Paragrafoelenco"/>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IL PIANETA TERRA </w:t>
            </w:r>
          </w:p>
          <w:p w:rsidR="00B67418" w:rsidRDefault="00B67418" w:rsidP="00B67418">
            <w:pPr>
              <w:pStyle w:val="Paragrafoelenco"/>
              <w:spacing w:before="100" w:beforeAutospacing="1" w:after="100" w:afterAutospacing="1"/>
              <w:rPr>
                <w:rFonts w:ascii="Times New Roman" w:eastAsia="Times New Roman" w:hAnsi="Times New Roman" w:cs="Times New Roman"/>
                <w:sz w:val="24"/>
                <w:szCs w:val="24"/>
              </w:rPr>
            </w:pPr>
            <w:r w:rsidRPr="003F7C41">
              <w:rPr>
                <w:rFonts w:ascii="Times New Roman" w:eastAsia="Times New Roman" w:hAnsi="Times New Roman" w:cs="Times New Roman"/>
                <w:sz w:val="24"/>
                <w:szCs w:val="24"/>
              </w:rPr>
              <w:t xml:space="preserve">La struttura della Terra </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sidRPr="003F7C41">
              <w:rPr>
                <w:rFonts w:ascii="Times New Roman" w:eastAsia="Times New Roman" w:hAnsi="Times New Roman" w:cs="Times New Roman"/>
                <w:sz w:val="24"/>
                <w:szCs w:val="24"/>
              </w:rPr>
              <w:t>La Terra nel sistema solare</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movimenti della Terra</w:t>
            </w:r>
          </w:p>
          <w:p w:rsidR="00B67418" w:rsidRPr="003F7C41"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continenti</w:t>
            </w:r>
          </w:p>
          <w:p w:rsidR="00B67418" w:rsidRPr="001A5066"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acque </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sidRPr="001A5066">
              <w:rPr>
                <w:rFonts w:ascii="Times New Roman" w:eastAsia="Times New Roman" w:hAnsi="Times New Roman" w:cs="Times New Roman"/>
                <w:sz w:val="24"/>
                <w:szCs w:val="24"/>
              </w:rPr>
              <w:t>Le terre emerse</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climi della Terra</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Gli ambienti naturali</w:t>
            </w:r>
          </w:p>
          <w:p w:rsidR="00B67418" w:rsidRDefault="00B67418" w:rsidP="00B67418">
            <w:pPr>
              <w:spacing w:before="100" w:beforeAutospacing="1" w:after="100" w:afterAutospacing="1"/>
              <w:rPr>
                <w:rFonts w:ascii="Times New Roman" w:eastAsia="Times New Roman" w:hAnsi="Times New Roman" w:cs="Times New Roman"/>
                <w:b/>
                <w:sz w:val="24"/>
                <w:szCs w:val="24"/>
              </w:rPr>
            </w:pPr>
          </w:p>
          <w:p w:rsidR="00B67418" w:rsidRPr="006517A6" w:rsidRDefault="00B67418" w:rsidP="00B67418">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UN MONDO DA ABITARE</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Gli uomini del mondo</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Le dinamiche demografiche</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L’urbanizzazione</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Le migrazioni</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Le lingue</w:t>
            </w:r>
          </w:p>
          <w:p w:rsidR="00B67418" w:rsidRPr="008F6953"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Le religioni</w:t>
            </w:r>
          </w:p>
        </w:tc>
        <w:tc>
          <w:tcPr>
            <w:tcW w:w="5879" w:type="dxa"/>
          </w:tcPr>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r>
              <w:rPr>
                <w:rFonts w:ascii="Times New Roman" w:hAnsi="Times New Roman" w:cs="Times New Roman"/>
                <w:b/>
              </w:rPr>
              <w:t>Settembre-Ottobre</w:t>
            </w: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r>
              <w:rPr>
                <w:rFonts w:ascii="Times New Roman" w:hAnsi="Times New Roman" w:cs="Times New Roman"/>
                <w:b/>
              </w:rPr>
              <w:t>Novembre -Dicembre</w:t>
            </w:r>
          </w:p>
          <w:p w:rsidR="00B67418" w:rsidRPr="00610196" w:rsidRDefault="00B67418" w:rsidP="00B67418">
            <w:pPr>
              <w:pStyle w:val="Paragrafoelenco"/>
              <w:rPr>
                <w:rFonts w:ascii="Times New Roman" w:hAnsi="Times New Roman" w:cs="Times New Roman"/>
                <w:b/>
              </w:rPr>
            </w:pPr>
          </w:p>
        </w:tc>
      </w:tr>
    </w:tbl>
    <w:p w:rsidR="00B67418" w:rsidRDefault="00B67418" w:rsidP="00B67418"/>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18"/>
        <w:gridCol w:w="5794"/>
        <w:gridCol w:w="67"/>
      </w:tblGrid>
      <w:tr w:rsidR="00B67418" w:rsidTr="00B67418">
        <w:trPr>
          <w:trHeight w:val="707"/>
        </w:trPr>
        <w:tc>
          <w:tcPr>
            <w:tcW w:w="4106" w:type="dxa"/>
            <w:gridSpan w:val="2"/>
          </w:tcPr>
          <w:p w:rsidR="00B67418" w:rsidRDefault="00B67418" w:rsidP="00B67418">
            <w:pPr>
              <w:spacing w:before="100" w:beforeAutospacing="1" w:after="100" w:afterAutospacing="1" w:line="240" w:lineRule="auto"/>
              <w:ind w:left="191"/>
              <w:rPr>
                <w:rFonts w:ascii="Times New Roman" w:eastAsia="Times New Roman" w:hAnsi="Times New Roman" w:cs="Times New Roman"/>
                <w:sz w:val="24"/>
                <w:szCs w:val="24"/>
              </w:rPr>
            </w:pPr>
            <w:r>
              <w:rPr>
                <w:rFonts w:ascii="Times New Roman" w:eastAsia="Times New Roman" w:hAnsi="Times New Roman" w:cs="Times New Roman"/>
                <w:sz w:val="24"/>
                <w:szCs w:val="24"/>
              </w:rPr>
              <w:t>L’ECONOMIA DEL MONDO  E IL MONDO DI OGGI</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 geoeconomia del mondo</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L’agricoltura nel mondo</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Materie prime e consumi energetici</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Paesi industrializzati e nuove potenze</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commercio nel mondo</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ONU e gli organismi internazionali</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conflitti nel mondo</w:t>
            </w:r>
          </w:p>
          <w:p w:rsidR="00B67418" w:rsidRPr="009A1E91"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diritti dell’uomo</w:t>
            </w:r>
          </w:p>
          <w:p w:rsidR="00B67418" w:rsidRPr="003D53AA" w:rsidRDefault="00B67418" w:rsidP="00B67418">
            <w:pPr>
              <w:spacing w:before="100" w:beforeAutospacing="1" w:after="100" w:afterAutospacing="1" w:line="240" w:lineRule="auto"/>
              <w:ind w:left="191"/>
              <w:rPr>
                <w:rFonts w:ascii="Times New Roman" w:eastAsia="Times New Roman" w:hAnsi="Times New Roman" w:cs="Times New Roman"/>
                <w:sz w:val="24"/>
                <w:szCs w:val="24"/>
              </w:rPr>
            </w:pPr>
          </w:p>
        </w:tc>
        <w:tc>
          <w:tcPr>
            <w:tcW w:w="5861" w:type="dxa"/>
            <w:gridSpan w:val="2"/>
          </w:tcPr>
          <w:p w:rsidR="00B67418" w:rsidRDefault="00B67418" w:rsidP="00B67418">
            <w:pPr>
              <w:pStyle w:val="Paragrafoelenco"/>
              <w:ind w:left="196"/>
            </w:pPr>
          </w:p>
          <w:p w:rsidR="00B67418" w:rsidRDefault="00B67418" w:rsidP="00B67418">
            <w:pPr>
              <w:pStyle w:val="Paragrafoelenco"/>
              <w:ind w:left="196"/>
            </w:pPr>
          </w:p>
          <w:p w:rsidR="00B67418" w:rsidRPr="009E0F1E" w:rsidRDefault="00B67418" w:rsidP="00B67418">
            <w:pPr>
              <w:pStyle w:val="Paragrafoelenco"/>
              <w:ind w:left="196"/>
              <w:rPr>
                <w:rFonts w:ascii="Times New Roman" w:hAnsi="Times New Roman" w:cs="Times New Roman"/>
                <w:sz w:val="24"/>
                <w:szCs w:val="24"/>
              </w:rPr>
            </w:pPr>
            <w:r>
              <w:rPr>
                <w:b/>
                <w:sz w:val="24"/>
              </w:rPr>
              <w:t>Gennaio-Maggio</w:t>
            </w:r>
          </w:p>
        </w:tc>
      </w:tr>
      <w:tr w:rsidR="00B67418" w:rsidTr="00D7455C">
        <w:trPr>
          <w:gridAfter w:val="1"/>
          <w:wAfter w:w="67" w:type="dxa"/>
          <w:trHeight w:val="768"/>
        </w:trPr>
        <w:tc>
          <w:tcPr>
            <w:tcW w:w="4088" w:type="dxa"/>
          </w:tcPr>
          <w:p w:rsidR="00B67418" w:rsidRPr="003D53AA" w:rsidRDefault="00B67418" w:rsidP="00B67418">
            <w:pPr>
              <w:spacing w:before="100" w:beforeAutospacing="1" w:after="100" w:afterAutospacing="1"/>
              <w:rPr>
                <w:rFonts w:ascii="Times New Roman" w:eastAsia="Times New Roman" w:hAnsi="Times New Roman" w:cs="Times New Roman"/>
                <w:sz w:val="24"/>
                <w:szCs w:val="24"/>
              </w:rPr>
            </w:pPr>
            <w:r w:rsidRPr="003D53AA">
              <w:rPr>
                <w:rFonts w:ascii="Times New Roman" w:eastAsia="Times New Roman" w:hAnsi="Times New Roman" w:cs="Times New Roman"/>
                <w:b/>
                <w:bCs/>
                <w:sz w:val="24"/>
                <w:szCs w:val="24"/>
              </w:rPr>
              <w:t>CONTINENTI</w:t>
            </w:r>
            <w:r>
              <w:rPr>
                <w:rFonts w:ascii="Times New Roman" w:eastAsia="Times New Roman" w:hAnsi="Times New Roman" w:cs="Times New Roman"/>
                <w:b/>
                <w:bCs/>
                <w:sz w:val="24"/>
                <w:szCs w:val="24"/>
              </w:rPr>
              <w:t>E</w:t>
            </w:r>
            <w:r w:rsidRPr="003D53AA">
              <w:rPr>
                <w:rFonts w:ascii="Times New Roman" w:eastAsia="Times New Roman" w:hAnsi="Times New Roman" w:cs="Times New Roman"/>
                <w:b/>
                <w:bCs/>
                <w:sz w:val="24"/>
                <w:szCs w:val="24"/>
              </w:rPr>
              <w:t>PAESI EXTRAEUROPEI</w:t>
            </w:r>
          </w:p>
          <w:p w:rsidR="00B67418"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continente Africano</w:t>
            </w:r>
          </w:p>
          <w:p w:rsidR="00B67418"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continente Asiatico</w:t>
            </w:r>
          </w:p>
          <w:p w:rsidR="00B67418"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L’Oceania</w:t>
            </w:r>
          </w:p>
          <w:p w:rsidR="00B67418"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continente Americano</w:t>
            </w:r>
          </w:p>
          <w:p w:rsidR="00B67418" w:rsidRPr="003D53AA"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sidRPr="003D53AA">
              <w:rPr>
                <w:rFonts w:ascii="Times New Roman" w:eastAsia="Times New Roman" w:hAnsi="Times New Roman" w:cs="Times New Roman"/>
                <w:sz w:val="24"/>
                <w:szCs w:val="24"/>
              </w:rPr>
              <w:t>Le Regioni polari</w:t>
            </w:r>
          </w:p>
        </w:tc>
        <w:tc>
          <w:tcPr>
            <w:tcW w:w="5812" w:type="dxa"/>
            <w:gridSpan w:val="2"/>
          </w:tcPr>
          <w:p w:rsidR="00B67418" w:rsidRPr="007421DC" w:rsidRDefault="00B67418" w:rsidP="00B67418">
            <w:pPr>
              <w:tabs>
                <w:tab w:val="left" w:pos="7349"/>
              </w:tabs>
              <w:jc w:val="center"/>
              <w:rPr>
                <w:rFonts w:ascii="Times New Roman" w:hAnsi="Times New Roman" w:cs="Times New Roman"/>
                <w:b/>
                <w:bCs/>
                <w:sz w:val="24"/>
                <w:szCs w:val="24"/>
              </w:rPr>
            </w:pPr>
            <w:r w:rsidRPr="007421DC">
              <w:rPr>
                <w:rFonts w:ascii="Times New Roman" w:eastAsia="Times New Roman" w:hAnsi="Times New Roman" w:cs="Times New Roman"/>
                <w:b/>
                <w:bCs/>
                <w:sz w:val="24"/>
                <w:szCs w:val="24"/>
              </w:rPr>
              <w:t>INTERO ANNO SCOLASTICO</w:t>
            </w:r>
          </w:p>
          <w:p w:rsidR="00B67418" w:rsidRPr="00F85EA1" w:rsidRDefault="00B67418" w:rsidP="00B67418">
            <w:pPr>
              <w:pStyle w:val="Paragrafoelenco"/>
              <w:ind w:left="214"/>
            </w:pPr>
          </w:p>
        </w:tc>
      </w:tr>
    </w:tbl>
    <w:p w:rsidR="00B67418" w:rsidRDefault="00B67418" w:rsidP="00B67418">
      <w:pPr>
        <w:rPr>
          <w:b/>
          <w:sz w:val="28"/>
          <w:szCs w:val="28"/>
        </w:rPr>
      </w:pPr>
      <w:r w:rsidRPr="00217097">
        <w:rPr>
          <w:b/>
          <w:sz w:val="28"/>
          <w:szCs w:val="28"/>
        </w:rPr>
        <w:t>Raccord</w:t>
      </w:r>
      <w:r>
        <w:rPr>
          <w:b/>
          <w:sz w:val="28"/>
          <w:szCs w:val="28"/>
        </w:rPr>
        <w:t xml:space="preserve">o interdisciplinare: </w:t>
      </w:r>
    </w:p>
    <w:p w:rsidR="00B67418" w:rsidRDefault="00B67418" w:rsidP="00E0641B">
      <w:pPr>
        <w:pStyle w:val="Paragrafoelenco"/>
        <w:numPr>
          <w:ilvl w:val="0"/>
          <w:numId w:val="132"/>
        </w:numPr>
        <w:rPr>
          <w:b/>
          <w:sz w:val="28"/>
          <w:szCs w:val="28"/>
        </w:rPr>
      </w:pPr>
      <w:r>
        <w:rPr>
          <w:b/>
          <w:sz w:val="28"/>
          <w:szCs w:val="28"/>
        </w:rPr>
        <w:t>Dal N</w:t>
      </w:r>
      <w:r w:rsidRPr="00102B15">
        <w:rPr>
          <w:b/>
          <w:sz w:val="28"/>
          <w:szCs w:val="28"/>
        </w:rPr>
        <w:t>eoclassicismo al Romanticismo (primo quadrimestre).</w:t>
      </w:r>
    </w:p>
    <w:p w:rsidR="00B67418" w:rsidRPr="00102B15" w:rsidRDefault="00B67418" w:rsidP="00E0641B">
      <w:pPr>
        <w:pStyle w:val="Paragrafoelenco"/>
        <w:numPr>
          <w:ilvl w:val="0"/>
          <w:numId w:val="132"/>
        </w:numPr>
        <w:rPr>
          <w:b/>
          <w:sz w:val="28"/>
          <w:szCs w:val="28"/>
        </w:rPr>
      </w:pPr>
      <w:r>
        <w:rPr>
          <w:b/>
          <w:sz w:val="28"/>
          <w:szCs w:val="28"/>
        </w:rPr>
        <w:t>Il Novecento (secondo quadrimestre)</w:t>
      </w:r>
    </w:p>
    <w:p w:rsidR="00B67418" w:rsidRPr="00217097" w:rsidRDefault="00B67418" w:rsidP="00B67418">
      <w:pPr>
        <w:rPr>
          <w:b/>
          <w:sz w:val="28"/>
          <w:szCs w:val="28"/>
        </w:rPr>
      </w:pPr>
      <w:r w:rsidRPr="00217097">
        <w:rPr>
          <w:b/>
          <w:sz w:val="28"/>
          <w:szCs w:val="28"/>
        </w:rPr>
        <w:t>Verranno effettuate attività in sintonia con le macro tematiche del Ptof (Legalità, ambiente e salute)</w:t>
      </w:r>
    </w:p>
    <w:p w:rsidR="00B67418" w:rsidRDefault="00B67418" w:rsidP="00B67418">
      <w:pPr>
        <w:spacing w:after="0" w:line="240" w:lineRule="auto"/>
        <w:outlineLvl w:val="2"/>
        <w:rPr>
          <w:rFonts w:ascii="Times New Roman" w:eastAsia="Times New Roman" w:hAnsi="Times New Roman" w:cs="Times New Roman"/>
          <w:b/>
          <w:bCs/>
          <w:sz w:val="27"/>
          <w:szCs w:val="27"/>
        </w:rPr>
      </w:pPr>
    </w:p>
    <w:p w:rsidR="00B67418" w:rsidRPr="003652EF" w:rsidRDefault="00B67418" w:rsidP="00B67418">
      <w:pPr>
        <w:spacing w:after="0" w:line="240" w:lineRule="auto"/>
        <w:outlineLvl w:val="2"/>
        <w:rPr>
          <w:rFonts w:ascii="Times New Roman" w:eastAsia="Times New Roman" w:hAnsi="Times New Roman" w:cs="Times New Roman"/>
          <w:b/>
          <w:bCs/>
          <w:sz w:val="27"/>
          <w:szCs w:val="27"/>
        </w:rPr>
      </w:pPr>
      <w:r w:rsidRPr="003652EF">
        <w:rPr>
          <w:rFonts w:ascii="Times New Roman" w:eastAsia="Times New Roman" w:hAnsi="Times New Roman" w:cs="Times New Roman"/>
          <w:b/>
          <w:bCs/>
          <w:sz w:val="27"/>
          <w:szCs w:val="27"/>
        </w:rPr>
        <w:t>Metodologie e strategie didattiche da utilizzare</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Lezione frontale</w:t>
      </w:r>
      <w:r w:rsidRPr="003652EF">
        <w:rPr>
          <w:rFonts w:ascii="Times New Roman" w:eastAsia="Times New Roman" w:hAnsi="Times New Roman" w:cs="Times New Roman"/>
          <w:sz w:val="24"/>
          <w:szCs w:val="24"/>
        </w:rPr>
        <w:br/>
        <w:t xml:space="preserve">Lezione dialogata </w:t>
      </w:r>
      <w:r w:rsidRPr="003652EF">
        <w:rPr>
          <w:rFonts w:ascii="Times New Roman" w:eastAsia="Times New Roman" w:hAnsi="Times New Roman" w:cs="Times New Roman"/>
          <w:sz w:val="24"/>
          <w:szCs w:val="24"/>
        </w:rPr>
        <w:br/>
        <w:t xml:space="preserve">Discussione libera e guidata </w:t>
      </w:r>
      <w:r w:rsidRPr="003652EF">
        <w:rPr>
          <w:rFonts w:ascii="Times New Roman" w:eastAsia="Times New Roman" w:hAnsi="Times New Roman" w:cs="Times New Roman"/>
          <w:sz w:val="24"/>
          <w:szCs w:val="24"/>
        </w:rPr>
        <w:br/>
      </w:r>
      <w:r w:rsidRPr="003652EF">
        <w:rPr>
          <w:rFonts w:ascii="Times New Roman" w:eastAsia="Times New Roman" w:hAnsi="Times New Roman" w:cs="Times New Roman"/>
          <w:sz w:val="24"/>
          <w:szCs w:val="24"/>
        </w:rPr>
        <w:lastRenderedPageBreak/>
        <w:t xml:space="preserve">Lavoro di gruppo </w:t>
      </w:r>
      <w:r w:rsidRPr="003652EF">
        <w:rPr>
          <w:rFonts w:ascii="Times New Roman" w:eastAsia="Times New Roman" w:hAnsi="Times New Roman" w:cs="Times New Roman"/>
          <w:sz w:val="24"/>
          <w:szCs w:val="24"/>
        </w:rPr>
        <w:br/>
        <w:t xml:space="preserve">Insegnamento reciproco </w:t>
      </w:r>
    </w:p>
    <w:p w:rsidR="00B67418"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 dettatura appunti</w:t>
      </w:r>
    </w:p>
    <w:p w:rsidR="00B67418" w:rsidRPr="001A5066" w:rsidRDefault="00B67418" w:rsidP="00B67418">
      <w:pPr>
        <w:spacing w:after="0" w:line="240" w:lineRule="auto"/>
        <w:rPr>
          <w:rFonts w:ascii="Times New Roman" w:eastAsia="Times New Roman" w:hAnsi="Times New Roman" w:cs="Times New Roman"/>
          <w:sz w:val="24"/>
          <w:szCs w:val="24"/>
        </w:rPr>
      </w:pPr>
      <w:r w:rsidRPr="001A5066">
        <w:rPr>
          <w:rFonts w:ascii="Times New Roman" w:eastAsia="Times New Roman" w:hAnsi="Times New Roman" w:cs="Times New Roman"/>
          <w:sz w:val="24"/>
          <w:szCs w:val="24"/>
        </w:rPr>
        <w:t>Costruzione di schemi di sintesi</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 xml:space="preserve">Uso </w:t>
      </w:r>
      <w:r>
        <w:rPr>
          <w:rFonts w:ascii="Times New Roman" w:eastAsia="Times New Roman" w:hAnsi="Times New Roman" w:cs="Times New Roman"/>
          <w:sz w:val="24"/>
          <w:szCs w:val="24"/>
        </w:rPr>
        <w:t>di programmi specifici di geografia (Google Earth, Google Maps)</w:t>
      </w:r>
      <w:r w:rsidRPr="003652EF">
        <w:rPr>
          <w:rFonts w:ascii="Times New Roman" w:eastAsia="Times New Roman" w:hAnsi="Times New Roman" w:cs="Times New Roman"/>
          <w:sz w:val="24"/>
          <w:szCs w:val="24"/>
        </w:rPr>
        <w:br/>
        <w:t xml:space="preserve">Impiego di linguaggi non verbali </w:t>
      </w:r>
      <w:r>
        <w:rPr>
          <w:rFonts w:ascii="Times New Roman" w:eastAsia="Times New Roman" w:hAnsi="Times New Roman" w:cs="Times New Roman"/>
          <w:sz w:val="24"/>
          <w:szCs w:val="24"/>
        </w:rPr>
        <w:t>(tabelle, grafici)</w:t>
      </w:r>
      <w:r w:rsidRPr="003652EF">
        <w:rPr>
          <w:rFonts w:ascii="Times New Roman" w:eastAsia="Times New Roman" w:hAnsi="Times New Roman" w:cs="Times New Roman"/>
          <w:sz w:val="24"/>
          <w:szCs w:val="24"/>
        </w:rPr>
        <w:br/>
        <w:t>Uso del libro di testo</w:t>
      </w:r>
    </w:p>
    <w:p w:rsidR="00B67418" w:rsidRPr="003652E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Uso del mappamondo</w:t>
      </w:r>
      <w:r w:rsidRPr="003652EF">
        <w:rPr>
          <w:rFonts w:ascii="Times New Roman" w:eastAsia="Times New Roman" w:hAnsi="Times New Roman" w:cs="Times New Roman"/>
          <w:sz w:val="24"/>
          <w:szCs w:val="24"/>
        </w:rPr>
        <w:br/>
        <w:t>Uso di strumenti didattici alternativi o complementari al libro di testo</w:t>
      </w:r>
      <w:r>
        <w:rPr>
          <w:rFonts w:ascii="Times New Roman" w:eastAsia="Times New Roman" w:hAnsi="Times New Roman" w:cs="Times New Roman"/>
          <w:sz w:val="24"/>
          <w:szCs w:val="24"/>
        </w:rPr>
        <w:t>: Lim</w:t>
      </w:r>
      <w:r w:rsidRPr="003652EF">
        <w:rPr>
          <w:rFonts w:ascii="Times New Roman" w:eastAsia="Times New Roman" w:hAnsi="Times New Roman" w:cs="Times New Roman"/>
          <w:sz w:val="24"/>
          <w:szCs w:val="24"/>
        </w:rPr>
        <w:br/>
        <w:t xml:space="preserve">Formulazione di ipotesi e loro verifica </w:t>
      </w:r>
      <w:r w:rsidRPr="003652EF">
        <w:rPr>
          <w:rFonts w:ascii="Times New Roman" w:eastAsia="Times New Roman" w:hAnsi="Times New Roman" w:cs="Times New Roman"/>
          <w:sz w:val="24"/>
          <w:szCs w:val="24"/>
        </w:rPr>
        <w:br/>
        <w:t xml:space="preserve">Percorsi autonomi di approfondimento </w:t>
      </w:r>
      <w:r w:rsidRPr="003652EF">
        <w:rPr>
          <w:rFonts w:ascii="Times New Roman" w:eastAsia="Times New Roman" w:hAnsi="Times New Roman" w:cs="Times New Roman"/>
          <w:sz w:val="24"/>
          <w:szCs w:val="24"/>
        </w:rPr>
        <w:br/>
        <w:t>Attività</w:t>
      </w:r>
      <w:r>
        <w:rPr>
          <w:rFonts w:ascii="Times New Roman" w:eastAsia="Times New Roman" w:hAnsi="Times New Roman" w:cs="Times New Roman"/>
          <w:sz w:val="24"/>
          <w:szCs w:val="24"/>
        </w:rPr>
        <w:t xml:space="preserve"> legate all'interesse specifico</w:t>
      </w:r>
      <w:r>
        <w:rPr>
          <w:rFonts w:ascii="Times New Roman" w:eastAsia="Times New Roman" w:hAnsi="Times New Roman" w:cs="Times New Roman"/>
          <w:sz w:val="24"/>
          <w:szCs w:val="24"/>
        </w:rPr>
        <w:br/>
      </w:r>
      <w:r w:rsidRPr="00276567">
        <w:rPr>
          <w:rFonts w:ascii="Times New Roman" w:eastAsia="Times New Roman" w:hAnsi="Times New Roman" w:cs="Times New Roman"/>
          <w:sz w:val="24"/>
          <w:szCs w:val="24"/>
        </w:rPr>
        <w:t>Controllo costante del materiale e dei compiti, inteso come valorizzazione del tempo dedicato allo studio domestico</w:t>
      </w:r>
      <w:r w:rsidRPr="003652EF">
        <w:rPr>
          <w:rFonts w:ascii="Times New Roman" w:eastAsia="Times New Roman" w:hAnsi="Times New Roman" w:cs="Times New Roman"/>
          <w:sz w:val="24"/>
          <w:szCs w:val="24"/>
        </w:rPr>
        <w:br/>
        <w:t>Studio individuale domestico</w:t>
      </w:r>
      <w:r w:rsidRPr="003652EF">
        <w:rPr>
          <w:rFonts w:ascii="Times New Roman" w:eastAsia="Times New Roman" w:hAnsi="Times New Roman" w:cs="Times New Roman"/>
          <w:sz w:val="24"/>
          <w:szCs w:val="24"/>
        </w:rPr>
        <w:br/>
        <w:t xml:space="preserve">Visite guidate </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Gli strumenti a supporto di queste attività saranno scelti a seconda delle necessità tra i seguenti:</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libri di testo in adozione</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strumenti didattici complementari o alternativi al libro di testo</w:t>
      </w:r>
    </w:p>
    <w:p w:rsidR="00B67418" w:rsidRPr="00A461CD"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film, cd rom, audiolibri.</w:t>
      </w:r>
    </w:p>
    <w:p w:rsidR="00B67418" w:rsidRPr="007F0E52"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Esercizi guidati e schede strutturate. </w:t>
      </w:r>
    </w:p>
    <w:p w:rsidR="00B67418" w:rsidRDefault="00B67418" w:rsidP="00B67418">
      <w:pPr>
        <w:spacing w:after="0" w:line="240" w:lineRule="auto"/>
        <w:outlineLvl w:val="2"/>
        <w:rPr>
          <w:rFonts w:ascii="Times New Roman" w:eastAsia="Times New Roman" w:hAnsi="Times New Roman" w:cs="Times New Roman"/>
          <w:b/>
          <w:bCs/>
          <w:sz w:val="24"/>
          <w:szCs w:val="24"/>
        </w:rPr>
      </w:pPr>
    </w:p>
    <w:p w:rsidR="00B67418" w:rsidRPr="0088356F" w:rsidRDefault="00B67418" w:rsidP="00B67418">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B67418" w:rsidRPr="0088356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B67418" w:rsidRPr="000D4142"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B67418" w:rsidRPr="000D4142" w:rsidRDefault="00B67418" w:rsidP="00B67418">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B67418" w:rsidRPr="000D4142" w:rsidRDefault="00B67418"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B67418" w:rsidRPr="000D4142" w:rsidRDefault="00B67418"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B67418" w:rsidRPr="00A461CD" w:rsidRDefault="00B67418" w:rsidP="00B67418">
      <w:pPr>
        <w:spacing w:before="100" w:beforeAutospacing="1"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Verifiche e criteri di valutazione</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Le verifiche sistematiche saranno effettuate sugli obiettivi gene</w:t>
      </w:r>
      <w:r>
        <w:rPr>
          <w:rFonts w:ascii="Times New Roman" w:eastAsia="Times New Roman" w:hAnsi="Times New Roman" w:cs="Times New Roman"/>
          <w:sz w:val="24"/>
          <w:szCs w:val="24"/>
        </w:rPr>
        <w:t xml:space="preserve">rali della disciplina oltre che </w:t>
      </w:r>
      <w:r w:rsidRPr="00A461CD">
        <w:rPr>
          <w:rFonts w:ascii="Times New Roman" w:eastAsia="Times New Roman" w:hAnsi="Times New Roman" w:cs="Times New Roman"/>
          <w:sz w:val="24"/>
          <w:szCs w:val="24"/>
        </w:rPr>
        <w:t xml:space="preserve">sull’apprendimento dei suoi contenuti. L’indagine valutativa sarà pertanto indirizzata sulle capacità acquisite e sulle conoscenze ed i concetti. Si ricorrerà sia a prove in itinere, sia a prove a posteriori. </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Nel dettaglio gli strumenti di verifica utilizzati saranno i seguenti:</w:t>
      </w:r>
    </w:p>
    <w:p w:rsidR="00B67418" w:rsidRDefault="00B67418" w:rsidP="00B67418">
      <w:pPr>
        <w:spacing w:after="0" w:line="240" w:lineRule="auto"/>
        <w:rPr>
          <w:rFonts w:ascii="Times New Roman" w:eastAsia="Times New Roman" w:hAnsi="Times New Roman" w:cs="Times New Roman"/>
          <w:sz w:val="24"/>
          <w:szCs w:val="24"/>
        </w:rPr>
      </w:pP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formative:</w:t>
      </w:r>
    </w:p>
    <w:p w:rsidR="00B67418" w:rsidRPr="00A461CD" w:rsidRDefault="00B67418" w:rsidP="00E0641B">
      <w:pPr>
        <w:numPr>
          <w:ilvl w:val="0"/>
          <w:numId w:val="72"/>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Correzione dei compiti svolti a casa</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Interrogazione dialogica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Discussione guidata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lastRenderedPageBreak/>
        <w:t>Verifiche per unità di apprendimento:</w:t>
      </w:r>
    </w:p>
    <w:p w:rsidR="00B67418" w:rsidRPr="00A461CD" w:rsidRDefault="00B67418" w:rsidP="00E0641B">
      <w:pPr>
        <w:numPr>
          <w:ilvl w:val="0"/>
          <w:numId w:val="7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A461CD">
        <w:rPr>
          <w:rFonts w:ascii="Times New Roman" w:eastAsia="Times New Roman" w:hAnsi="Times New Roman" w:cs="Times New Roman"/>
          <w:sz w:val="24"/>
          <w:szCs w:val="24"/>
        </w:rPr>
        <w:t>produzione, risposte a domande aperte, test a risposta multipla, domande a completamento, quesiti vero / falso etc.)</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orali</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A461CD">
        <w:rPr>
          <w:rFonts w:ascii="Times New Roman" w:eastAsia="Times New Roman" w:hAnsi="Times New Roman" w:cs="Times New Roman"/>
          <w:sz w:val="24"/>
          <w:szCs w:val="24"/>
        </w:rPr>
        <w:t>risposte a domande aperte, test a risposta multipla, domande a completamento, quesiti vero / falso etc.)</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Verifiche sommative comprendono più unità di apprendimento. </w:t>
      </w:r>
    </w:p>
    <w:p w:rsidR="00B67418" w:rsidRPr="00360377" w:rsidRDefault="00B67418" w:rsidP="00B67418">
      <w:pPr>
        <w:spacing w:after="0" w:line="240" w:lineRule="auto"/>
        <w:rPr>
          <w:rFonts w:ascii="Times New Roman" w:eastAsia="Times New Roman" w:hAnsi="Times New Roman" w:cs="Times New Roman"/>
          <w:b/>
          <w:sz w:val="24"/>
          <w:szCs w:val="24"/>
        </w:rPr>
      </w:pPr>
      <w:r w:rsidRPr="00360377">
        <w:rPr>
          <w:rFonts w:ascii="Times New Roman" w:eastAsia="Times New Roman" w:hAnsi="Times New Roman" w:cs="Times New Roman"/>
          <w:b/>
          <w:sz w:val="24"/>
          <w:szCs w:val="24"/>
        </w:rPr>
        <w:t>Criteri di 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360377">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 Utilizzo della rubrica di valutazione.</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dei progressi ottenuti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dell’impegno nel lavoro a casa</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dell’utilizzo e dell’organizzazione del materiale personale e/o distribuito</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della partecipazione e pertinenza degli interventi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delle capacità organizzative.</w:t>
      </w:r>
    </w:p>
    <w:p w:rsidR="00B67418" w:rsidRPr="00D42F5B"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Per un più agevole controllo dei progressi, sul registro dell’insegnante verranno usati anche voti intermedi. </w:t>
      </w:r>
    </w:p>
    <w:p w:rsidR="00B67418" w:rsidRPr="00A461CD" w:rsidRDefault="00B67418" w:rsidP="00B67418">
      <w:pPr>
        <w:spacing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Rapporti con le famiglie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A461CD">
        <w:rPr>
          <w:rFonts w:ascii="Times New Roman" w:eastAsia="Times New Roman" w:hAnsi="Times New Roman" w:cs="Times New Roman"/>
          <w:sz w:val="24"/>
          <w:szCs w:val="24"/>
        </w:rPr>
        <w:t>curati tramite:</w:t>
      </w:r>
    </w:p>
    <w:p w:rsidR="00B67418" w:rsidRPr="00A461CD" w:rsidRDefault="00B67418" w:rsidP="00E0641B">
      <w:pPr>
        <w:numPr>
          <w:ilvl w:val="0"/>
          <w:numId w:val="74"/>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comunicazioni scritte attraverso il diario personale;</w:t>
      </w:r>
    </w:p>
    <w:p w:rsidR="00B67418" w:rsidRPr="00A461CD" w:rsidRDefault="00B67418"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negli orari di ricevimento del docente;</w:t>
      </w:r>
    </w:p>
    <w:p w:rsidR="00B67418" w:rsidRPr="00A461CD" w:rsidRDefault="00B67418" w:rsidP="00E0641B">
      <w:pPr>
        <w:numPr>
          <w:ilvl w:val="0"/>
          <w:numId w:val="74"/>
        </w:numPr>
        <w:spacing w:before="100" w:beforeAutospacing="1" w:after="100" w:afterAutospacing="1"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durante i ricevimen</w:t>
      </w:r>
      <w:r>
        <w:rPr>
          <w:rFonts w:ascii="Times New Roman" w:eastAsia="Times New Roman" w:hAnsi="Times New Roman" w:cs="Times New Roman"/>
          <w:sz w:val="24"/>
          <w:szCs w:val="24"/>
        </w:rPr>
        <w:t>ti generali dell’Istituto. Saranno realizzati</w:t>
      </w:r>
      <w:r w:rsidRPr="00A461CD">
        <w:rPr>
          <w:rFonts w:ascii="Times New Roman" w:eastAsia="Times New Roman" w:hAnsi="Times New Roman" w:cs="Times New Roman"/>
          <w:sz w:val="24"/>
          <w:szCs w:val="24"/>
        </w:rPr>
        <w:t xml:space="preserve"> momenti di incontro generale e ricevimento genitori</w:t>
      </w:r>
      <w:r>
        <w:rPr>
          <w:rFonts w:ascii="Times New Roman" w:eastAsia="Times New Roman" w:hAnsi="Times New Roman" w:cs="Times New Roman"/>
          <w:sz w:val="24"/>
          <w:szCs w:val="24"/>
        </w:rPr>
        <w:t>.</w:t>
      </w: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I rapporti scuola-famiglia si mantengono sul piano della fiducia e della reciproca collaborazione. </w:t>
      </w:r>
    </w:p>
    <w:p w:rsidR="00996B0F" w:rsidRDefault="00996B0F"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A75FEC" w:rsidTr="00CF25F6">
        <w:trPr>
          <w:trHeight w:val="411"/>
        </w:trPr>
        <w:tc>
          <w:tcPr>
            <w:tcW w:w="9812" w:type="dxa"/>
            <w:gridSpan w:val="4"/>
          </w:tcPr>
          <w:p w:rsidR="00A75FEC" w:rsidRPr="005B5B81" w:rsidRDefault="00A75FEC" w:rsidP="00CF25F6">
            <w:pPr>
              <w:jc w:val="center"/>
              <w:rPr>
                <w:b/>
              </w:rPr>
            </w:pPr>
            <w:r>
              <w:rPr>
                <w:b/>
                <w:sz w:val="28"/>
              </w:rPr>
              <w:t>STORIA</w:t>
            </w:r>
            <w:r w:rsidRPr="005B5B81">
              <w:rPr>
                <w:b/>
                <w:sz w:val="28"/>
              </w:rPr>
              <w:t xml:space="preserve"> CLASSE PRIMA</w:t>
            </w:r>
            <w:r>
              <w:rPr>
                <w:b/>
                <w:sz w:val="28"/>
              </w:rPr>
              <w:t>-SCUOLA SECONDARIA I GRADO</w:t>
            </w:r>
          </w:p>
        </w:tc>
      </w:tr>
      <w:tr w:rsidR="00A75FEC" w:rsidTr="00CF25F6">
        <w:trPr>
          <w:trHeight w:val="915"/>
        </w:trPr>
        <w:tc>
          <w:tcPr>
            <w:tcW w:w="9812" w:type="dxa"/>
            <w:gridSpan w:val="4"/>
          </w:tcPr>
          <w:p w:rsidR="00A75FEC" w:rsidRPr="00574F83" w:rsidRDefault="00A75FEC" w:rsidP="00CF25F6">
            <w:pPr>
              <w:pStyle w:val="Intestazione"/>
              <w:tabs>
                <w:tab w:val="clear" w:pos="4819"/>
                <w:tab w:val="clear" w:pos="9638"/>
              </w:tabs>
              <w:ind w:left="36"/>
              <w:rPr>
                <w:b/>
                <w:bCs/>
                <w:iCs/>
                <w:sz w:val="18"/>
                <w:szCs w:val="18"/>
              </w:rPr>
            </w:pPr>
            <w:r>
              <w:rPr>
                <w:b/>
                <w:bCs/>
                <w:iCs/>
              </w:rPr>
              <w:t xml:space="preserve">COMPETENZE CHIAVE EUROPEA: </w:t>
            </w:r>
            <w:r w:rsidRPr="00574F83">
              <w:rPr>
                <w:b/>
                <w:bCs/>
                <w:iCs/>
                <w:sz w:val="18"/>
                <w:szCs w:val="18"/>
              </w:rPr>
              <w:t>LA COMUNICAZIONE NELLA MADRELINGUA,LA COMPETENZA DIGITALE, LE COMPETENZE SOCIALI E CIVICHE, IL SENSO DI INIZIATIVA E L’IMPRENDITORIALITÀ, CONSAPEVOLEZZA ED ESPRESSIONE CULTURALE</w:t>
            </w:r>
          </w:p>
          <w:p w:rsidR="00A75FEC" w:rsidRPr="00036B29" w:rsidRDefault="00A75FEC" w:rsidP="00CF25F6">
            <w:pPr>
              <w:pStyle w:val="Intestazione"/>
              <w:tabs>
                <w:tab w:val="clear" w:pos="4819"/>
                <w:tab w:val="clear" w:pos="9638"/>
              </w:tabs>
              <w:ind w:left="178" w:hanging="142"/>
              <w:rPr>
                <w:sz w:val="22"/>
                <w:szCs w:val="22"/>
              </w:rPr>
            </w:pPr>
            <w:r>
              <w:rPr>
                <w:sz w:val="22"/>
                <w:szCs w:val="22"/>
              </w:rPr>
              <w:t xml:space="preserve">- comunicare ed </w:t>
            </w:r>
            <w:r w:rsidRPr="00036B29">
              <w:rPr>
                <w:sz w:val="22"/>
                <w:szCs w:val="22"/>
              </w:rPr>
              <w:t>esprimere con chiarezza esperienze, concetti, pensieri, sentimenti, fatti e opinioni avvalendosi delle conoscenze linguistiche acquisite;</w:t>
            </w:r>
          </w:p>
          <w:p w:rsidR="00A75FEC" w:rsidRPr="00036B29" w:rsidRDefault="00A75FEC" w:rsidP="00CF25F6">
            <w:pPr>
              <w:pStyle w:val="Intestazione"/>
              <w:tabs>
                <w:tab w:val="clear" w:pos="4819"/>
                <w:tab w:val="clear" w:pos="9638"/>
              </w:tabs>
              <w:ind w:left="178" w:hanging="142"/>
              <w:rPr>
                <w:sz w:val="22"/>
                <w:szCs w:val="22"/>
              </w:rPr>
            </w:pPr>
            <w:r w:rsidRPr="00036B29">
              <w:rPr>
                <w:sz w:val="22"/>
                <w:szCs w:val="22"/>
              </w:rPr>
              <w:t>- usare la lingua come strumento di arricchimento conoscitivo</w:t>
            </w:r>
          </w:p>
          <w:p w:rsidR="00A75FEC" w:rsidRDefault="00A75FEC" w:rsidP="00CF25F6">
            <w:pPr>
              <w:spacing w:line="240" w:lineRule="auto"/>
              <w:ind w:left="178" w:hanging="142"/>
              <w:rPr>
                <w:bCs/>
                <w:i/>
                <w:iCs/>
              </w:rPr>
            </w:pPr>
            <w:r w:rsidRPr="00036B29">
              <w:t>- arricchire il patrimonio lessicale per esprimere con maggiore pertinenza ed incisività il proprio pensiero e definire con maggiore precisione la realtà</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-utilizzare in modo efficace le nuove tecnologie per scambi informativi/comunicativi</w:t>
            </w:r>
          </w:p>
          <w:p w:rsidR="00A75FEC" w:rsidRDefault="00A75FEC" w:rsidP="00CF25F6">
            <w:pPr>
              <w:spacing w:line="240" w:lineRule="auto"/>
              <w:ind w:left="178" w:hanging="142"/>
              <w:rPr>
                <w:rFonts w:ascii="Times New Roman" w:eastAsia="Calibri" w:hAnsi="Times New Roman" w:cs="Times New Roman"/>
              </w:rPr>
            </w:pPr>
            <w:r>
              <w:rPr>
                <w:rFonts w:ascii="Times New Roman" w:hAnsi="Times New Roman" w:cs="Times New Roman"/>
                <w:bCs/>
                <w:iCs/>
              </w:rPr>
              <w:t>-</w:t>
            </w:r>
            <w:r>
              <w:rPr>
                <w:rFonts w:ascii="Times New Roman" w:eastAsia="Calibri" w:hAnsi="Times New Roman" w:cs="Times New Roman"/>
              </w:rPr>
              <w:t>c</w:t>
            </w:r>
            <w:r w:rsidRPr="00036B29">
              <w:rPr>
                <w:rFonts w:ascii="Times New Roman" w:eastAsia="Calibri" w:hAnsi="Times New Roman" w:cs="Times New Roman"/>
              </w:rPr>
              <w:t>omprendere autonomamente i contenuti della disc</w:t>
            </w:r>
            <w:r>
              <w:rPr>
                <w:rFonts w:ascii="Times New Roman" w:eastAsia="Calibri" w:hAnsi="Times New Roman" w:cs="Times New Roman"/>
              </w:rPr>
              <w:t>iplina</w:t>
            </w:r>
          </w:p>
          <w:p w:rsidR="00A75FEC" w:rsidRPr="00036B29" w:rsidRDefault="00A75FEC" w:rsidP="00CF25F6">
            <w:pPr>
              <w:spacing w:line="240" w:lineRule="auto"/>
              <w:ind w:left="178" w:hanging="142"/>
              <w:rPr>
                <w:rFonts w:ascii="Times New Roman" w:hAnsi="Times New Roman" w:cs="Times New Roman"/>
              </w:rPr>
            </w:pPr>
            <w:r>
              <w:rPr>
                <w:rFonts w:ascii="Times New Roman" w:hAnsi="Times New Roman" w:cs="Times New Roman"/>
              </w:rPr>
              <w:t>-c</w:t>
            </w:r>
            <w:r w:rsidRPr="00036B29">
              <w:rPr>
                <w:rFonts w:ascii="Times New Roman" w:hAnsi="Times New Roman" w:cs="Times New Roman"/>
              </w:rPr>
              <w:t>onfrontarsi con i compagni e rispettare le opinioni diverse dalle proprie;</w:t>
            </w:r>
          </w:p>
          <w:p w:rsidR="00A75FEC" w:rsidRPr="00036B29" w:rsidRDefault="00A75FEC" w:rsidP="00CF25F6">
            <w:pPr>
              <w:spacing w:line="240" w:lineRule="auto"/>
              <w:ind w:left="178" w:hanging="142"/>
              <w:rPr>
                <w:rFonts w:ascii="Times New Roman" w:eastAsia="Calibri" w:hAnsi="Times New Roman" w:cs="Times New Roman"/>
              </w:rPr>
            </w:pPr>
            <w:r w:rsidRPr="00036B29">
              <w:rPr>
                <w:rFonts w:ascii="Times New Roman" w:eastAsia="Calibri" w:hAnsi="Times New Roman" w:cs="Times New Roman"/>
              </w:rPr>
              <w:t xml:space="preserve">-vivere la vita di gruppo con una disposizione positiva verso la diversità; </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-saper controllare le proprie reazioni emotive nei rapporti interpersonali;</w:t>
            </w:r>
          </w:p>
          <w:p w:rsidR="00A75FEC" w:rsidRPr="00036B29" w:rsidRDefault="00A75FEC" w:rsidP="00CF25F6">
            <w:pPr>
              <w:spacing w:line="240" w:lineRule="auto"/>
              <w:ind w:left="178" w:hanging="142"/>
              <w:rPr>
                <w:rFonts w:ascii="Times New Roman" w:hAnsi="Times New Roman" w:cs="Times New Roman"/>
              </w:rPr>
            </w:pPr>
            <w:r w:rsidRPr="00036B29">
              <w:rPr>
                <w:rFonts w:ascii="Times New Roman" w:hAnsi="Times New Roman" w:cs="Times New Roman"/>
              </w:rPr>
              <w:t xml:space="preserve">-essere consapevoli che la convivenza si fonda sulla reciproca accettazione; </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-assumere atteggiamenti responsabili e corretti nei confronti di se stessi, degli altri, dell’ambiente</w:t>
            </w:r>
            <w:r>
              <w:rPr>
                <w:rFonts w:ascii="Times New Roman" w:hAnsi="Times New Roman" w:cs="Times New Roman"/>
                <w:bCs/>
                <w:iCs/>
              </w:rPr>
              <w:t xml:space="preserve">. </w:t>
            </w:r>
          </w:p>
          <w:p w:rsidR="00A75FEC" w:rsidRDefault="00A75FEC" w:rsidP="00CF25F6">
            <w:pPr>
              <w:spacing w:line="240" w:lineRule="auto"/>
              <w:ind w:left="178" w:hanging="142"/>
              <w:rPr>
                <w:rFonts w:ascii="Times New Roman" w:eastAsia="Calibri" w:hAnsi="Times New Roman" w:cs="Times New Roman"/>
              </w:rPr>
            </w:pPr>
            <w:r>
              <w:rPr>
                <w:rFonts w:ascii="Times New Roman" w:eastAsia="Calibri" w:hAnsi="Times New Roman" w:cs="Times New Roman"/>
              </w:rPr>
              <w:t>-a</w:t>
            </w:r>
            <w:r w:rsidRPr="00036B29">
              <w:rPr>
                <w:rFonts w:ascii="Times New Roman" w:eastAsia="Calibri" w:hAnsi="Times New Roman" w:cs="Times New Roman"/>
              </w:rPr>
              <w:t>cquisire capacità decisionali basate sulla conoscenza di sé (dei propri limiti e potenzialità) e del mondo circostante (opportunità da cogliere)</w:t>
            </w:r>
          </w:p>
          <w:p w:rsidR="00A75FEC" w:rsidRDefault="00A75FEC" w:rsidP="00CF25F6">
            <w:pPr>
              <w:spacing w:line="240" w:lineRule="auto"/>
              <w:ind w:left="178" w:hanging="142"/>
              <w:rPr>
                <w:rFonts w:ascii="Times New Roman" w:eastAsia="Calibri" w:hAnsi="Times New Roman" w:cs="Times New Roman"/>
              </w:rPr>
            </w:pPr>
            <w:r w:rsidRPr="00036B29">
              <w:rPr>
                <w:rFonts w:ascii="Times New Roman" w:hAnsi="Times New Roman" w:cs="Times New Roman"/>
              </w:rPr>
              <w:t>-utilizzare in modo creativo i diversi linguaggi per comunicare esperienze, sentimenti, emozioni.</w:t>
            </w:r>
          </w:p>
          <w:p w:rsidR="00A75FEC" w:rsidRDefault="00A75FEC" w:rsidP="00CF25F6"/>
        </w:tc>
      </w:tr>
      <w:tr w:rsidR="00A75FEC" w:rsidTr="00CF25F6">
        <w:trPr>
          <w:trHeight w:val="5260"/>
        </w:trPr>
        <w:tc>
          <w:tcPr>
            <w:tcW w:w="3459" w:type="dxa"/>
            <w:gridSpan w:val="2"/>
          </w:tcPr>
          <w:p w:rsidR="00A75FEC" w:rsidRPr="00A35411" w:rsidRDefault="00A75FEC" w:rsidP="00CF25F6">
            <w:pPr>
              <w:rPr>
                <w:b/>
              </w:rPr>
            </w:pPr>
            <w:r w:rsidRPr="00A35411">
              <w:rPr>
                <w:b/>
              </w:rPr>
              <w:t>TRAGUARDI PER LO SVILUPPO DELLE COMPETENZE DISCIPLINARI</w:t>
            </w:r>
          </w:p>
        </w:tc>
        <w:tc>
          <w:tcPr>
            <w:tcW w:w="6353" w:type="dxa"/>
            <w:gridSpan w:val="2"/>
          </w:tcPr>
          <w:p w:rsidR="00A75FEC" w:rsidRPr="008D74B6" w:rsidRDefault="00A75FEC" w:rsidP="00CF25F6">
            <w:pPr>
              <w:jc w:val="both"/>
            </w:pPr>
            <w:r w:rsidRPr="008D74B6">
              <w:t>L’allievo…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fonti di diverso tipo (documentarie, iconografiche, narrative, materiali, orali, digitali, ecc.) per produrre conoscenze su temi definiti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Selezionare e organizzare le informazioni con mappe, schemi, tabelle, grafici e risorse digitali.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 xml:space="preserve"> Costruire grafici e mappe spazio-temporali, per organizzare le conoscenze studiate.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le conoscenze apprese per comprendere problemi ecologici, interculturali e di convivenza civile.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Saper collocare i fatti nella loro dimensione spaziale e temporale, utilizzando la linea del tempo e l'ordine cronologico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Individuare cause ed effetti di un evento storico</w:t>
            </w:r>
          </w:p>
          <w:p w:rsidR="00A75FEC" w:rsidRPr="008D74B6"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Argomentare su conoscenze e concetti appresi usando terminologia specifica.</w:t>
            </w:r>
          </w:p>
        </w:tc>
      </w:tr>
      <w:tr w:rsidR="00A75FEC" w:rsidRPr="005B5B81" w:rsidTr="00CF25F6">
        <w:trPr>
          <w:trHeight w:val="552"/>
        </w:trPr>
        <w:tc>
          <w:tcPr>
            <w:tcW w:w="2441" w:type="dxa"/>
          </w:tcPr>
          <w:p w:rsidR="00A75FEC" w:rsidRPr="005B5B81" w:rsidRDefault="00A75FEC" w:rsidP="00CF25F6">
            <w:pPr>
              <w:jc w:val="center"/>
              <w:rPr>
                <w:b/>
              </w:rPr>
            </w:pPr>
            <w:r w:rsidRPr="005B5B81">
              <w:rPr>
                <w:b/>
              </w:rPr>
              <w:t>NUCLEI FONDANTI</w:t>
            </w:r>
          </w:p>
        </w:tc>
        <w:tc>
          <w:tcPr>
            <w:tcW w:w="3730" w:type="dxa"/>
            <w:gridSpan w:val="2"/>
          </w:tcPr>
          <w:p w:rsidR="00A75FEC" w:rsidRPr="005B5B81" w:rsidRDefault="00A75FEC" w:rsidP="00CF25F6">
            <w:pPr>
              <w:jc w:val="center"/>
              <w:rPr>
                <w:b/>
              </w:rPr>
            </w:pPr>
            <w:r w:rsidRPr="005B5B81">
              <w:rPr>
                <w:b/>
              </w:rPr>
              <w:t>CONOSCENZE</w:t>
            </w:r>
          </w:p>
        </w:tc>
        <w:tc>
          <w:tcPr>
            <w:tcW w:w="3641" w:type="dxa"/>
          </w:tcPr>
          <w:p w:rsidR="00A75FEC" w:rsidRPr="005B5B81" w:rsidRDefault="00A75FEC" w:rsidP="00CF25F6">
            <w:pPr>
              <w:jc w:val="center"/>
              <w:rPr>
                <w:b/>
              </w:rPr>
            </w:pPr>
            <w:r w:rsidRPr="005B5B81">
              <w:rPr>
                <w:b/>
              </w:rPr>
              <w:t>ABILITA’</w:t>
            </w:r>
          </w:p>
        </w:tc>
      </w:tr>
      <w:tr w:rsidR="00A75FEC" w:rsidTr="00CF25F6">
        <w:trPr>
          <w:trHeight w:val="1260"/>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lastRenderedPageBreak/>
              <w:t>USO DELLE FONTI</w:t>
            </w:r>
          </w:p>
          <w:p w:rsidR="00A75FEC" w:rsidRDefault="00A75FEC" w:rsidP="00CF25F6"/>
        </w:tc>
        <w:tc>
          <w:tcPr>
            <w:tcW w:w="3730" w:type="dxa"/>
            <w:gridSpan w:val="2"/>
          </w:tcPr>
          <w:p w:rsidR="00A75FEC" w:rsidRPr="00F24CAD" w:rsidRDefault="00A75FEC" w:rsidP="00A75FEC">
            <w:pPr>
              <w:pStyle w:val="Paragrafoelenco"/>
              <w:numPr>
                <w:ilvl w:val="0"/>
                <w:numId w:val="1"/>
              </w:numPr>
              <w:ind w:left="147" w:hanging="147"/>
              <w:rPr>
                <w:rFonts w:ascii="Times New Roman" w:hAnsi="Times New Roman" w:cs="Times New Roman"/>
                <w:sz w:val="24"/>
                <w:szCs w:val="24"/>
              </w:rPr>
            </w:pPr>
            <w:r w:rsidRPr="00F24CAD">
              <w:rPr>
                <w:rFonts w:ascii="Times New Roman" w:hAnsi="Times New Roman" w:cs="Times New Roman"/>
                <w:sz w:val="24"/>
                <w:szCs w:val="24"/>
              </w:rPr>
              <w:t>Utilizza fonti di diverso tipo per comprendere ed interpretare fatti storici</w:t>
            </w:r>
          </w:p>
          <w:p w:rsidR="00A75FEC" w:rsidRDefault="00A75FEC" w:rsidP="00A75FEC">
            <w:pPr>
              <w:pStyle w:val="Paragrafoelenco"/>
              <w:numPr>
                <w:ilvl w:val="0"/>
                <w:numId w:val="1"/>
              </w:numPr>
              <w:ind w:left="147" w:hanging="147"/>
            </w:pPr>
            <w:r w:rsidRPr="00F24CAD">
              <w:rPr>
                <w:rFonts w:ascii="Times New Roman" w:hAnsi="Times New Roman" w:cs="Times New Roman"/>
                <w:sz w:val="24"/>
                <w:szCs w:val="24"/>
              </w:rPr>
              <w:t>Individua informazioni diverse e le classifica</w:t>
            </w:r>
          </w:p>
        </w:tc>
        <w:tc>
          <w:tcPr>
            <w:tcW w:w="3641" w:type="dxa"/>
          </w:tcPr>
          <w:p w:rsidR="00A75FEC" w:rsidRDefault="00A75FEC" w:rsidP="00E0641B">
            <w:pPr>
              <w:numPr>
                <w:ilvl w:val="0"/>
                <w:numId w:val="135"/>
              </w:numPr>
              <w:tabs>
                <w:tab w:val="clear" w:pos="720"/>
                <w:tab w:val="num" w:pos="244"/>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Leggere e analizzare linee del tempo e mappe concettuali</w:t>
            </w:r>
          </w:p>
          <w:p w:rsidR="00A75FEC" w:rsidRDefault="00A75FEC" w:rsidP="00E0641B">
            <w:pPr>
              <w:numPr>
                <w:ilvl w:val="0"/>
                <w:numId w:val="135"/>
              </w:numPr>
              <w:tabs>
                <w:tab w:val="clear" w:pos="720"/>
                <w:tab w:val="num" w:pos="244"/>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Leggere</w:t>
            </w:r>
            <w:r w:rsidRPr="003E6FFC">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fonti e materiali storici</w:t>
            </w:r>
          </w:p>
          <w:p w:rsidR="00A75FEC" w:rsidRPr="00C1283B" w:rsidRDefault="00A75FEC" w:rsidP="00E0641B">
            <w:pPr>
              <w:numPr>
                <w:ilvl w:val="0"/>
                <w:numId w:val="135"/>
              </w:numPr>
              <w:tabs>
                <w:tab w:val="clear" w:pos="720"/>
                <w:tab w:val="num" w:pos="244"/>
              </w:tabs>
              <w:spacing w:before="100" w:beforeAutospacing="1" w:after="100" w:afterAutospacing="1" w:line="240" w:lineRule="auto"/>
              <w:ind w:left="244" w:hanging="142"/>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Legge</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mappe e cart</w:t>
            </w:r>
            <w:r>
              <w:rPr>
                <w:rFonts w:ascii="Times New Roman" w:eastAsia="Times New Roman" w:hAnsi="Times New Roman" w:cs="Times New Roman"/>
                <w:sz w:val="24"/>
                <w:szCs w:val="24"/>
              </w:rPr>
              <w:t>e geo</w:t>
            </w:r>
            <w:r w:rsidRPr="00255A10">
              <w:rPr>
                <w:rFonts w:ascii="Times New Roman" w:eastAsia="Times New Roman" w:hAnsi="Times New Roman" w:cs="Times New Roman"/>
                <w:sz w:val="24"/>
                <w:szCs w:val="24"/>
              </w:rPr>
              <w:t>storiche</w:t>
            </w:r>
            <w:r>
              <w:rPr>
                <w:rFonts w:ascii="Times New Roman" w:eastAsia="Times New Roman" w:hAnsi="Times New Roman" w:cs="Times New Roman"/>
                <w:sz w:val="24"/>
                <w:szCs w:val="24"/>
              </w:rPr>
              <w:t xml:space="preserve">, </w:t>
            </w:r>
            <w:r w:rsidRPr="00255A10">
              <w:rPr>
                <w:rFonts w:ascii="Times New Roman" w:eastAsia="Times New Roman" w:hAnsi="Times New Roman" w:cs="Times New Roman"/>
                <w:sz w:val="24"/>
                <w:szCs w:val="24"/>
              </w:rPr>
              <w:t>fonti e materiali storici</w:t>
            </w:r>
          </w:p>
        </w:tc>
      </w:tr>
      <w:tr w:rsidR="00A75FEC" w:rsidTr="00CF25F6">
        <w:trPr>
          <w:trHeight w:val="336"/>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ORGANIZZAZIONE DELLE INFORMAZIONI</w:t>
            </w:r>
          </w:p>
          <w:p w:rsidR="00A75FEC" w:rsidRDefault="00A75FEC" w:rsidP="00CF25F6"/>
        </w:tc>
        <w:tc>
          <w:tcPr>
            <w:tcW w:w="3730" w:type="dxa"/>
            <w:gridSpan w:val="2"/>
          </w:tcPr>
          <w:p w:rsidR="00A75FEC" w:rsidRDefault="00A75FEC" w:rsidP="00A75FEC">
            <w:pPr>
              <w:pStyle w:val="Paragrafoelenco"/>
              <w:numPr>
                <w:ilvl w:val="0"/>
                <w:numId w:val="2"/>
              </w:numPr>
              <w:ind w:left="147" w:hanging="147"/>
              <w:rPr>
                <w:rFonts w:ascii="Times New Roman" w:hAnsi="Times New Roman" w:cs="Times New Roman"/>
                <w:sz w:val="24"/>
                <w:szCs w:val="24"/>
              </w:rPr>
            </w:pPr>
            <w:r w:rsidRPr="00F24CAD">
              <w:rPr>
                <w:rFonts w:ascii="Times New Roman" w:hAnsi="Times New Roman" w:cs="Times New Roman"/>
                <w:sz w:val="24"/>
                <w:szCs w:val="24"/>
              </w:rPr>
              <w:t>Rielabora e organizza le informazioni con mappe, schemi, tabelle, grafici e risorse digitali</w:t>
            </w:r>
            <w:r>
              <w:rPr>
                <w:rFonts w:ascii="Times New Roman" w:hAnsi="Times New Roman" w:cs="Times New Roman"/>
                <w:sz w:val="24"/>
                <w:szCs w:val="24"/>
              </w:rPr>
              <w:t>.</w:t>
            </w:r>
          </w:p>
          <w:p w:rsidR="00A75FEC" w:rsidRPr="00F24CAD" w:rsidRDefault="00A75FEC" w:rsidP="00A75FEC">
            <w:pPr>
              <w:pStyle w:val="Paragrafoelenco"/>
              <w:numPr>
                <w:ilvl w:val="0"/>
                <w:numId w:val="2"/>
              </w:numPr>
              <w:ind w:left="147" w:hanging="147"/>
              <w:rPr>
                <w:rFonts w:ascii="Times New Roman" w:hAnsi="Times New Roman" w:cs="Times New Roman"/>
                <w:sz w:val="24"/>
                <w:szCs w:val="24"/>
              </w:rPr>
            </w:pPr>
            <w:r>
              <w:rPr>
                <w:rFonts w:ascii="Times New Roman" w:hAnsi="Times New Roman" w:cs="Times New Roman"/>
                <w:sz w:val="24"/>
                <w:szCs w:val="24"/>
              </w:rPr>
              <w:t>Completa mappe concettuali sulla base delle conoscenze acquisite</w:t>
            </w:r>
          </w:p>
        </w:tc>
        <w:tc>
          <w:tcPr>
            <w:tcW w:w="3641" w:type="dxa"/>
          </w:tcPr>
          <w:p w:rsidR="00A75FEC" w:rsidRPr="008D74B6" w:rsidRDefault="00A75FEC" w:rsidP="00A75FEC">
            <w:pPr>
              <w:pStyle w:val="Paragrafoelenco"/>
              <w:numPr>
                <w:ilvl w:val="0"/>
                <w:numId w:val="2"/>
              </w:numPr>
            </w:pPr>
            <w:r w:rsidRPr="003E6FFC">
              <w:rPr>
                <w:rFonts w:ascii="Times New Roman" w:eastAsia="Times New Roman" w:hAnsi="Times New Roman" w:cs="Times New Roman"/>
                <w:sz w:val="24"/>
                <w:szCs w:val="24"/>
              </w:rPr>
              <w:t>Elabora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mappe concettuali</w:t>
            </w:r>
          </w:p>
          <w:p w:rsidR="00A75FEC" w:rsidRPr="008D74B6" w:rsidRDefault="00A75FEC" w:rsidP="00A75FEC">
            <w:pPr>
              <w:pStyle w:val="Paragrafoelenco"/>
              <w:numPr>
                <w:ilvl w:val="0"/>
                <w:numId w:val="2"/>
              </w:numPr>
            </w:pPr>
            <w:r w:rsidRPr="008D74B6">
              <w:rPr>
                <w:rFonts w:ascii="Times New Roman" w:eastAsia="Times New Roman" w:hAnsi="Times New Roman" w:cs="Times New Roman"/>
                <w:sz w:val="24"/>
                <w:szCs w:val="24"/>
              </w:rPr>
              <w:t>Seleziona</w:t>
            </w:r>
            <w:r>
              <w:rPr>
                <w:rFonts w:ascii="Times New Roman" w:eastAsia="Times New Roman" w:hAnsi="Times New Roman" w:cs="Times New Roman"/>
                <w:sz w:val="24"/>
                <w:szCs w:val="24"/>
              </w:rPr>
              <w:t>re</w:t>
            </w:r>
            <w:r w:rsidRPr="008D74B6">
              <w:rPr>
                <w:rFonts w:ascii="Times New Roman" w:eastAsia="Times New Roman" w:hAnsi="Times New Roman" w:cs="Times New Roman"/>
                <w:sz w:val="24"/>
                <w:szCs w:val="24"/>
              </w:rPr>
              <w:t xml:space="preserve"> nel testo le informazioni principali (nuclei fondanti)</w:t>
            </w:r>
          </w:p>
          <w:p w:rsidR="00A75FEC" w:rsidRDefault="00A75FEC" w:rsidP="00CF25F6">
            <w:pPr>
              <w:pStyle w:val="Paragrafoelenco"/>
              <w:ind w:left="360"/>
            </w:pPr>
          </w:p>
        </w:tc>
      </w:tr>
      <w:tr w:rsidR="00A75FEC" w:rsidTr="00CF25F6">
        <w:trPr>
          <w:trHeight w:val="420"/>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STRUMENTI CONCETTUALI</w:t>
            </w:r>
          </w:p>
          <w:p w:rsidR="00A75FEC" w:rsidRDefault="00A75FEC" w:rsidP="00CF25F6"/>
        </w:tc>
        <w:tc>
          <w:tcPr>
            <w:tcW w:w="3730" w:type="dxa"/>
            <w:gridSpan w:val="2"/>
          </w:tcPr>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Studia in modo individuale e autonomo il manuale</w:t>
            </w:r>
          </w:p>
          <w:p w:rsidR="00A75FEC"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Effettua ricerche e approfondimenti in relazione al proprio territorio e al patrimonio artistico italiano</w:t>
            </w:r>
          </w:p>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hAnsi="Times New Roman" w:cs="Times New Roman"/>
                <w:sz w:val="24"/>
                <w:szCs w:val="24"/>
              </w:rPr>
              <w:t>Esprime il proprio punto di vista in maniera coerente</w:t>
            </w:r>
          </w:p>
        </w:tc>
        <w:tc>
          <w:tcPr>
            <w:tcW w:w="3641" w:type="dxa"/>
          </w:tcPr>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Comprendere</w:t>
            </w:r>
            <w:r w:rsidRPr="003E6FFC">
              <w:rPr>
                <w:rFonts w:ascii="Times New Roman" w:eastAsia="Times New Roman" w:hAnsi="Times New Roman" w:cs="Times New Roman"/>
                <w:sz w:val="24"/>
                <w:szCs w:val="24"/>
              </w:rPr>
              <w:t xml:space="preserve"> e stabili</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con la guida dell’insegnante, relazioni di causa-effetto fra gli eventi, completando mappe e schemi</w:t>
            </w:r>
          </w:p>
          <w:p w:rsidR="00A75FEC" w:rsidRPr="00AD15F0"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Ricercare le tracce dei popoli conquistatori nei nostri usi e costumi e nel patrimonio artistico locale</w:t>
            </w:r>
          </w:p>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video, filmati e documentari </w:t>
            </w:r>
          </w:p>
          <w:p w:rsidR="00A75FEC" w:rsidRDefault="00A75FEC" w:rsidP="00CF25F6">
            <w:pPr>
              <w:spacing w:before="100" w:beforeAutospacing="1" w:after="100" w:afterAutospacing="1" w:line="240" w:lineRule="auto"/>
              <w:ind w:left="720"/>
            </w:pPr>
          </w:p>
        </w:tc>
      </w:tr>
      <w:tr w:rsidR="00A75FEC" w:rsidTr="00CF25F6">
        <w:trPr>
          <w:trHeight w:val="86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PRODUZIONE SCRITTA E ORALE</w:t>
            </w:r>
          </w:p>
          <w:p w:rsidR="00A75FEC" w:rsidRDefault="00A75FEC" w:rsidP="00CF25F6"/>
        </w:tc>
        <w:tc>
          <w:tcPr>
            <w:tcW w:w="3730" w:type="dxa"/>
            <w:gridSpan w:val="2"/>
          </w:tcPr>
          <w:p w:rsidR="00A75FEC" w:rsidRDefault="00A75FEC" w:rsidP="00CF25F6">
            <w:pPr>
              <w:pStyle w:val="Paragrafoelenco"/>
              <w:numPr>
                <w:ilvl w:val="0"/>
                <w:numId w:val="4"/>
              </w:numPr>
              <w:rPr>
                <w:rFonts w:ascii="Times New Roman" w:hAnsi="Times New Roman" w:cs="Times New Roman"/>
                <w:sz w:val="24"/>
                <w:szCs w:val="24"/>
              </w:rPr>
            </w:pPr>
            <w:r w:rsidRPr="00F24CAD">
              <w:rPr>
                <w:rFonts w:ascii="Times New Roman" w:hAnsi="Times New Roman" w:cs="Times New Roman"/>
                <w:sz w:val="24"/>
                <w:szCs w:val="24"/>
              </w:rPr>
              <w:t>Formula un giudizio critico</w:t>
            </w:r>
            <w:r>
              <w:rPr>
                <w:rFonts w:ascii="Times New Roman" w:hAnsi="Times New Roman" w:cs="Times New Roman"/>
                <w:sz w:val="24"/>
                <w:szCs w:val="24"/>
              </w:rPr>
              <w:t xml:space="preserve"> sulla base delle informazioni acquisite</w:t>
            </w:r>
          </w:p>
          <w:p w:rsidR="00A75FEC"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Fare sintesi</w:t>
            </w:r>
          </w:p>
          <w:p w:rsidR="00A75FEC" w:rsidRPr="00F24CAD"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 xml:space="preserve">Distingue i fatti oggettivi dalle opinioni </w:t>
            </w:r>
          </w:p>
        </w:tc>
        <w:tc>
          <w:tcPr>
            <w:tcW w:w="3641" w:type="dxa"/>
          </w:tcPr>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3110D4">
              <w:rPr>
                <w:rFonts w:ascii="Times New Roman" w:eastAsia="Times New Roman" w:hAnsi="Times New Roman" w:cs="Times New Roman"/>
                <w:sz w:val="24"/>
                <w:szCs w:val="24"/>
              </w:rPr>
              <w:t>Collega</w:t>
            </w:r>
            <w:r>
              <w:rPr>
                <w:rFonts w:ascii="Times New Roman" w:eastAsia="Times New Roman" w:hAnsi="Times New Roman" w:cs="Times New Roman"/>
                <w:sz w:val="24"/>
                <w:szCs w:val="24"/>
              </w:rPr>
              <w:t>re</w:t>
            </w:r>
            <w:r w:rsidRPr="003110D4">
              <w:rPr>
                <w:rFonts w:ascii="Times New Roman" w:eastAsia="Times New Roman" w:hAnsi="Times New Roman" w:cs="Times New Roman"/>
                <w:sz w:val="24"/>
                <w:szCs w:val="24"/>
              </w:rPr>
              <w:t xml:space="preserve"> alla storia elementi di arte, musica, letteratura</w:t>
            </w:r>
            <w:r w:rsidRPr="003110D4">
              <w:rPr>
                <w:rFonts w:ascii="Arial" w:eastAsia="Times New Roman" w:hAnsi="Arial" w:cs="Arial"/>
                <w:sz w:val="24"/>
                <w:szCs w:val="24"/>
              </w:rPr>
              <w:t>.</w:t>
            </w:r>
          </w:p>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85639C">
              <w:rPr>
                <w:rFonts w:ascii="Times New Roman" w:eastAsia="Times New Roman" w:hAnsi="Times New Roman" w:cs="Times New Roman"/>
                <w:sz w:val="24"/>
                <w:szCs w:val="24"/>
              </w:rPr>
              <w:t>Conosce</w:t>
            </w:r>
            <w:r>
              <w:rPr>
                <w:rFonts w:ascii="Times New Roman" w:eastAsia="Times New Roman" w:hAnsi="Times New Roman" w:cs="Times New Roman"/>
                <w:sz w:val="24"/>
                <w:szCs w:val="24"/>
              </w:rPr>
              <w:t>re</w:t>
            </w:r>
            <w:r w:rsidRPr="0085639C">
              <w:rPr>
                <w:rFonts w:ascii="Times New Roman" w:eastAsia="Times New Roman" w:hAnsi="Times New Roman" w:cs="Times New Roman"/>
                <w:sz w:val="24"/>
                <w:szCs w:val="24"/>
              </w:rPr>
              <w:t xml:space="preserve"> il patrimonio storico artistico del proprio territorio</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Completa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sintesi verbali scritte sugli argomenti trattati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Produrr</w:t>
            </w:r>
            <w:r w:rsidRPr="008D74B6">
              <w:rPr>
                <w:rFonts w:ascii="Times New Roman" w:eastAsia="Times New Roman" w:hAnsi="Times New Roman" w:cs="Times New Roman"/>
                <w:sz w:val="24"/>
                <w:szCs w:val="24"/>
              </w:rPr>
              <w:t>e cartelloni e/presentazioni digitali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Classifica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le informazioni secondo un criterio dato per produrre semplici testi storici </w:t>
            </w:r>
          </w:p>
          <w:p w:rsidR="00A75FEC" w:rsidRPr="008D74B6" w:rsidRDefault="00A75FEC" w:rsidP="00CF25F6">
            <w:pPr>
              <w:spacing w:before="100" w:beforeAutospacing="1" w:after="100" w:afterAutospacing="1" w:line="240" w:lineRule="auto"/>
              <w:ind w:left="720"/>
              <w:rPr>
                <w:rFonts w:ascii="Times New Roman" w:eastAsia="Times New Roman" w:hAnsi="Times New Roman" w:cs="Times New Roman"/>
                <w:sz w:val="24"/>
                <w:szCs w:val="24"/>
              </w:rPr>
            </w:pPr>
          </w:p>
        </w:tc>
      </w:tr>
    </w:tbl>
    <w:p w:rsidR="00A75FEC" w:rsidRDefault="00A75FEC" w:rsidP="00A75FEC"/>
    <w:tbl>
      <w:tblPr>
        <w:tblStyle w:val="Grigliatabella"/>
        <w:tblW w:w="0" w:type="auto"/>
        <w:tblLook w:val="04A0"/>
      </w:tblPr>
      <w:tblGrid>
        <w:gridCol w:w="3292"/>
        <w:gridCol w:w="2019"/>
        <w:gridCol w:w="4543"/>
      </w:tblGrid>
      <w:tr w:rsidR="00A75FEC" w:rsidTr="00CF25F6">
        <w:trPr>
          <w:trHeight w:val="607"/>
        </w:trPr>
        <w:tc>
          <w:tcPr>
            <w:tcW w:w="10055" w:type="dxa"/>
            <w:gridSpan w:val="3"/>
          </w:tcPr>
          <w:p w:rsidR="00A75FEC" w:rsidRPr="004E5E8D" w:rsidRDefault="00A75FEC" w:rsidP="00CF25F6">
            <w:pPr>
              <w:jc w:val="center"/>
              <w:rPr>
                <w:b/>
                <w:sz w:val="24"/>
                <w:szCs w:val="24"/>
              </w:rPr>
            </w:pPr>
            <w:r w:rsidRPr="004E5E8D">
              <w:rPr>
                <w:b/>
                <w:sz w:val="24"/>
                <w:szCs w:val="24"/>
              </w:rPr>
              <w:t>SAPERI IRRINUNCIABILI/OBIETTIVI MINIMI</w:t>
            </w:r>
          </w:p>
        </w:tc>
      </w:tr>
      <w:tr w:rsidR="00A75FEC" w:rsidTr="00CF25F6">
        <w:trPr>
          <w:trHeight w:val="693"/>
        </w:trPr>
        <w:tc>
          <w:tcPr>
            <w:tcW w:w="3329" w:type="dxa"/>
          </w:tcPr>
          <w:p w:rsidR="00A75FEC" w:rsidRPr="00990E02" w:rsidRDefault="00A75FEC" w:rsidP="00CF25F6">
            <w:pPr>
              <w:autoSpaceDE w:val="0"/>
              <w:autoSpaceDN w:val="0"/>
              <w:adjustRightInd w:val="0"/>
              <w:jc w:val="center"/>
              <w:rPr>
                <w:b/>
                <w:sz w:val="24"/>
                <w:szCs w:val="24"/>
              </w:rPr>
            </w:pPr>
            <w:r w:rsidRPr="00990E02">
              <w:rPr>
                <w:b/>
                <w:iCs/>
                <w:sz w:val="24"/>
                <w:szCs w:val="24"/>
              </w:rPr>
              <w:t>USO DELLE FONTI</w:t>
            </w:r>
          </w:p>
          <w:p w:rsidR="00A75FEC" w:rsidRPr="003E1FE6" w:rsidRDefault="00A75FEC" w:rsidP="00CF25F6">
            <w:pPr>
              <w:rPr>
                <w:b/>
              </w:rPr>
            </w:pPr>
          </w:p>
        </w:tc>
        <w:tc>
          <w:tcPr>
            <w:tcW w:w="6726" w:type="dxa"/>
            <w:gridSpan w:val="2"/>
          </w:tcPr>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Ricordare alcune informazioni relative ai periodi e alle civiltà studiate utilizzando immagini e schemi;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carte storiche;</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la linea del tempo;</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documenti;</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 xml:space="preserve">elencare esempi di fonti storiche; </w:t>
            </w:r>
          </w:p>
        </w:tc>
      </w:tr>
      <w:tr w:rsidR="00A75FEC" w:rsidTr="00CF25F6">
        <w:trPr>
          <w:trHeight w:val="844"/>
        </w:trPr>
        <w:tc>
          <w:tcPr>
            <w:tcW w:w="3329" w:type="dxa"/>
          </w:tcPr>
          <w:p w:rsidR="00A75FEC" w:rsidRPr="00990E02" w:rsidRDefault="00A75FEC" w:rsidP="00CF25F6">
            <w:pPr>
              <w:autoSpaceDE w:val="0"/>
              <w:autoSpaceDN w:val="0"/>
              <w:adjustRightInd w:val="0"/>
              <w:jc w:val="center"/>
              <w:rPr>
                <w:b/>
                <w:sz w:val="24"/>
                <w:szCs w:val="24"/>
              </w:rPr>
            </w:pPr>
            <w:r w:rsidRPr="00990E02">
              <w:rPr>
                <w:b/>
                <w:iCs/>
                <w:sz w:val="24"/>
                <w:szCs w:val="24"/>
              </w:rPr>
              <w:t>ORGANIZZAZIONE DELLE INFORMAZIONI</w:t>
            </w:r>
          </w:p>
          <w:p w:rsidR="00A75FEC" w:rsidRDefault="00A75FEC" w:rsidP="00CF25F6">
            <w:pPr>
              <w:rPr>
                <w:b/>
              </w:rPr>
            </w:pPr>
          </w:p>
        </w:tc>
        <w:tc>
          <w:tcPr>
            <w:tcW w:w="6726"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ritrovare sul testo le informazioni mediante sottolineatura  e riferirle con ordine logico; </w:t>
            </w:r>
          </w:p>
          <w:p w:rsidR="00A75FEC" w:rsidRPr="000175E0" w:rsidRDefault="00A75FEC" w:rsidP="00E0641B">
            <w:pPr>
              <w:numPr>
                <w:ilvl w:val="0"/>
                <w:numId w:val="136"/>
              </w:numPr>
              <w:spacing w:before="100" w:beforeAutospacing="1" w:after="100" w:afterAutospacing="1"/>
              <w:rPr>
                <w:sz w:val="24"/>
                <w:szCs w:val="24"/>
              </w:rPr>
            </w:pPr>
            <w:r w:rsidRPr="000175E0">
              <w:rPr>
                <w:sz w:val="24"/>
                <w:szCs w:val="24"/>
              </w:rPr>
              <w:t>memorizzare alcune date;</w:t>
            </w:r>
          </w:p>
        </w:tc>
      </w:tr>
      <w:tr w:rsidR="00A75FEC" w:rsidTr="00CF25F6">
        <w:trPr>
          <w:trHeight w:val="972"/>
        </w:trPr>
        <w:tc>
          <w:tcPr>
            <w:tcW w:w="3329" w:type="dxa"/>
          </w:tcPr>
          <w:p w:rsidR="00A75FEC" w:rsidRPr="00990E02" w:rsidRDefault="00A75FEC" w:rsidP="00CF25F6">
            <w:pPr>
              <w:autoSpaceDE w:val="0"/>
              <w:autoSpaceDN w:val="0"/>
              <w:adjustRightInd w:val="0"/>
              <w:jc w:val="center"/>
              <w:rPr>
                <w:b/>
                <w:sz w:val="24"/>
                <w:szCs w:val="24"/>
              </w:rPr>
            </w:pPr>
            <w:r w:rsidRPr="00990E02">
              <w:rPr>
                <w:b/>
                <w:iCs/>
                <w:sz w:val="24"/>
                <w:szCs w:val="24"/>
              </w:rPr>
              <w:lastRenderedPageBreak/>
              <w:t>STRUMENTI CONCETTUALI</w:t>
            </w:r>
          </w:p>
          <w:p w:rsidR="00A75FEC" w:rsidRDefault="00A75FEC" w:rsidP="00CF25F6">
            <w:pPr>
              <w:rPr>
                <w:b/>
              </w:rPr>
            </w:pPr>
          </w:p>
        </w:tc>
        <w:tc>
          <w:tcPr>
            <w:tcW w:w="6726"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distinguere la causa dalla conseguenza di un fatto, un’azione, un evento ;</w:t>
            </w:r>
          </w:p>
          <w:p w:rsidR="00A75FEC" w:rsidRDefault="00A75FEC" w:rsidP="00E0641B">
            <w:pPr>
              <w:numPr>
                <w:ilvl w:val="0"/>
                <w:numId w:val="136"/>
              </w:numPr>
              <w:spacing w:before="100" w:beforeAutospacing="1" w:after="100" w:afterAutospacing="1"/>
              <w:rPr>
                <w:sz w:val="24"/>
                <w:szCs w:val="24"/>
              </w:rPr>
            </w:pPr>
            <w:r w:rsidRPr="00990E02">
              <w:rPr>
                <w:sz w:val="24"/>
                <w:szCs w:val="24"/>
              </w:rPr>
              <w:t>orientarsi in semplici percorsi spaziali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 xml:space="preserve">indicare luoghi sulle carte storiche; </w:t>
            </w:r>
          </w:p>
          <w:p w:rsidR="00A75FEC" w:rsidRPr="00990E02" w:rsidRDefault="00A75FEC" w:rsidP="00E0641B">
            <w:pPr>
              <w:numPr>
                <w:ilvl w:val="0"/>
                <w:numId w:val="136"/>
              </w:numPr>
              <w:spacing w:before="100" w:beforeAutospacing="1" w:after="100" w:afterAutospacing="1"/>
              <w:rPr>
                <w:sz w:val="24"/>
                <w:szCs w:val="24"/>
              </w:rPr>
            </w:pPr>
            <w:r w:rsidRPr="00255A10">
              <w:rPr>
                <w:sz w:val="24"/>
                <w:szCs w:val="24"/>
              </w:rPr>
              <w:t>indicare eventi sulla linea del tempo</w:t>
            </w:r>
          </w:p>
        </w:tc>
      </w:tr>
      <w:tr w:rsidR="00A75FEC" w:rsidTr="00CF25F6">
        <w:trPr>
          <w:trHeight w:val="972"/>
        </w:trPr>
        <w:tc>
          <w:tcPr>
            <w:tcW w:w="3329" w:type="dxa"/>
          </w:tcPr>
          <w:p w:rsidR="00A75FEC" w:rsidRPr="00990E02" w:rsidRDefault="00A75FEC" w:rsidP="00CF25F6">
            <w:pPr>
              <w:autoSpaceDE w:val="0"/>
              <w:autoSpaceDN w:val="0"/>
              <w:adjustRightInd w:val="0"/>
              <w:jc w:val="center"/>
              <w:rPr>
                <w:b/>
                <w:sz w:val="24"/>
                <w:szCs w:val="24"/>
              </w:rPr>
            </w:pPr>
            <w:r w:rsidRPr="00990E02">
              <w:rPr>
                <w:b/>
                <w:iCs/>
                <w:sz w:val="24"/>
                <w:szCs w:val="24"/>
              </w:rPr>
              <w:t>PRODUZIONE SCRITTA E ORALE</w:t>
            </w:r>
          </w:p>
          <w:p w:rsidR="00A75FEC" w:rsidRDefault="00A75FEC" w:rsidP="00CF25F6">
            <w:pPr>
              <w:rPr>
                <w:b/>
              </w:rPr>
            </w:pPr>
          </w:p>
        </w:tc>
        <w:tc>
          <w:tcPr>
            <w:tcW w:w="6726"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riconoscere parole usate dallo storico; </w:t>
            </w:r>
          </w:p>
          <w:p w:rsidR="00A75FEC" w:rsidRDefault="00A75FEC" w:rsidP="00E0641B">
            <w:pPr>
              <w:numPr>
                <w:ilvl w:val="0"/>
                <w:numId w:val="136"/>
              </w:numPr>
              <w:spacing w:before="100" w:beforeAutospacing="1" w:after="100" w:afterAutospacing="1"/>
              <w:rPr>
                <w:sz w:val="24"/>
                <w:szCs w:val="24"/>
              </w:rPr>
            </w:pPr>
            <w:r w:rsidRPr="00255A10">
              <w:rPr>
                <w:sz w:val="24"/>
                <w:szCs w:val="24"/>
              </w:rPr>
              <w:t>memorizzare i più rilevanti  cambiamenti del passato</w:t>
            </w:r>
            <w:r>
              <w:rPr>
                <w:sz w:val="24"/>
                <w:szCs w:val="24"/>
              </w:rPr>
              <w:t xml:space="preserve">. </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utilizzare immagini per raccontare la storia</w:t>
            </w:r>
          </w:p>
        </w:tc>
      </w:tr>
      <w:tr w:rsidR="00A75FEC" w:rsidRPr="005D3311" w:rsidTr="00CF25F6">
        <w:trPr>
          <w:trHeight w:val="1055"/>
        </w:trPr>
        <w:tc>
          <w:tcPr>
            <w:tcW w:w="5440" w:type="dxa"/>
            <w:gridSpan w:val="2"/>
          </w:tcPr>
          <w:p w:rsidR="00A75FEC" w:rsidRDefault="00A75FEC" w:rsidP="00CF25F6">
            <w:pPr>
              <w:rPr>
                <w:b/>
                <w:caps/>
                <w:sz w:val="28"/>
                <w:szCs w:val="28"/>
              </w:rPr>
            </w:pPr>
          </w:p>
          <w:p w:rsidR="00A75FEC" w:rsidRPr="00D26294" w:rsidRDefault="00A75FEC" w:rsidP="00CF25F6">
            <w:pPr>
              <w:rPr>
                <w:b/>
                <w:caps/>
                <w:sz w:val="28"/>
                <w:szCs w:val="28"/>
              </w:rPr>
            </w:pPr>
            <w:r w:rsidRPr="00D26294">
              <w:rPr>
                <w:b/>
                <w:caps/>
                <w:sz w:val="28"/>
                <w:szCs w:val="28"/>
              </w:rPr>
              <w:t>Contenuti</w:t>
            </w:r>
          </w:p>
        </w:tc>
        <w:tc>
          <w:tcPr>
            <w:tcW w:w="4615" w:type="dxa"/>
          </w:tcPr>
          <w:p w:rsidR="00A75FEC" w:rsidRDefault="00A75FEC" w:rsidP="00CF25F6">
            <w:pPr>
              <w:rPr>
                <w:b/>
                <w:caps/>
                <w:sz w:val="28"/>
                <w:szCs w:val="28"/>
              </w:rPr>
            </w:pPr>
          </w:p>
          <w:p w:rsidR="00A75FEC" w:rsidRDefault="00A75FEC" w:rsidP="00CF25F6">
            <w:pPr>
              <w:rPr>
                <w:b/>
                <w:caps/>
                <w:sz w:val="28"/>
                <w:szCs w:val="28"/>
              </w:rPr>
            </w:pPr>
            <w:r w:rsidRPr="000175E0">
              <w:rPr>
                <w:b/>
                <w:caps/>
                <w:sz w:val="28"/>
                <w:szCs w:val="28"/>
              </w:rPr>
              <w:t>TEMPI</w:t>
            </w:r>
          </w:p>
          <w:p w:rsidR="00A75FEC" w:rsidRDefault="00A75FEC" w:rsidP="00CF25F6">
            <w:pPr>
              <w:rPr>
                <w:b/>
                <w:caps/>
                <w:sz w:val="28"/>
                <w:szCs w:val="28"/>
              </w:rPr>
            </w:pPr>
          </w:p>
          <w:p w:rsidR="00A75FEC" w:rsidRPr="000175E0" w:rsidRDefault="00A75FEC" w:rsidP="00CF25F6">
            <w:pPr>
              <w:rPr>
                <w:b/>
                <w:caps/>
                <w:sz w:val="28"/>
                <w:szCs w:val="28"/>
              </w:rPr>
            </w:pPr>
          </w:p>
        </w:tc>
      </w:tr>
      <w:tr w:rsidR="00A75FEC" w:rsidTr="00CF25F6">
        <w:trPr>
          <w:trHeight w:val="3440"/>
        </w:trPr>
        <w:tc>
          <w:tcPr>
            <w:tcW w:w="5440" w:type="dxa"/>
            <w:gridSpan w:val="2"/>
          </w:tcPr>
          <w:p w:rsidR="00A75FEC" w:rsidRPr="00D26294" w:rsidRDefault="00A75FEC" w:rsidP="00CF25F6">
            <w:pPr>
              <w:pStyle w:val="NormaleWeb"/>
              <w:rPr>
                <w:b/>
                <w:color w:val="000000"/>
              </w:rPr>
            </w:pPr>
            <w:r w:rsidRPr="00D26294">
              <w:rPr>
                <w:b/>
                <w:color w:val="000000"/>
              </w:rPr>
              <w:t xml:space="preserve">SCOPRIRE LA STORIA </w:t>
            </w:r>
          </w:p>
          <w:p w:rsidR="00A75FEC" w:rsidRPr="00B60ED5" w:rsidRDefault="00A75FEC" w:rsidP="00E0641B">
            <w:pPr>
              <w:pStyle w:val="NormaleWeb"/>
              <w:numPr>
                <w:ilvl w:val="0"/>
                <w:numId w:val="134"/>
              </w:numPr>
              <w:ind w:left="142" w:hanging="142"/>
              <w:rPr>
                <w:color w:val="000000"/>
                <w:szCs w:val="27"/>
              </w:rPr>
            </w:pPr>
            <w:r w:rsidRPr="00B60ED5">
              <w:rPr>
                <w:color w:val="000000"/>
                <w:szCs w:val="27"/>
              </w:rPr>
              <w:t>Definizione di storia, metodi e finalità della disciplina</w:t>
            </w:r>
          </w:p>
          <w:p w:rsidR="00A75FEC" w:rsidRPr="00B60ED5" w:rsidRDefault="00A75FEC" w:rsidP="00E0641B">
            <w:pPr>
              <w:pStyle w:val="NormaleWeb"/>
              <w:numPr>
                <w:ilvl w:val="0"/>
                <w:numId w:val="134"/>
              </w:numPr>
              <w:ind w:left="142" w:hanging="142"/>
              <w:rPr>
                <w:color w:val="000000"/>
                <w:szCs w:val="27"/>
              </w:rPr>
            </w:pPr>
            <w:r w:rsidRPr="00B60ED5">
              <w:rPr>
                <w:color w:val="000000"/>
                <w:szCs w:val="27"/>
              </w:rPr>
              <w:t xml:space="preserve"> Fonti storiche e loro classificazione</w:t>
            </w:r>
          </w:p>
          <w:p w:rsidR="00A75FEC" w:rsidRDefault="00A75FEC" w:rsidP="00E0641B">
            <w:pPr>
              <w:pStyle w:val="NormaleWeb"/>
              <w:numPr>
                <w:ilvl w:val="0"/>
                <w:numId w:val="134"/>
              </w:numPr>
              <w:ind w:left="142" w:hanging="142"/>
              <w:rPr>
                <w:color w:val="000000"/>
                <w:szCs w:val="27"/>
              </w:rPr>
            </w:pPr>
            <w:r w:rsidRPr="00B60ED5">
              <w:rPr>
                <w:color w:val="000000"/>
                <w:szCs w:val="27"/>
              </w:rPr>
              <w:t xml:space="preserve"> Utilizzo della linea del tempo per ordinare c</w:t>
            </w:r>
            <w:r>
              <w:rPr>
                <w:color w:val="000000"/>
                <w:szCs w:val="27"/>
              </w:rPr>
              <w:t>ronologicamente i fatti studiate</w:t>
            </w:r>
          </w:p>
          <w:p w:rsidR="00A75FEC" w:rsidRPr="0001771B" w:rsidRDefault="00A75FEC" w:rsidP="00E0641B">
            <w:pPr>
              <w:pStyle w:val="NormaleWeb"/>
              <w:numPr>
                <w:ilvl w:val="0"/>
                <w:numId w:val="134"/>
              </w:numPr>
              <w:ind w:left="142" w:hanging="142"/>
              <w:rPr>
                <w:color w:val="000000"/>
                <w:szCs w:val="27"/>
              </w:rPr>
            </w:pPr>
            <w:r w:rsidRPr="0001771B">
              <w:rPr>
                <w:szCs w:val="28"/>
              </w:rPr>
              <w:t>Dalla crisi dell’impero ai regni romano-barbarici</w:t>
            </w:r>
          </w:p>
          <w:p w:rsidR="00A75FEC" w:rsidRPr="0001771B" w:rsidRDefault="00A75FEC" w:rsidP="00E0641B">
            <w:pPr>
              <w:pStyle w:val="NormaleWeb"/>
              <w:numPr>
                <w:ilvl w:val="0"/>
                <w:numId w:val="134"/>
              </w:numPr>
              <w:ind w:left="142" w:hanging="142"/>
              <w:rPr>
                <w:color w:val="000000"/>
                <w:szCs w:val="27"/>
              </w:rPr>
            </w:pPr>
            <w:r w:rsidRPr="0001771B">
              <w:rPr>
                <w:szCs w:val="28"/>
              </w:rPr>
              <w:t>Un mondo che cambia</w:t>
            </w:r>
          </w:p>
          <w:p w:rsidR="00A75FEC" w:rsidRPr="0001771B" w:rsidRDefault="00A75FEC" w:rsidP="00E0641B">
            <w:pPr>
              <w:pStyle w:val="NormaleWeb"/>
              <w:numPr>
                <w:ilvl w:val="0"/>
                <w:numId w:val="134"/>
              </w:numPr>
              <w:ind w:left="142" w:hanging="142"/>
              <w:rPr>
                <w:color w:val="000000"/>
                <w:szCs w:val="27"/>
              </w:rPr>
            </w:pPr>
            <w:r w:rsidRPr="0001771B">
              <w:rPr>
                <w:szCs w:val="28"/>
              </w:rPr>
              <w:t>L’Impero d’Oriente e l’Italia longobarda</w:t>
            </w:r>
          </w:p>
          <w:p w:rsidR="00A75FEC" w:rsidRPr="0001771B" w:rsidRDefault="00A75FEC" w:rsidP="00E0641B">
            <w:pPr>
              <w:pStyle w:val="NormaleWeb"/>
              <w:numPr>
                <w:ilvl w:val="0"/>
                <w:numId w:val="134"/>
              </w:numPr>
              <w:ind w:left="142" w:hanging="142"/>
              <w:rPr>
                <w:color w:val="000000"/>
                <w:szCs w:val="27"/>
              </w:rPr>
            </w:pPr>
            <w:r w:rsidRPr="0001771B">
              <w:rPr>
                <w:szCs w:val="28"/>
              </w:rPr>
              <w:t>Maometto e l’Islam</w:t>
            </w:r>
          </w:p>
        </w:tc>
        <w:tc>
          <w:tcPr>
            <w:tcW w:w="4615" w:type="dxa"/>
          </w:tcPr>
          <w:p w:rsidR="00A75FEC" w:rsidRPr="00573EBA" w:rsidRDefault="00A75FEC" w:rsidP="00CF25F6">
            <w:pPr>
              <w:rPr>
                <w:b/>
                <w:sz w:val="24"/>
                <w:szCs w:val="24"/>
              </w:rPr>
            </w:pPr>
            <w:r w:rsidRPr="00573EBA">
              <w:rPr>
                <w:b/>
                <w:sz w:val="24"/>
                <w:szCs w:val="24"/>
              </w:rPr>
              <w:t>SETTEMBREOTTOBRE-</w:t>
            </w:r>
          </w:p>
          <w:p w:rsidR="00A75FEC" w:rsidRPr="00573EBA" w:rsidRDefault="00A75FEC" w:rsidP="00CF25F6">
            <w:pPr>
              <w:pStyle w:val="Paragrafoelenco"/>
              <w:ind w:left="250"/>
            </w:pPr>
            <w:r w:rsidRPr="00573EBA">
              <w:rPr>
                <w:sz w:val="24"/>
                <w:szCs w:val="24"/>
              </w:rPr>
              <w:t>.</w:t>
            </w:r>
          </w:p>
          <w:p w:rsidR="00A75FEC" w:rsidRPr="00573EBA" w:rsidRDefault="00A75FEC" w:rsidP="00CF25F6">
            <w:pPr>
              <w:pStyle w:val="Paragrafoelenco"/>
              <w:ind w:left="250"/>
            </w:pPr>
          </w:p>
          <w:p w:rsidR="00A75FEC" w:rsidRPr="00573EBA" w:rsidRDefault="00A75FEC" w:rsidP="00CF25F6">
            <w:pPr>
              <w:pStyle w:val="Paragrafoelenco"/>
              <w:ind w:left="250"/>
            </w:pPr>
          </w:p>
          <w:p w:rsidR="00A75FEC" w:rsidRPr="00573EBA" w:rsidRDefault="00A75FEC" w:rsidP="00CF25F6">
            <w:pPr>
              <w:pStyle w:val="Paragrafoelenco"/>
              <w:ind w:left="250"/>
              <w:rPr>
                <w:b/>
                <w:sz w:val="24"/>
                <w:szCs w:val="24"/>
              </w:rPr>
            </w:pPr>
          </w:p>
        </w:tc>
      </w:tr>
      <w:tr w:rsidR="00A75FEC" w:rsidTr="00CF25F6">
        <w:tc>
          <w:tcPr>
            <w:tcW w:w="5440" w:type="dxa"/>
            <w:gridSpan w:val="2"/>
          </w:tcPr>
          <w:p w:rsidR="00A75FEC" w:rsidRPr="00D01F00" w:rsidRDefault="00A75FEC" w:rsidP="00CF25F6">
            <w:pPr>
              <w:rPr>
                <w:b/>
                <w:color w:val="000000"/>
                <w:sz w:val="27"/>
                <w:szCs w:val="27"/>
              </w:rPr>
            </w:pPr>
            <w:r>
              <w:rPr>
                <w:b/>
                <w:color w:val="000000"/>
                <w:sz w:val="27"/>
                <w:szCs w:val="27"/>
              </w:rPr>
              <w:t>Età feudale</w:t>
            </w:r>
          </w:p>
          <w:p w:rsidR="00A75FEC" w:rsidRPr="00B60ED5" w:rsidRDefault="00A75FEC" w:rsidP="00E0641B">
            <w:pPr>
              <w:pStyle w:val="Paragrafoelenco"/>
              <w:numPr>
                <w:ilvl w:val="0"/>
                <w:numId w:val="139"/>
              </w:numPr>
              <w:spacing w:after="0" w:line="240" w:lineRule="auto"/>
              <w:rPr>
                <w:color w:val="000000"/>
                <w:sz w:val="24"/>
                <w:szCs w:val="24"/>
              </w:rPr>
            </w:pPr>
            <w:r w:rsidRPr="00B60ED5">
              <w:rPr>
                <w:color w:val="000000"/>
                <w:sz w:val="24"/>
                <w:szCs w:val="24"/>
              </w:rPr>
              <w:t>Carlo Magno e il Sacro Romano Impero</w:t>
            </w:r>
          </w:p>
          <w:p w:rsidR="00A75FEC" w:rsidRPr="00B60ED5" w:rsidRDefault="00A75FEC" w:rsidP="00E0641B">
            <w:pPr>
              <w:pStyle w:val="Paragrafoelenco"/>
              <w:numPr>
                <w:ilvl w:val="0"/>
                <w:numId w:val="139"/>
              </w:numPr>
              <w:spacing w:after="0" w:line="240" w:lineRule="auto"/>
              <w:rPr>
                <w:color w:val="000000"/>
                <w:sz w:val="24"/>
                <w:szCs w:val="24"/>
              </w:rPr>
            </w:pPr>
            <w:r w:rsidRPr="00B60ED5">
              <w:rPr>
                <w:color w:val="000000"/>
                <w:sz w:val="24"/>
                <w:szCs w:val="24"/>
              </w:rPr>
              <w:t>Il mondo feudale</w:t>
            </w:r>
          </w:p>
          <w:p w:rsidR="00A75FEC" w:rsidRDefault="00A75FEC" w:rsidP="00E0641B">
            <w:pPr>
              <w:pStyle w:val="Paragrafoelenco"/>
              <w:numPr>
                <w:ilvl w:val="0"/>
                <w:numId w:val="139"/>
              </w:numPr>
              <w:spacing w:after="0" w:line="240" w:lineRule="auto"/>
              <w:rPr>
                <w:color w:val="000000"/>
                <w:sz w:val="24"/>
                <w:szCs w:val="24"/>
              </w:rPr>
            </w:pPr>
            <w:r w:rsidRPr="00B60ED5">
              <w:rPr>
                <w:color w:val="000000"/>
                <w:sz w:val="24"/>
                <w:szCs w:val="24"/>
              </w:rPr>
              <w:t>Le ultime invasioni degli Ottoni</w:t>
            </w:r>
          </w:p>
          <w:p w:rsidR="00A75FEC" w:rsidRPr="00573EBA" w:rsidRDefault="00A75FEC" w:rsidP="00E0641B">
            <w:pPr>
              <w:pStyle w:val="Paragrafoelenco"/>
              <w:numPr>
                <w:ilvl w:val="0"/>
                <w:numId w:val="139"/>
              </w:numPr>
              <w:spacing w:after="0" w:line="240" w:lineRule="auto"/>
              <w:rPr>
                <w:sz w:val="24"/>
                <w:szCs w:val="24"/>
              </w:rPr>
            </w:pPr>
            <w:r w:rsidRPr="00573EBA">
              <w:rPr>
                <w:sz w:val="24"/>
                <w:szCs w:val="24"/>
              </w:rPr>
              <w:t>Sacro romano impero Germanico</w:t>
            </w:r>
          </w:p>
          <w:p w:rsidR="00A75FEC" w:rsidRDefault="00A75FEC" w:rsidP="00CF25F6">
            <w:pPr>
              <w:pStyle w:val="Paragrafoelenco"/>
              <w:ind w:left="142"/>
            </w:pPr>
          </w:p>
        </w:tc>
        <w:tc>
          <w:tcPr>
            <w:tcW w:w="4615" w:type="dxa"/>
          </w:tcPr>
          <w:p w:rsidR="00A75FEC" w:rsidRDefault="00A75FEC" w:rsidP="00CF25F6">
            <w:pPr>
              <w:rPr>
                <w:b/>
                <w:color w:val="000000"/>
                <w:sz w:val="24"/>
                <w:szCs w:val="24"/>
              </w:rPr>
            </w:pPr>
          </w:p>
          <w:p w:rsidR="00A75FEC" w:rsidRPr="0001771B" w:rsidRDefault="00A75FEC" w:rsidP="00CF25F6">
            <w:pPr>
              <w:rPr>
                <w:color w:val="FF0000"/>
              </w:rPr>
            </w:pPr>
            <w:r w:rsidRPr="00573EBA">
              <w:rPr>
                <w:b/>
                <w:sz w:val="24"/>
                <w:szCs w:val="24"/>
              </w:rPr>
              <w:t>NOVEMBRE - GENNAIO</w:t>
            </w:r>
          </w:p>
        </w:tc>
      </w:tr>
      <w:tr w:rsidR="00A75FEC" w:rsidTr="00CF25F6">
        <w:tc>
          <w:tcPr>
            <w:tcW w:w="5440" w:type="dxa"/>
            <w:gridSpan w:val="2"/>
          </w:tcPr>
          <w:p w:rsidR="00A75FEC" w:rsidRDefault="00A75FEC" w:rsidP="00CF25F6">
            <w:pPr>
              <w:rPr>
                <w:b/>
                <w:color w:val="000000"/>
                <w:sz w:val="24"/>
                <w:szCs w:val="24"/>
              </w:rPr>
            </w:pPr>
            <w:r>
              <w:rPr>
                <w:b/>
                <w:color w:val="000000"/>
                <w:sz w:val="24"/>
                <w:szCs w:val="24"/>
              </w:rPr>
              <w:t>I Secoli della rinascita</w:t>
            </w:r>
          </w:p>
          <w:p w:rsidR="00A75FEC" w:rsidRPr="00B60ED5" w:rsidRDefault="00A75FEC" w:rsidP="00E0641B">
            <w:pPr>
              <w:pStyle w:val="Paragrafoelenco"/>
              <w:numPr>
                <w:ilvl w:val="0"/>
                <w:numId w:val="140"/>
              </w:numPr>
              <w:spacing w:after="0" w:line="240" w:lineRule="auto"/>
              <w:rPr>
                <w:color w:val="000000"/>
                <w:sz w:val="24"/>
                <w:szCs w:val="24"/>
              </w:rPr>
            </w:pPr>
            <w:r w:rsidRPr="00B60ED5">
              <w:rPr>
                <w:color w:val="000000"/>
                <w:sz w:val="24"/>
                <w:szCs w:val="24"/>
              </w:rPr>
              <w:t>L’Europa dopo l’anno Mille</w:t>
            </w:r>
          </w:p>
          <w:p w:rsidR="00A75FEC" w:rsidRPr="00B60ED5" w:rsidRDefault="00A75FEC" w:rsidP="00E0641B">
            <w:pPr>
              <w:pStyle w:val="Paragrafoelenco"/>
              <w:numPr>
                <w:ilvl w:val="0"/>
                <w:numId w:val="140"/>
              </w:numPr>
              <w:spacing w:after="0" w:line="240" w:lineRule="auto"/>
              <w:rPr>
                <w:color w:val="000000"/>
                <w:sz w:val="24"/>
                <w:szCs w:val="24"/>
              </w:rPr>
            </w:pPr>
            <w:r w:rsidRPr="00B60ED5">
              <w:rPr>
                <w:color w:val="000000"/>
                <w:sz w:val="24"/>
                <w:szCs w:val="24"/>
              </w:rPr>
              <w:t>La lotta tra papato e Impero</w:t>
            </w:r>
          </w:p>
          <w:p w:rsidR="00A75FEC" w:rsidRPr="00B60ED5" w:rsidRDefault="00A75FEC" w:rsidP="00E0641B">
            <w:pPr>
              <w:pStyle w:val="Paragrafoelenco"/>
              <w:numPr>
                <w:ilvl w:val="0"/>
                <w:numId w:val="140"/>
              </w:numPr>
              <w:spacing w:after="0" w:line="240" w:lineRule="auto"/>
              <w:rPr>
                <w:color w:val="000000"/>
                <w:sz w:val="24"/>
                <w:szCs w:val="24"/>
              </w:rPr>
            </w:pPr>
            <w:r w:rsidRPr="00B60ED5">
              <w:rPr>
                <w:color w:val="000000"/>
                <w:sz w:val="24"/>
                <w:szCs w:val="24"/>
              </w:rPr>
              <w:t>L’Occidente in espansione: crociate e commerci</w:t>
            </w:r>
          </w:p>
          <w:p w:rsidR="00A75FEC" w:rsidRPr="00B60ED5" w:rsidRDefault="00A75FEC" w:rsidP="00E0641B">
            <w:pPr>
              <w:pStyle w:val="Paragrafoelenco"/>
              <w:numPr>
                <w:ilvl w:val="0"/>
                <w:numId w:val="140"/>
              </w:numPr>
              <w:spacing w:after="0" w:line="240" w:lineRule="auto"/>
              <w:rPr>
                <w:color w:val="000000"/>
                <w:sz w:val="24"/>
                <w:szCs w:val="24"/>
              </w:rPr>
            </w:pPr>
            <w:r w:rsidRPr="00B60ED5">
              <w:rPr>
                <w:color w:val="000000"/>
                <w:sz w:val="24"/>
                <w:szCs w:val="24"/>
              </w:rPr>
              <w:t>L’Età comunale e gli ordini mendicanti</w:t>
            </w:r>
          </w:p>
          <w:p w:rsidR="00A75FEC" w:rsidRPr="00B60ED5" w:rsidRDefault="00A75FEC" w:rsidP="00E0641B">
            <w:pPr>
              <w:pStyle w:val="Paragrafoelenco"/>
              <w:numPr>
                <w:ilvl w:val="0"/>
                <w:numId w:val="140"/>
              </w:numPr>
              <w:spacing w:after="0" w:line="240" w:lineRule="auto"/>
              <w:rPr>
                <w:b/>
                <w:color w:val="000000"/>
                <w:sz w:val="24"/>
                <w:szCs w:val="24"/>
              </w:rPr>
            </w:pPr>
            <w:r w:rsidRPr="00B60ED5">
              <w:rPr>
                <w:color w:val="000000"/>
                <w:sz w:val="24"/>
                <w:szCs w:val="24"/>
              </w:rPr>
              <w:t>L’Impero di Federico II</w:t>
            </w:r>
          </w:p>
          <w:p w:rsidR="00A75FEC" w:rsidRDefault="00A75FEC" w:rsidP="00CF25F6">
            <w:pPr>
              <w:rPr>
                <w:b/>
                <w:color w:val="000000"/>
                <w:sz w:val="24"/>
                <w:szCs w:val="24"/>
              </w:rPr>
            </w:pPr>
          </w:p>
        </w:tc>
        <w:tc>
          <w:tcPr>
            <w:tcW w:w="4615" w:type="dxa"/>
          </w:tcPr>
          <w:p w:rsidR="00A75FEC" w:rsidRPr="00D26294" w:rsidRDefault="00A75FEC" w:rsidP="00CF25F6">
            <w:pPr>
              <w:rPr>
                <w:b/>
                <w:color w:val="000000"/>
                <w:sz w:val="24"/>
                <w:szCs w:val="24"/>
              </w:rPr>
            </w:pPr>
            <w:r w:rsidRPr="00573EBA">
              <w:rPr>
                <w:b/>
                <w:sz w:val="24"/>
                <w:szCs w:val="24"/>
              </w:rPr>
              <w:t>FEBBRAIO  - MARZO</w:t>
            </w:r>
          </w:p>
        </w:tc>
      </w:tr>
      <w:tr w:rsidR="00A75FEC" w:rsidTr="00CF25F6">
        <w:tc>
          <w:tcPr>
            <w:tcW w:w="5440" w:type="dxa"/>
            <w:gridSpan w:val="2"/>
          </w:tcPr>
          <w:p w:rsidR="00A75FEC" w:rsidRDefault="00A75FEC" w:rsidP="00CF25F6">
            <w:pPr>
              <w:pStyle w:val="Paragrafoelenco"/>
              <w:ind w:left="142"/>
              <w:rPr>
                <w:b/>
                <w:color w:val="000000"/>
                <w:sz w:val="27"/>
                <w:szCs w:val="27"/>
              </w:rPr>
            </w:pPr>
            <w:r w:rsidRPr="00B60ED5">
              <w:rPr>
                <w:b/>
                <w:color w:val="000000"/>
                <w:sz w:val="27"/>
                <w:szCs w:val="27"/>
              </w:rPr>
              <w:t>La fine del Medioevo</w:t>
            </w:r>
          </w:p>
          <w:p w:rsidR="00A75FEC" w:rsidRPr="00B60ED5" w:rsidRDefault="00A75FEC" w:rsidP="00E0641B">
            <w:pPr>
              <w:pStyle w:val="Paragrafoelenco"/>
              <w:numPr>
                <w:ilvl w:val="0"/>
                <w:numId w:val="141"/>
              </w:numPr>
              <w:spacing w:after="0" w:line="240" w:lineRule="auto"/>
              <w:rPr>
                <w:color w:val="000000"/>
                <w:sz w:val="27"/>
                <w:szCs w:val="27"/>
              </w:rPr>
            </w:pPr>
            <w:r w:rsidRPr="00B60ED5">
              <w:rPr>
                <w:color w:val="000000"/>
                <w:sz w:val="24"/>
                <w:szCs w:val="27"/>
              </w:rPr>
              <w:t>Le prime monarchie nazionali e la crisi della chiesa</w:t>
            </w:r>
          </w:p>
          <w:p w:rsidR="00A75FEC" w:rsidRPr="00B60ED5" w:rsidRDefault="00A75FEC" w:rsidP="00E0641B">
            <w:pPr>
              <w:pStyle w:val="Paragrafoelenco"/>
              <w:numPr>
                <w:ilvl w:val="0"/>
                <w:numId w:val="141"/>
              </w:numPr>
              <w:spacing w:after="0" w:line="240" w:lineRule="auto"/>
              <w:rPr>
                <w:color w:val="000000"/>
                <w:sz w:val="27"/>
                <w:szCs w:val="27"/>
              </w:rPr>
            </w:pPr>
            <w:r>
              <w:rPr>
                <w:color w:val="000000"/>
                <w:sz w:val="24"/>
                <w:szCs w:val="27"/>
              </w:rPr>
              <w:t>Il trecento: un’epoca di crisi e di cambiamento</w:t>
            </w:r>
          </w:p>
          <w:p w:rsidR="00A75FEC" w:rsidRPr="00B60ED5" w:rsidRDefault="00A75FEC" w:rsidP="00E0641B">
            <w:pPr>
              <w:pStyle w:val="Paragrafoelenco"/>
              <w:numPr>
                <w:ilvl w:val="0"/>
                <w:numId w:val="141"/>
              </w:numPr>
              <w:spacing w:after="0" w:line="240" w:lineRule="auto"/>
              <w:rPr>
                <w:color w:val="000000"/>
                <w:sz w:val="27"/>
                <w:szCs w:val="27"/>
              </w:rPr>
            </w:pPr>
            <w:r>
              <w:rPr>
                <w:color w:val="000000"/>
                <w:sz w:val="24"/>
                <w:szCs w:val="27"/>
              </w:rPr>
              <w:t>L’Italia delle Signorie e il Rinascimento</w:t>
            </w:r>
          </w:p>
          <w:p w:rsidR="00A75FEC" w:rsidRPr="00B60ED5" w:rsidRDefault="00A75FEC" w:rsidP="00E0641B">
            <w:pPr>
              <w:pStyle w:val="Paragrafoelenco"/>
              <w:numPr>
                <w:ilvl w:val="0"/>
                <w:numId w:val="141"/>
              </w:numPr>
              <w:spacing w:after="0" w:line="240" w:lineRule="auto"/>
              <w:rPr>
                <w:color w:val="000000"/>
                <w:sz w:val="27"/>
                <w:szCs w:val="27"/>
              </w:rPr>
            </w:pPr>
            <w:r>
              <w:rPr>
                <w:color w:val="000000"/>
                <w:sz w:val="24"/>
                <w:szCs w:val="27"/>
              </w:rPr>
              <w:t>Oltre i confine dell’Europa occidentale</w:t>
            </w:r>
          </w:p>
        </w:tc>
        <w:tc>
          <w:tcPr>
            <w:tcW w:w="4615" w:type="dxa"/>
          </w:tcPr>
          <w:p w:rsidR="00A75FEC" w:rsidRDefault="00A75FEC" w:rsidP="00CF25F6">
            <w:r w:rsidRPr="0001771B">
              <w:rPr>
                <w:b/>
                <w:color w:val="FF0000"/>
                <w:sz w:val="24"/>
                <w:szCs w:val="24"/>
              </w:rPr>
              <w:t>APRILE - MAGGIO</w:t>
            </w:r>
          </w:p>
        </w:tc>
      </w:tr>
    </w:tbl>
    <w:p w:rsidR="00A75FEC" w:rsidRDefault="00A75FEC" w:rsidP="00A75FEC">
      <w:pPr>
        <w:spacing w:after="0" w:line="240" w:lineRule="auto"/>
        <w:outlineLvl w:val="2"/>
      </w:pPr>
    </w:p>
    <w:p w:rsidR="00A75FEC" w:rsidRPr="006C65DA" w:rsidRDefault="00A75FEC" w:rsidP="00A75FEC">
      <w:pPr>
        <w:rPr>
          <w:b/>
          <w:sz w:val="24"/>
          <w:szCs w:val="32"/>
        </w:rPr>
      </w:pPr>
      <w:r w:rsidRPr="006C65DA">
        <w:rPr>
          <w:b/>
          <w:sz w:val="24"/>
          <w:szCs w:val="32"/>
        </w:rPr>
        <w:t>Raccordo interdisciplinare: Il Medioevo (secondo quadrimestre).</w:t>
      </w:r>
    </w:p>
    <w:p w:rsidR="00A75FEC" w:rsidRPr="006C65DA" w:rsidRDefault="00A75FEC" w:rsidP="00A75FEC">
      <w:pPr>
        <w:rPr>
          <w:b/>
          <w:sz w:val="24"/>
          <w:szCs w:val="32"/>
        </w:rPr>
      </w:pPr>
      <w:r w:rsidRPr="006C65DA">
        <w:rPr>
          <w:b/>
          <w:sz w:val="24"/>
          <w:szCs w:val="32"/>
        </w:rPr>
        <w:lastRenderedPageBreak/>
        <w:t>Verranno effettuate attività in sinto</w:t>
      </w:r>
      <w:r>
        <w:rPr>
          <w:b/>
          <w:sz w:val="24"/>
          <w:szCs w:val="32"/>
        </w:rPr>
        <w:t>nia con le macro tematiche del PTOF</w:t>
      </w:r>
      <w:r w:rsidRPr="006C65DA">
        <w:rPr>
          <w:b/>
          <w:sz w:val="24"/>
          <w:szCs w:val="32"/>
        </w:rPr>
        <w:t>(Legalità, ambiente e salute)</w:t>
      </w: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A75FEC"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Costruzione di schemi di sintesi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A75FEC" w:rsidRPr="00C41562"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strumenti didattici complementari o alternativi al libro di testo</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film, cd rom, audiolibri.</w:t>
      </w:r>
    </w:p>
    <w:p w:rsidR="00A75FEC" w:rsidRDefault="00A75FEC" w:rsidP="00A75FEC">
      <w:pPr>
        <w:spacing w:after="0"/>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Esercizi guidati e schede strutturate</w:t>
      </w:r>
    </w:p>
    <w:p w:rsidR="00A75FEC" w:rsidRDefault="00A75FEC" w:rsidP="00A75FEC">
      <w:pPr>
        <w:spacing w:after="0"/>
      </w:pPr>
    </w:p>
    <w:p w:rsidR="00A75FEC" w:rsidRPr="0088356F" w:rsidRDefault="00A75FEC" w:rsidP="00A75FEC">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A75FEC" w:rsidRPr="0088356F" w:rsidRDefault="00A75FEC" w:rsidP="00A75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A75FEC" w:rsidRPr="000D4142" w:rsidRDefault="00A75FEC" w:rsidP="00A75FEC">
      <w:pPr>
        <w:spacing w:after="0"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A75FEC" w:rsidRPr="000D4142" w:rsidRDefault="00A75FEC" w:rsidP="00A75FEC">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A75FEC" w:rsidRPr="000D4142" w:rsidRDefault="00A75FEC"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A75FEC" w:rsidRDefault="00A75FEC"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A75FEC" w:rsidRPr="000D4142" w:rsidRDefault="00A75FEC" w:rsidP="00A75FEC">
      <w:pPr>
        <w:pStyle w:val="NormaleWeb"/>
        <w:shd w:val="clear" w:color="auto" w:fill="FFFFFF"/>
        <w:spacing w:before="0" w:beforeAutospacing="0" w:after="0" w:afterAutospacing="0"/>
        <w:ind w:left="720"/>
        <w:jc w:val="both"/>
        <w:rPr>
          <w:color w:val="000000"/>
          <w:sz w:val="22"/>
          <w:szCs w:val="22"/>
        </w:rPr>
      </w:pP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Verifiche e criteri di valutazione</w:t>
      </w:r>
    </w:p>
    <w:p w:rsidR="00A75FEC" w:rsidRPr="0040322E"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lastRenderedPageBreak/>
        <w:t>Verifiche formative:</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Correzione dei compiti svolti a casa</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A75FEC" w:rsidRDefault="00A75FEC"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A75FEC" w:rsidRPr="0040322E" w:rsidRDefault="00A75FEC"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apprendimento:</w:t>
      </w:r>
    </w:p>
    <w:p w:rsidR="00A75FEC" w:rsidRPr="0040322E" w:rsidRDefault="00A75FEC" w:rsidP="00E0641B">
      <w:pPr>
        <w:numPr>
          <w:ilvl w:val="0"/>
          <w:numId w:val="73"/>
        </w:num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scritte ( produzione, risposte a domande aperte, test a risposta multipla, domande a completamento, quesiti vero / falso etc.)</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Prove strutturate ( risposte a domande aperte, test a risposta multipla, domande a completamento, quesiti vero / falso etc.)</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Verifiche sommative che comprendono più unità di apprendimento. </w:t>
      </w:r>
    </w:p>
    <w:p w:rsidR="00A75FEC" w:rsidRPr="004F7F13" w:rsidRDefault="00A75FEC" w:rsidP="00A75FEC">
      <w:pPr>
        <w:spacing w:after="0" w:line="240" w:lineRule="auto"/>
        <w:rPr>
          <w:rFonts w:ascii="Times New Roman" w:eastAsia="Times New Roman" w:hAnsi="Times New Roman" w:cs="Times New Roman"/>
          <w:b/>
          <w:sz w:val="24"/>
          <w:szCs w:val="24"/>
        </w:rPr>
      </w:pPr>
      <w:r w:rsidRPr="004F7F13">
        <w:rPr>
          <w:rFonts w:ascii="Times New Roman" w:eastAsia="Times New Roman" w:hAnsi="Times New Roman" w:cs="Times New Roman"/>
          <w:b/>
          <w:sz w:val="24"/>
          <w:szCs w:val="24"/>
        </w:rPr>
        <w:t>Criteri di valutazione</w:t>
      </w:r>
    </w:p>
    <w:p w:rsidR="00A75FEC"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w:t>
      </w:r>
    </w:p>
    <w:p w:rsidR="00A75FEC" w:rsidRPr="0040322E" w:rsidRDefault="00A75FEC" w:rsidP="00A75FE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Utilizzo della</w:t>
      </w:r>
      <w:r w:rsidRPr="00DC6CFD">
        <w:rPr>
          <w:rFonts w:ascii="Times New Roman" w:eastAsia="Times New Roman" w:hAnsi="Times New Roman" w:cs="Times New Roman"/>
          <w:b/>
          <w:sz w:val="24"/>
          <w:szCs w:val="24"/>
        </w:rPr>
        <w:t xml:space="preserve"> Rubrica di valutazione</w:t>
      </w:r>
      <w:r>
        <w:rPr>
          <w:rFonts w:ascii="Times New Roman" w:eastAsia="Times New Roman" w:hAnsi="Times New Roman" w:cs="Times New Roman"/>
          <w:b/>
          <w:sz w:val="24"/>
          <w:szCs w:val="24"/>
        </w:rPr>
        <w:t>.</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dell’impegno nel lavoro a casa</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dell’utilizzo e dell’organizzazione del materiale personale e/o distribuito</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delle capacità organizzative.</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Per un più agevole controllo dei progressi, sul registro dell’insegnante verranno usati anche voti intermedi.</w:t>
      </w: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Rapporti con le famiglie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 rapporti con le famiglie sono  curati tramite: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A75FEC" w:rsidRPr="004D42B0" w:rsidRDefault="00A75FEC"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A75FEC" w:rsidRPr="004D42B0"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A75FEC" w:rsidRDefault="00A75FEC" w:rsidP="00A75FEC">
      <w:pPr>
        <w:rPr>
          <w:rFonts w:ascii="Times New Roman" w:eastAsia="Times New Roman" w:hAnsi="Times New Roman" w:cs="Times New Roman"/>
          <w:sz w:val="24"/>
          <w:szCs w:val="24"/>
          <w:lang w:eastAsia="it-IT"/>
        </w:rPr>
      </w:pPr>
      <w:r>
        <w:br w:type="page"/>
      </w:r>
    </w:p>
    <w:p w:rsidR="00A75FEC" w:rsidRDefault="00A75FEC" w:rsidP="00A75FEC">
      <w:pPr>
        <w:pStyle w:val="NormaleWeb"/>
        <w:spacing w:before="0" w:beforeAutospacing="0" w:after="0" w:afterAutospacing="0"/>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A75FEC" w:rsidTr="00CF25F6">
        <w:trPr>
          <w:trHeight w:val="411"/>
        </w:trPr>
        <w:tc>
          <w:tcPr>
            <w:tcW w:w="9812" w:type="dxa"/>
            <w:gridSpan w:val="4"/>
          </w:tcPr>
          <w:p w:rsidR="00A75FEC" w:rsidRPr="005B5B81" w:rsidRDefault="00A75FEC" w:rsidP="00CF25F6">
            <w:pPr>
              <w:jc w:val="center"/>
              <w:rPr>
                <w:b/>
              </w:rPr>
            </w:pPr>
            <w:r>
              <w:rPr>
                <w:b/>
                <w:sz w:val="28"/>
              </w:rPr>
              <w:t>STORIA CLASSE SECONDA  SCUOLA SECONDARIA I GRADO</w:t>
            </w:r>
          </w:p>
        </w:tc>
      </w:tr>
      <w:tr w:rsidR="00A75FEC" w:rsidTr="00CF25F6">
        <w:trPr>
          <w:trHeight w:val="915"/>
        </w:trPr>
        <w:tc>
          <w:tcPr>
            <w:tcW w:w="9812" w:type="dxa"/>
            <w:gridSpan w:val="4"/>
          </w:tcPr>
          <w:p w:rsidR="00A75FEC" w:rsidRPr="00574F83" w:rsidRDefault="00A75FEC" w:rsidP="00CF25F6">
            <w:pPr>
              <w:pStyle w:val="Intestazione"/>
              <w:tabs>
                <w:tab w:val="clear" w:pos="4819"/>
                <w:tab w:val="clear" w:pos="9638"/>
              </w:tabs>
              <w:ind w:left="36"/>
              <w:rPr>
                <w:b/>
                <w:bCs/>
                <w:iCs/>
                <w:sz w:val="18"/>
                <w:szCs w:val="18"/>
              </w:rPr>
            </w:pPr>
            <w:r>
              <w:rPr>
                <w:b/>
                <w:bCs/>
                <w:iCs/>
              </w:rPr>
              <w:t xml:space="preserve">COMPETENZE CHIAVE EUROPEA: </w:t>
            </w:r>
            <w:r w:rsidRPr="00574F83">
              <w:rPr>
                <w:b/>
                <w:bCs/>
                <w:iCs/>
                <w:sz w:val="18"/>
                <w:szCs w:val="18"/>
              </w:rPr>
              <w:t>LA COMUNICAZIONE NELLA MADRELINGUA,LA COMPETENZA DIGITALE, LE COMPETENZE SOCIALI E CIVICHE, IL SENSO DI INIZIATIVA E L’IMPRENDITORIALITÀ, CONSAPEVOLEZZA ED ESPRESSIONE CULTURALE</w:t>
            </w:r>
          </w:p>
          <w:p w:rsidR="00A75FEC" w:rsidRPr="00036B29" w:rsidRDefault="00A75FEC" w:rsidP="00CF25F6">
            <w:pPr>
              <w:pStyle w:val="Intestazione"/>
              <w:tabs>
                <w:tab w:val="clear" w:pos="4819"/>
                <w:tab w:val="clear" w:pos="9638"/>
              </w:tabs>
              <w:ind w:left="178" w:hanging="142"/>
              <w:rPr>
                <w:sz w:val="22"/>
                <w:szCs w:val="22"/>
              </w:rPr>
            </w:pPr>
            <w:r>
              <w:rPr>
                <w:sz w:val="22"/>
                <w:szCs w:val="22"/>
              </w:rPr>
              <w:t xml:space="preserve">- comunicare ed </w:t>
            </w:r>
            <w:r w:rsidRPr="00036B29">
              <w:rPr>
                <w:sz w:val="22"/>
                <w:szCs w:val="22"/>
              </w:rPr>
              <w:t>esprimere con chiarezza esperienze, concetti, pensieri, sentimenti, fatti e opinioni avvalendosi delle conoscenze linguistiche acquisite;</w:t>
            </w:r>
          </w:p>
          <w:p w:rsidR="00A75FEC" w:rsidRPr="00036B29" w:rsidRDefault="00A75FEC" w:rsidP="00CF25F6">
            <w:pPr>
              <w:pStyle w:val="Intestazione"/>
              <w:tabs>
                <w:tab w:val="clear" w:pos="4819"/>
                <w:tab w:val="clear" w:pos="9638"/>
              </w:tabs>
              <w:ind w:left="178" w:hanging="142"/>
              <w:rPr>
                <w:sz w:val="22"/>
                <w:szCs w:val="22"/>
              </w:rPr>
            </w:pPr>
            <w:r w:rsidRPr="00036B29">
              <w:rPr>
                <w:sz w:val="22"/>
                <w:szCs w:val="22"/>
              </w:rPr>
              <w:t>- usare la lingua come strumento di arricchimento conoscitivo</w:t>
            </w:r>
          </w:p>
          <w:p w:rsidR="00A75FEC" w:rsidRDefault="00A75FEC" w:rsidP="00CF25F6">
            <w:pPr>
              <w:spacing w:line="240" w:lineRule="auto"/>
              <w:ind w:left="178" w:hanging="142"/>
              <w:rPr>
                <w:bCs/>
                <w:i/>
                <w:iCs/>
              </w:rPr>
            </w:pPr>
            <w:r w:rsidRPr="00036B29">
              <w:t>- arricchire il patrimonio lessicale per esprimere con maggiore pertinenza ed incisività il proprio pensiero e definire con maggiore precisione la realtà</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-utilizzare in modo efficace le nuove tecnologie per scambi informativi/comunicativi</w:t>
            </w:r>
          </w:p>
          <w:p w:rsidR="00A75FEC" w:rsidRDefault="00A75FEC" w:rsidP="00CF25F6">
            <w:pPr>
              <w:spacing w:line="240" w:lineRule="auto"/>
              <w:ind w:left="178" w:hanging="142"/>
              <w:rPr>
                <w:rFonts w:ascii="Times New Roman" w:eastAsia="Calibri" w:hAnsi="Times New Roman" w:cs="Times New Roman"/>
              </w:rPr>
            </w:pPr>
            <w:r>
              <w:rPr>
                <w:rFonts w:ascii="Times New Roman" w:hAnsi="Times New Roman" w:cs="Times New Roman"/>
                <w:bCs/>
                <w:iCs/>
              </w:rPr>
              <w:t>-</w:t>
            </w:r>
            <w:r>
              <w:rPr>
                <w:rFonts w:ascii="Times New Roman" w:eastAsia="Calibri" w:hAnsi="Times New Roman" w:cs="Times New Roman"/>
              </w:rPr>
              <w:t>c</w:t>
            </w:r>
            <w:r w:rsidRPr="00036B29">
              <w:rPr>
                <w:rFonts w:ascii="Times New Roman" w:eastAsia="Calibri" w:hAnsi="Times New Roman" w:cs="Times New Roman"/>
              </w:rPr>
              <w:t>omprendere autonomamente i contenuti della disc</w:t>
            </w:r>
            <w:r>
              <w:rPr>
                <w:rFonts w:ascii="Times New Roman" w:eastAsia="Calibri" w:hAnsi="Times New Roman" w:cs="Times New Roman"/>
              </w:rPr>
              <w:t>iplina</w:t>
            </w:r>
          </w:p>
          <w:p w:rsidR="00A75FEC" w:rsidRPr="00036B29" w:rsidRDefault="00A75FEC" w:rsidP="00CF25F6">
            <w:pPr>
              <w:spacing w:line="240" w:lineRule="auto"/>
              <w:ind w:left="178" w:hanging="142"/>
              <w:rPr>
                <w:rFonts w:ascii="Times New Roman" w:hAnsi="Times New Roman" w:cs="Times New Roman"/>
              </w:rPr>
            </w:pPr>
            <w:r>
              <w:rPr>
                <w:rFonts w:ascii="Times New Roman" w:hAnsi="Times New Roman" w:cs="Times New Roman"/>
              </w:rPr>
              <w:t>-c</w:t>
            </w:r>
            <w:r w:rsidRPr="00036B29">
              <w:rPr>
                <w:rFonts w:ascii="Times New Roman" w:hAnsi="Times New Roman" w:cs="Times New Roman"/>
              </w:rPr>
              <w:t>onfrontarsi con i compagni e rispettare le opinioni diverse dalle proprie;</w:t>
            </w:r>
          </w:p>
          <w:p w:rsidR="00A75FEC" w:rsidRPr="00036B29" w:rsidRDefault="00A75FEC" w:rsidP="00CF25F6">
            <w:pPr>
              <w:spacing w:line="240" w:lineRule="auto"/>
              <w:ind w:left="178" w:hanging="142"/>
              <w:rPr>
                <w:rFonts w:ascii="Times New Roman" w:eastAsia="Calibri" w:hAnsi="Times New Roman" w:cs="Times New Roman"/>
              </w:rPr>
            </w:pPr>
            <w:r w:rsidRPr="00036B29">
              <w:rPr>
                <w:rFonts w:ascii="Times New Roman" w:eastAsia="Calibri" w:hAnsi="Times New Roman" w:cs="Times New Roman"/>
              </w:rPr>
              <w:t xml:space="preserve">-vivere la vita di gruppo con una disposizione positiva verso la diversità; </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-saper controllare le proprie reazioni emotive nei rapporti interpersonali;</w:t>
            </w:r>
          </w:p>
          <w:p w:rsidR="00A75FEC" w:rsidRPr="00036B29" w:rsidRDefault="00A75FEC" w:rsidP="00CF25F6">
            <w:pPr>
              <w:spacing w:line="240" w:lineRule="auto"/>
              <w:ind w:left="178" w:hanging="142"/>
              <w:rPr>
                <w:rFonts w:ascii="Times New Roman" w:hAnsi="Times New Roman" w:cs="Times New Roman"/>
              </w:rPr>
            </w:pPr>
            <w:r w:rsidRPr="00036B29">
              <w:rPr>
                <w:rFonts w:ascii="Times New Roman" w:hAnsi="Times New Roman" w:cs="Times New Roman"/>
              </w:rPr>
              <w:t xml:space="preserve">-essere consapevoli che la convivenza si fonda sulla reciproca accettazione; </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-assumere atteggiamenti responsabili e corretti nei confronti di se stessi, degli altri, dell’ambiente</w:t>
            </w:r>
            <w:r>
              <w:rPr>
                <w:rFonts w:ascii="Times New Roman" w:hAnsi="Times New Roman" w:cs="Times New Roman"/>
                <w:bCs/>
                <w:iCs/>
              </w:rPr>
              <w:t xml:space="preserve">. </w:t>
            </w:r>
          </w:p>
          <w:p w:rsidR="00A75FEC" w:rsidRDefault="00A75FEC" w:rsidP="00CF25F6">
            <w:pPr>
              <w:spacing w:line="240" w:lineRule="auto"/>
              <w:ind w:left="178" w:hanging="142"/>
              <w:rPr>
                <w:rFonts w:ascii="Times New Roman" w:eastAsia="Calibri" w:hAnsi="Times New Roman" w:cs="Times New Roman"/>
              </w:rPr>
            </w:pPr>
            <w:r>
              <w:rPr>
                <w:rFonts w:ascii="Times New Roman" w:eastAsia="Calibri" w:hAnsi="Times New Roman" w:cs="Times New Roman"/>
              </w:rPr>
              <w:t>-a</w:t>
            </w:r>
            <w:r w:rsidRPr="00036B29">
              <w:rPr>
                <w:rFonts w:ascii="Times New Roman" w:eastAsia="Calibri" w:hAnsi="Times New Roman" w:cs="Times New Roman"/>
              </w:rPr>
              <w:t>cquisire capacità decisionali basate sulla conoscenza di sé (dei propri limiti e potenzialità) e del mondo circostante (opportunità da cogliere)</w:t>
            </w:r>
          </w:p>
          <w:p w:rsidR="00A75FEC" w:rsidRDefault="00A75FEC" w:rsidP="00CF25F6">
            <w:pPr>
              <w:spacing w:line="240" w:lineRule="auto"/>
              <w:ind w:left="178" w:hanging="142"/>
              <w:rPr>
                <w:rFonts w:ascii="Times New Roman" w:eastAsia="Calibri" w:hAnsi="Times New Roman" w:cs="Times New Roman"/>
              </w:rPr>
            </w:pPr>
            <w:r w:rsidRPr="00036B29">
              <w:rPr>
                <w:rFonts w:ascii="Times New Roman" w:hAnsi="Times New Roman" w:cs="Times New Roman"/>
              </w:rPr>
              <w:t>-utilizzare in modo creativo i diversi linguaggi per comunicare esperienze, sentimenti, emozioni.</w:t>
            </w:r>
          </w:p>
          <w:p w:rsidR="00A75FEC" w:rsidRDefault="00A75FEC" w:rsidP="00CF25F6"/>
        </w:tc>
      </w:tr>
      <w:tr w:rsidR="00A75FEC" w:rsidTr="00CF25F6">
        <w:trPr>
          <w:trHeight w:val="5260"/>
        </w:trPr>
        <w:tc>
          <w:tcPr>
            <w:tcW w:w="3459" w:type="dxa"/>
            <w:gridSpan w:val="2"/>
          </w:tcPr>
          <w:p w:rsidR="00A75FEC" w:rsidRPr="00A35411" w:rsidRDefault="00A75FEC" w:rsidP="00CF25F6">
            <w:pPr>
              <w:rPr>
                <w:b/>
              </w:rPr>
            </w:pPr>
            <w:r w:rsidRPr="00A35411">
              <w:rPr>
                <w:b/>
              </w:rPr>
              <w:t>TRAGUARDI PER LO SVILUPPO DELLE COMPETENZE DISCIPLINARI</w:t>
            </w:r>
          </w:p>
        </w:tc>
        <w:tc>
          <w:tcPr>
            <w:tcW w:w="6353" w:type="dxa"/>
            <w:gridSpan w:val="2"/>
          </w:tcPr>
          <w:p w:rsidR="00A75FEC" w:rsidRPr="008D74B6" w:rsidRDefault="00A75FEC" w:rsidP="00CF25F6">
            <w:pPr>
              <w:jc w:val="both"/>
            </w:pPr>
            <w:r w:rsidRPr="008D74B6">
              <w:t>L’allievo…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fonti di diverso tipo (documentarie, iconografiche, narrative, materiali, orali, digitali, ecc.) per produrre conoscenze su temi definiti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Selezionare e organizzare le informazioni con mappe, schemi, tabelle, grafici e risorse digitali.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 xml:space="preserve"> Costruire grafici e mappe spazio-temporali, per organizzare le conoscenze studiate.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le conoscenze apprese per comprendere problemi ecologici, interculturali e di convivenza civile.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Saper collocare i fatti nella loro dimensione spaziale e temporale, utilizzando la linea del tempo e l'ordine cronologico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Individuare cause ed effetti di un evento storico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Argomentare su conoscenze e concetti appresi usando terminologia specifica.</w:t>
            </w:r>
          </w:p>
          <w:p w:rsidR="00A75FEC" w:rsidRDefault="00A75FEC" w:rsidP="00A75FEC">
            <w:pPr>
              <w:jc w:val="both"/>
              <w:rPr>
                <w:rFonts w:ascii="Times New Roman" w:hAnsi="Times New Roman" w:cs="Times New Roman"/>
                <w:sz w:val="24"/>
                <w:szCs w:val="24"/>
              </w:rPr>
            </w:pPr>
          </w:p>
          <w:p w:rsidR="00A75FEC" w:rsidRPr="00A75FEC" w:rsidRDefault="00A75FEC" w:rsidP="00A75FEC">
            <w:pPr>
              <w:jc w:val="both"/>
              <w:rPr>
                <w:rFonts w:ascii="Times New Roman" w:hAnsi="Times New Roman" w:cs="Times New Roman"/>
                <w:sz w:val="24"/>
                <w:szCs w:val="24"/>
              </w:rPr>
            </w:pPr>
          </w:p>
        </w:tc>
      </w:tr>
      <w:tr w:rsidR="00A75FEC" w:rsidRPr="005B5B81" w:rsidTr="00CF25F6">
        <w:trPr>
          <w:trHeight w:val="552"/>
        </w:trPr>
        <w:tc>
          <w:tcPr>
            <w:tcW w:w="2441" w:type="dxa"/>
          </w:tcPr>
          <w:p w:rsidR="00A75FEC" w:rsidRPr="005B5B81" w:rsidRDefault="00A75FEC" w:rsidP="00CF25F6">
            <w:pPr>
              <w:jc w:val="center"/>
              <w:rPr>
                <w:b/>
              </w:rPr>
            </w:pPr>
            <w:r w:rsidRPr="005B5B81">
              <w:rPr>
                <w:b/>
              </w:rPr>
              <w:lastRenderedPageBreak/>
              <w:t>NUCLEI FONDANTI</w:t>
            </w:r>
          </w:p>
        </w:tc>
        <w:tc>
          <w:tcPr>
            <w:tcW w:w="3730" w:type="dxa"/>
            <w:gridSpan w:val="2"/>
          </w:tcPr>
          <w:p w:rsidR="00A75FEC" w:rsidRPr="005B5B81" w:rsidRDefault="00A75FEC" w:rsidP="00CF25F6">
            <w:pPr>
              <w:jc w:val="center"/>
              <w:rPr>
                <w:b/>
              </w:rPr>
            </w:pPr>
            <w:r w:rsidRPr="005B5B81">
              <w:rPr>
                <w:b/>
              </w:rPr>
              <w:t>CONOSCENZE</w:t>
            </w:r>
          </w:p>
        </w:tc>
        <w:tc>
          <w:tcPr>
            <w:tcW w:w="3641" w:type="dxa"/>
          </w:tcPr>
          <w:p w:rsidR="00A75FEC" w:rsidRPr="005B5B81" w:rsidRDefault="00A75FEC" w:rsidP="00CF25F6">
            <w:pPr>
              <w:jc w:val="center"/>
              <w:rPr>
                <w:b/>
              </w:rPr>
            </w:pPr>
            <w:r w:rsidRPr="005B5B81">
              <w:rPr>
                <w:b/>
              </w:rPr>
              <w:t>ABILITA’</w:t>
            </w:r>
          </w:p>
        </w:tc>
      </w:tr>
      <w:tr w:rsidR="00A75FEC" w:rsidTr="00CF25F6">
        <w:trPr>
          <w:trHeight w:val="111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USO DELLE FONTI</w:t>
            </w:r>
          </w:p>
          <w:p w:rsidR="00A75FEC" w:rsidRDefault="00A75FEC" w:rsidP="00CF25F6"/>
        </w:tc>
        <w:tc>
          <w:tcPr>
            <w:tcW w:w="3730" w:type="dxa"/>
            <w:gridSpan w:val="2"/>
          </w:tcPr>
          <w:p w:rsidR="00A75FEC" w:rsidRPr="00F24CAD" w:rsidRDefault="00A75FEC" w:rsidP="00A75FEC">
            <w:pPr>
              <w:pStyle w:val="Paragrafoelenco"/>
              <w:numPr>
                <w:ilvl w:val="0"/>
                <w:numId w:val="1"/>
              </w:numPr>
              <w:ind w:left="147" w:hanging="147"/>
              <w:rPr>
                <w:rFonts w:ascii="Times New Roman" w:hAnsi="Times New Roman" w:cs="Times New Roman"/>
                <w:sz w:val="24"/>
                <w:szCs w:val="24"/>
              </w:rPr>
            </w:pPr>
            <w:r w:rsidRPr="00F24CAD">
              <w:rPr>
                <w:rFonts w:ascii="Times New Roman" w:hAnsi="Times New Roman" w:cs="Times New Roman"/>
                <w:sz w:val="24"/>
                <w:szCs w:val="24"/>
              </w:rPr>
              <w:t>Utilizza fonti di diverso tipo per comprendere ed interpretare fatti storici</w:t>
            </w:r>
          </w:p>
          <w:p w:rsidR="00A75FEC" w:rsidRPr="00F93934" w:rsidRDefault="00A75FEC" w:rsidP="00A75FEC">
            <w:pPr>
              <w:pStyle w:val="Paragrafoelenco"/>
              <w:numPr>
                <w:ilvl w:val="0"/>
                <w:numId w:val="1"/>
              </w:numPr>
              <w:ind w:left="147" w:hanging="147"/>
            </w:pPr>
            <w:r w:rsidRPr="00F24CAD">
              <w:rPr>
                <w:rFonts w:ascii="Times New Roman" w:hAnsi="Times New Roman" w:cs="Times New Roman"/>
                <w:sz w:val="24"/>
                <w:szCs w:val="24"/>
              </w:rPr>
              <w:t>Individua informazioni diverse e le classifica</w:t>
            </w:r>
            <w:r>
              <w:rPr>
                <w:rFonts w:ascii="Times New Roman" w:hAnsi="Times New Roman" w:cs="Times New Roman"/>
                <w:sz w:val="24"/>
                <w:szCs w:val="24"/>
              </w:rPr>
              <w:t xml:space="preserve">. </w:t>
            </w:r>
          </w:p>
          <w:p w:rsidR="00A75FEC" w:rsidRPr="00F93934" w:rsidRDefault="00A75FEC" w:rsidP="00A75FEC">
            <w:pPr>
              <w:pStyle w:val="Paragrafoelenco"/>
              <w:numPr>
                <w:ilvl w:val="0"/>
                <w:numId w:val="1"/>
              </w:numPr>
              <w:ind w:left="147" w:hanging="147"/>
            </w:pPr>
            <w:r w:rsidRPr="00F93934">
              <w:rPr>
                <w:rFonts w:ascii="Times New Roman" w:hAnsi="Times New Roman" w:cs="Times New Roman"/>
                <w:color w:val="000000"/>
                <w:sz w:val="24"/>
                <w:szCs w:val="24"/>
              </w:rPr>
              <w:t xml:space="preserve"> Studia in modo ind</w:t>
            </w:r>
            <w:r>
              <w:rPr>
                <w:rFonts w:ascii="Times New Roman" w:hAnsi="Times New Roman" w:cs="Times New Roman"/>
                <w:color w:val="000000"/>
                <w:sz w:val="24"/>
                <w:szCs w:val="24"/>
              </w:rPr>
              <w:t xml:space="preserve">ividuale e autonomo il manuale </w:t>
            </w:r>
          </w:p>
          <w:p w:rsidR="00A75FEC" w:rsidRPr="00A75FEC" w:rsidRDefault="00A75FEC" w:rsidP="00A75FEC">
            <w:pPr>
              <w:pStyle w:val="Paragrafoelenco"/>
              <w:numPr>
                <w:ilvl w:val="0"/>
                <w:numId w:val="1"/>
              </w:numPr>
              <w:ind w:left="147" w:hanging="147"/>
            </w:pPr>
            <w:r w:rsidRPr="00F93934">
              <w:rPr>
                <w:rFonts w:ascii="Times New Roman" w:hAnsi="Times New Roman" w:cs="Times New Roman"/>
                <w:color w:val="000000"/>
                <w:sz w:val="24"/>
                <w:szCs w:val="24"/>
              </w:rPr>
              <w:t xml:space="preserve"> Scopre specifiche radici storiche nella realtà socio-economica e nella società globalizzata.</w:t>
            </w:r>
          </w:p>
          <w:p w:rsidR="00A75FEC" w:rsidRDefault="00A75FEC" w:rsidP="00A75FEC"/>
          <w:p w:rsidR="00A75FEC" w:rsidRDefault="00A75FEC" w:rsidP="00A75FEC"/>
        </w:tc>
        <w:tc>
          <w:tcPr>
            <w:tcW w:w="3641" w:type="dxa"/>
          </w:tcPr>
          <w:p w:rsidR="00A75FEC"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Leggere e analizzare linee del tempo e mappe concettuali</w:t>
            </w:r>
          </w:p>
          <w:p w:rsidR="00A75FEC"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Leggere</w:t>
            </w:r>
            <w:r w:rsidRPr="003E6FFC">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fonti e materiali storici</w:t>
            </w:r>
          </w:p>
          <w:p w:rsidR="00A75FEC" w:rsidRPr="00F93934"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sidRPr="00F93934">
              <w:rPr>
                <w:rFonts w:ascii="Times New Roman" w:hAnsi="Times New Roman" w:cs="Times New Roman"/>
                <w:color w:val="000000"/>
                <w:sz w:val="24"/>
                <w:szCs w:val="24"/>
              </w:rPr>
              <w:t xml:space="preserve"> Legge</w:t>
            </w:r>
            <w:r>
              <w:rPr>
                <w:rFonts w:ascii="Times New Roman" w:hAnsi="Times New Roman" w:cs="Times New Roman"/>
                <w:color w:val="000000"/>
                <w:sz w:val="24"/>
                <w:szCs w:val="24"/>
              </w:rPr>
              <w:t>re</w:t>
            </w:r>
            <w:r w:rsidRPr="00F93934">
              <w:rPr>
                <w:rFonts w:ascii="Times New Roman" w:hAnsi="Times New Roman" w:cs="Times New Roman"/>
                <w:color w:val="000000"/>
                <w:sz w:val="24"/>
                <w:szCs w:val="24"/>
              </w:rPr>
              <w:t xml:space="preserve"> e analizza</w:t>
            </w:r>
            <w:r>
              <w:rPr>
                <w:rFonts w:ascii="Times New Roman" w:hAnsi="Times New Roman" w:cs="Times New Roman"/>
                <w:color w:val="000000"/>
                <w:sz w:val="24"/>
                <w:szCs w:val="24"/>
              </w:rPr>
              <w:t>re</w:t>
            </w:r>
            <w:r w:rsidRPr="00F93934">
              <w:rPr>
                <w:rFonts w:ascii="Times New Roman" w:hAnsi="Times New Roman" w:cs="Times New Roman"/>
                <w:color w:val="000000"/>
                <w:sz w:val="24"/>
                <w:szCs w:val="24"/>
              </w:rPr>
              <w:t xml:space="preserve"> mappe e carte geostoriche, fonti iconografiche e documenti storici</w:t>
            </w:r>
          </w:p>
          <w:p w:rsidR="00A75FEC" w:rsidRDefault="00A75FEC" w:rsidP="00CF25F6">
            <w:pPr>
              <w:spacing w:before="100" w:beforeAutospacing="1" w:after="100" w:afterAutospacing="1" w:line="240" w:lineRule="auto"/>
              <w:ind w:left="720"/>
              <w:rPr>
                <w:rFonts w:ascii="Times New Roman" w:eastAsia="Times New Roman" w:hAnsi="Times New Roman" w:cs="Times New Roman"/>
                <w:sz w:val="24"/>
                <w:szCs w:val="24"/>
              </w:rPr>
            </w:pPr>
          </w:p>
          <w:p w:rsidR="00A75FEC" w:rsidRDefault="00A75FEC" w:rsidP="00CF25F6">
            <w:pPr>
              <w:pStyle w:val="Paragrafoelenco"/>
              <w:ind w:left="360"/>
            </w:pPr>
          </w:p>
        </w:tc>
      </w:tr>
      <w:tr w:rsidR="00A75FEC" w:rsidTr="00CF25F6">
        <w:trPr>
          <w:trHeight w:val="336"/>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ORGANIZZAZIONE DELLE INFORMAZIONI</w:t>
            </w:r>
          </w:p>
          <w:p w:rsidR="00A75FEC" w:rsidRDefault="00A75FEC" w:rsidP="00CF25F6"/>
        </w:tc>
        <w:tc>
          <w:tcPr>
            <w:tcW w:w="3730" w:type="dxa"/>
            <w:gridSpan w:val="2"/>
          </w:tcPr>
          <w:p w:rsidR="00A75FEC" w:rsidRDefault="00A75FEC" w:rsidP="00A75FEC">
            <w:pPr>
              <w:pStyle w:val="Paragrafoelenco"/>
              <w:numPr>
                <w:ilvl w:val="0"/>
                <w:numId w:val="2"/>
              </w:numPr>
              <w:ind w:left="147" w:hanging="147"/>
              <w:rPr>
                <w:rFonts w:ascii="Times New Roman" w:hAnsi="Times New Roman" w:cs="Times New Roman"/>
                <w:sz w:val="24"/>
                <w:szCs w:val="24"/>
              </w:rPr>
            </w:pPr>
            <w:r w:rsidRPr="00F24CAD">
              <w:rPr>
                <w:rFonts w:ascii="Times New Roman" w:hAnsi="Times New Roman" w:cs="Times New Roman"/>
                <w:sz w:val="24"/>
                <w:szCs w:val="24"/>
              </w:rPr>
              <w:t>Rielabora e organizza le informazioni con mappe, schemi, tabelle, grafici e risorse digitali</w:t>
            </w:r>
            <w:r>
              <w:rPr>
                <w:rFonts w:ascii="Times New Roman" w:hAnsi="Times New Roman" w:cs="Times New Roman"/>
                <w:sz w:val="24"/>
                <w:szCs w:val="24"/>
              </w:rPr>
              <w:t>.</w:t>
            </w:r>
          </w:p>
          <w:p w:rsidR="00A75FEC" w:rsidRDefault="00A75FEC" w:rsidP="00A75FEC">
            <w:pPr>
              <w:pStyle w:val="Paragrafoelenco"/>
              <w:numPr>
                <w:ilvl w:val="0"/>
                <w:numId w:val="2"/>
              </w:numPr>
              <w:ind w:left="147" w:hanging="147"/>
              <w:rPr>
                <w:rFonts w:ascii="Times New Roman" w:hAnsi="Times New Roman" w:cs="Times New Roman"/>
                <w:sz w:val="24"/>
                <w:szCs w:val="24"/>
              </w:rPr>
            </w:pPr>
            <w:r>
              <w:rPr>
                <w:rFonts w:ascii="Times New Roman" w:hAnsi="Times New Roman" w:cs="Times New Roman"/>
                <w:sz w:val="24"/>
                <w:szCs w:val="24"/>
              </w:rPr>
              <w:t>Completa mappe concettuali sulla base delle conoscenze acquisite.</w:t>
            </w:r>
          </w:p>
          <w:p w:rsidR="00A75FEC" w:rsidRPr="000226C9" w:rsidRDefault="00A75FEC" w:rsidP="00A75FEC">
            <w:pPr>
              <w:pStyle w:val="Paragrafoelenco"/>
              <w:numPr>
                <w:ilvl w:val="0"/>
                <w:numId w:val="2"/>
              </w:numPr>
              <w:ind w:left="147" w:hanging="147"/>
              <w:rPr>
                <w:rFonts w:ascii="Times New Roman" w:hAnsi="Times New Roman" w:cs="Times New Roman"/>
                <w:sz w:val="24"/>
                <w:szCs w:val="24"/>
              </w:rPr>
            </w:pPr>
            <w:r w:rsidRPr="00F93934">
              <w:rPr>
                <w:rFonts w:ascii="Times New Roman" w:hAnsi="Times New Roman" w:cs="Times New Roman"/>
                <w:color w:val="000000"/>
                <w:sz w:val="24"/>
                <w:szCs w:val="24"/>
              </w:rPr>
              <w:t>Rielabora sintesi storiche</w:t>
            </w:r>
          </w:p>
          <w:p w:rsidR="00A75FEC" w:rsidRPr="000226C9" w:rsidRDefault="00A75FEC" w:rsidP="00A75FEC">
            <w:pPr>
              <w:pStyle w:val="Paragrafoelenco"/>
              <w:numPr>
                <w:ilvl w:val="0"/>
                <w:numId w:val="2"/>
              </w:numPr>
              <w:ind w:left="147" w:hanging="147"/>
              <w:rPr>
                <w:rFonts w:ascii="Times New Roman" w:hAnsi="Times New Roman" w:cs="Times New Roman"/>
                <w:sz w:val="24"/>
                <w:szCs w:val="24"/>
              </w:rPr>
            </w:pPr>
            <w:r w:rsidRPr="000226C9">
              <w:rPr>
                <w:rFonts w:ascii="Times New Roman" w:hAnsi="Times New Roman" w:cs="Times New Roman"/>
                <w:color w:val="000000"/>
                <w:sz w:val="24"/>
                <w:szCs w:val="24"/>
              </w:rPr>
              <w:t xml:space="preserve"> Scopre specifiche radici storiche nella realtà socio-economica e nella società globalizzata.</w:t>
            </w:r>
          </w:p>
          <w:p w:rsidR="00A75FEC" w:rsidRPr="00A75FEC" w:rsidRDefault="00A75FEC" w:rsidP="00A75FEC">
            <w:pPr>
              <w:pStyle w:val="Paragrafoelenco"/>
              <w:numPr>
                <w:ilvl w:val="0"/>
                <w:numId w:val="2"/>
              </w:numPr>
              <w:ind w:left="147" w:hanging="147"/>
              <w:rPr>
                <w:rFonts w:ascii="Times New Roman" w:hAnsi="Times New Roman" w:cs="Times New Roman"/>
                <w:sz w:val="24"/>
                <w:szCs w:val="24"/>
              </w:rPr>
            </w:pPr>
            <w:r w:rsidRPr="000226C9">
              <w:rPr>
                <w:rFonts w:ascii="Times New Roman" w:hAnsi="Times New Roman" w:cs="Times New Roman"/>
                <w:color w:val="000000"/>
                <w:sz w:val="24"/>
                <w:szCs w:val="24"/>
              </w:rPr>
              <w:t xml:space="preserve"> Legge e riflette sui Principi fondamentali della Costituzione Italiana</w:t>
            </w:r>
          </w:p>
          <w:p w:rsidR="00A75FEC" w:rsidRPr="00A75FEC" w:rsidRDefault="00A75FEC" w:rsidP="00A75FEC">
            <w:pPr>
              <w:rPr>
                <w:rFonts w:ascii="Times New Roman" w:hAnsi="Times New Roman" w:cs="Times New Roman"/>
                <w:sz w:val="24"/>
                <w:szCs w:val="24"/>
              </w:rPr>
            </w:pPr>
          </w:p>
          <w:p w:rsidR="00A75FEC" w:rsidRPr="00F24CAD" w:rsidRDefault="00A75FEC" w:rsidP="00CF25F6">
            <w:pPr>
              <w:pStyle w:val="Paragrafoelenco"/>
              <w:ind w:left="147"/>
              <w:rPr>
                <w:rFonts w:ascii="Times New Roman" w:hAnsi="Times New Roman" w:cs="Times New Roman"/>
                <w:sz w:val="24"/>
                <w:szCs w:val="24"/>
              </w:rPr>
            </w:pPr>
          </w:p>
        </w:tc>
        <w:tc>
          <w:tcPr>
            <w:tcW w:w="3641" w:type="dxa"/>
          </w:tcPr>
          <w:p w:rsidR="00A75FEC" w:rsidRPr="008D74B6" w:rsidRDefault="00A75FEC" w:rsidP="00A75FEC">
            <w:pPr>
              <w:pStyle w:val="Paragrafoelenco"/>
              <w:numPr>
                <w:ilvl w:val="0"/>
                <w:numId w:val="2"/>
              </w:numPr>
            </w:pPr>
            <w:r w:rsidRPr="003E6FFC">
              <w:rPr>
                <w:rFonts w:ascii="Times New Roman" w:eastAsia="Times New Roman" w:hAnsi="Times New Roman" w:cs="Times New Roman"/>
                <w:sz w:val="24"/>
                <w:szCs w:val="24"/>
              </w:rPr>
              <w:t>Elabora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mappe concettuali</w:t>
            </w:r>
          </w:p>
          <w:p w:rsidR="00A75FEC" w:rsidRPr="000226C9" w:rsidRDefault="00A75FEC" w:rsidP="00A75FEC">
            <w:pPr>
              <w:pStyle w:val="Paragrafoelenco"/>
              <w:numPr>
                <w:ilvl w:val="0"/>
                <w:numId w:val="2"/>
              </w:numPr>
            </w:pPr>
            <w:r w:rsidRPr="008D74B6">
              <w:rPr>
                <w:rFonts w:ascii="Times New Roman" w:eastAsia="Times New Roman" w:hAnsi="Times New Roman" w:cs="Times New Roman"/>
                <w:sz w:val="24"/>
                <w:szCs w:val="24"/>
              </w:rPr>
              <w:t>Seleziona</w:t>
            </w:r>
            <w:r>
              <w:rPr>
                <w:rFonts w:ascii="Times New Roman" w:eastAsia="Times New Roman" w:hAnsi="Times New Roman" w:cs="Times New Roman"/>
                <w:sz w:val="24"/>
                <w:szCs w:val="24"/>
              </w:rPr>
              <w:t>re</w:t>
            </w:r>
            <w:r w:rsidRPr="008D74B6">
              <w:rPr>
                <w:rFonts w:ascii="Times New Roman" w:eastAsia="Times New Roman" w:hAnsi="Times New Roman" w:cs="Times New Roman"/>
                <w:sz w:val="24"/>
                <w:szCs w:val="24"/>
              </w:rPr>
              <w:t xml:space="preserve"> nel testo le informazioni principali (nuclei fondanti)</w:t>
            </w:r>
          </w:p>
          <w:p w:rsidR="00A75FEC" w:rsidRPr="000226C9" w:rsidRDefault="00A75FEC" w:rsidP="00A75FEC">
            <w:pPr>
              <w:pStyle w:val="Paragrafoelenco"/>
              <w:numPr>
                <w:ilvl w:val="0"/>
                <w:numId w:val="2"/>
              </w:numPr>
            </w:pPr>
            <w:r w:rsidRPr="000226C9">
              <w:rPr>
                <w:rFonts w:ascii="Times New Roman" w:hAnsi="Times New Roman" w:cs="Times New Roman"/>
                <w:color w:val="000000"/>
                <w:sz w:val="24"/>
                <w:szCs w:val="24"/>
              </w:rPr>
              <w:t>Collega</w:t>
            </w:r>
            <w:r>
              <w:rPr>
                <w:rFonts w:ascii="Times New Roman" w:hAnsi="Times New Roman" w:cs="Times New Roman"/>
                <w:color w:val="000000"/>
                <w:sz w:val="24"/>
                <w:szCs w:val="24"/>
              </w:rPr>
              <w:t>re</w:t>
            </w:r>
            <w:r w:rsidRPr="000226C9">
              <w:rPr>
                <w:rFonts w:ascii="Times New Roman" w:hAnsi="Times New Roman" w:cs="Times New Roman"/>
                <w:color w:val="000000"/>
                <w:sz w:val="24"/>
                <w:szCs w:val="24"/>
              </w:rPr>
              <w:t xml:space="preserve"> le parole- chiave secondo un ordine cronologico e di causa-effetto</w:t>
            </w:r>
          </w:p>
          <w:p w:rsidR="00A75FEC" w:rsidRPr="000226C9" w:rsidRDefault="00A75FEC" w:rsidP="00A75FEC">
            <w:pPr>
              <w:pStyle w:val="Paragrafoelenco"/>
              <w:numPr>
                <w:ilvl w:val="0"/>
                <w:numId w:val="2"/>
              </w:numPr>
            </w:pPr>
            <w:r w:rsidRPr="000226C9">
              <w:rPr>
                <w:rFonts w:ascii="Times New Roman" w:hAnsi="Times New Roman" w:cs="Times New Roman"/>
                <w:color w:val="000000"/>
                <w:sz w:val="24"/>
                <w:szCs w:val="24"/>
              </w:rPr>
              <w:t>Rielabora</w:t>
            </w:r>
            <w:r>
              <w:rPr>
                <w:rFonts w:ascii="Times New Roman" w:hAnsi="Times New Roman" w:cs="Times New Roman"/>
                <w:color w:val="000000"/>
                <w:sz w:val="24"/>
                <w:szCs w:val="24"/>
              </w:rPr>
              <w:t>re</w:t>
            </w:r>
            <w:r w:rsidRPr="000226C9">
              <w:rPr>
                <w:rFonts w:ascii="Times New Roman" w:hAnsi="Times New Roman" w:cs="Times New Roman"/>
                <w:color w:val="000000"/>
                <w:sz w:val="24"/>
                <w:szCs w:val="24"/>
              </w:rPr>
              <w:t>, a partire dalle informazioni selezionate nel manuale e nei documenti, sintesi personali</w:t>
            </w:r>
          </w:p>
          <w:p w:rsidR="00A75FEC" w:rsidRDefault="00A75FEC" w:rsidP="00CF25F6">
            <w:pPr>
              <w:pStyle w:val="Paragrafoelenco"/>
              <w:ind w:left="360"/>
            </w:pPr>
          </w:p>
        </w:tc>
      </w:tr>
      <w:tr w:rsidR="00A75FEC" w:rsidTr="00CF25F6">
        <w:trPr>
          <w:trHeight w:val="420"/>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STRUMENTI CONCETTUALI</w:t>
            </w:r>
          </w:p>
          <w:p w:rsidR="00A75FEC" w:rsidRDefault="00A75FEC" w:rsidP="00CF25F6"/>
        </w:tc>
        <w:tc>
          <w:tcPr>
            <w:tcW w:w="3730" w:type="dxa"/>
            <w:gridSpan w:val="2"/>
          </w:tcPr>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Studia in modo individuale e autonomo il manuale</w:t>
            </w:r>
          </w:p>
          <w:p w:rsidR="00A75FEC"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Effettua ricerche e approfondimenti in relazione al proprio territorio e al patrimonio artistico italiano</w:t>
            </w:r>
          </w:p>
          <w:p w:rsidR="00A75FEC" w:rsidRPr="000226C9"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hAnsi="Times New Roman" w:cs="Times New Roman"/>
                <w:sz w:val="24"/>
                <w:szCs w:val="24"/>
              </w:rPr>
              <w:t>Esprime il proprio punto di vista in maniera coerente</w:t>
            </w:r>
            <w:r>
              <w:rPr>
                <w:rFonts w:ascii="Times New Roman" w:hAnsi="Times New Roman" w:cs="Times New Roman"/>
                <w:sz w:val="24"/>
                <w:szCs w:val="24"/>
              </w:rPr>
              <w:t xml:space="preserve">. </w:t>
            </w:r>
          </w:p>
          <w:p w:rsidR="00A75FEC" w:rsidRPr="000226C9"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0226C9">
              <w:rPr>
                <w:rFonts w:ascii="Times New Roman" w:hAnsi="Times New Roman" w:cs="Times New Roman"/>
                <w:color w:val="000000"/>
                <w:sz w:val="24"/>
                <w:szCs w:val="24"/>
              </w:rPr>
              <w:t>Ricerca notizie e informazioni biografiche delle maggiori personalità del ‘600 e del ‘700</w:t>
            </w:r>
            <w:r>
              <w:rPr>
                <w:rFonts w:ascii="Times New Roman" w:hAnsi="Times New Roman" w:cs="Times New Roman"/>
                <w:color w:val="000000"/>
                <w:sz w:val="24"/>
                <w:szCs w:val="24"/>
              </w:rPr>
              <w:t>.</w:t>
            </w:r>
          </w:p>
          <w:p w:rsidR="00A75FEC" w:rsidRPr="000226C9"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0226C9">
              <w:rPr>
                <w:rFonts w:ascii="Times New Roman" w:hAnsi="Times New Roman" w:cs="Times New Roman"/>
                <w:color w:val="000000"/>
                <w:sz w:val="24"/>
                <w:szCs w:val="24"/>
              </w:rPr>
              <w:t>Ricerca notizie e informazioni biografiche delle maggiori personalità del Risorgimento italiano</w:t>
            </w:r>
          </w:p>
          <w:p w:rsidR="00A75FEC" w:rsidRDefault="00A75FEC" w:rsidP="00CF25F6">
            <w:pPr>
              <w:pStyle w:val="NormaleWeb"/>
            </w:pPr>
          </w:p>
          <w:p w:rsidR="00A75FEC" w:rsidRPr="00F24CAD" w:rsidRDefault="00A75FEC" w:rsidP="00CF25F6">
            <w:pPr>
              <w:pStyle w:val="NormaleWeb"/>
            </w:pPr>
          </w:p>
        </w:tc>
        <w:tc>
          <w:tcPr>
            <w:tcW w:w="3641" w:type="dxa"/>
          </w:tcPr>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Comprendere</w:t>
            </w:r>
            <w:r w:rsidRPr="003E6FFC">
              <w:rPr>
                <w:rFonts w:ascii="Times New Roman" w:eastAsia="Times New Roman" w:hAnsi="Times New Roman" w:cs="Times New Roman"/>
                <w:sz w:val="24"/>
                <w:szCs w:val="24"/>
              </w:rPr>
              <w:t xml:space="preserve"> e stabili</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con la guida dell’insegnante, relazioni di causa-effetto fra gli eventi, completando mappe e schemi</w:t>
            </w:r>
          </w:p>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Ricercare le tracce dei popoli conquistatori nei nostri usi e costumi e nel patrimonio artistico locale</w:t>
            </w:r>
          </w:p>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video, filmati e documentari </w:t>
            </w:r>
            <w:r>
              <w:rPr>
                <w:rFonts w:ascii="Times New Roman" w:eastAsia="Times New Roman" w:hAnsi="Times New Roman" w:cs="Times New Roman"/>
                <w:sz w:val="24"/>
                <w:szCs w:val="24"/>
              </w:rPr>
              <w:t xml:space="preserve">. </w:t>
            </w:r>
          </w:p>
          <w:p w:rsidR="00A75FEC" w:rsidRPr="000226C9"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sidRPr="000226C9">
              <w:rPr>
                <w:rFonts w:ascii="Times New Roman" w:hAnsi="Times New Roman" w:cs="Times New Roman"/>
                <w:color w:val="000000"/>
                <w:sz w:val="24"/>
                <w:szCs w:val="24"/>
              </w:rPr>
              <w:t>Analizza</w:t>
            </w:r>
            <w:r>
              <w:rPr>
                <w:rFonts w:ascii="Times New Roman" w:hAnsi="Times New Roman" w:cs="Times New Roman"/>
                <w:color w:val="000000"/>
                <w:sz w:val="24"/>
                <w:szCs w:val="24"/>
              </w:rPr>
              <w:t>re</w:t>
            </w:r>
            <w:r w:rsidRPr="000226C9">
              <w:rPr>
                <w:rFonts w:ascii="Times New Roman" w:hAnsi="Times New Roman" w:cs="Times New Roman"/>
                <w:color w:val="000000"/>
                <w:sz w:val="24"/>
                <w:szCs w:val="24"/>
              </w:rPr>
              <w:t xml:space="preserve"> le differenze tra i sistemi politici assolutistici e quelli democratici</w:t>
            </w:r>
          </w:p>
          <w:p w:rsidR="00A75FEC" w:rsidRPr="000226C9" w:rsidRDefault="00A75FEC" w:rsidP="00CF25F6">
            <w:pPr>
              <w:spacing w:before="100" w:beforeAutospacing="1" w:after="100" w:afterAutospacing="1" w:line="240" w:lineRule="auto"/>
              <w:ind w:left="244"/>
              <w:rPr>
                <w:rFonts w:ascii="Times New Roman" w:eastAsia="Times New Roman" w:hAnsi="Times New Roman" w:cs="Times New Roman"/>
                <w:sz w:val="24"/>
                <w:szCs w:val="24"/>
              </w:rPr>
            </w:pPr>
          </w:p>
          <w:p w:rsidR="00A75FEC" w:rsidRDefault="00A75FEC" w:rsidP="00CF25F6">
            <w:pPr>
              <w:spacing w:before="100" w:beforeAutospacing="1" w:after="100" w:afterAutospacing="1" w:line="240" w:lineRule="auto"/>
              <w:ind w:left="720"/>
            </w:pPr>
          </w:p>
        </w:tc>
      </w:tr>
      <w:tr w:rsidR="00A75FEC" w:rsidTr="00CF25F6">
        <w:trPr>
          <w:trHeight w:val="86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lastRenderedPageBreak/>
              <w:t>PRODUZIONE SCRITTA E ORALE</w:t>
            </w:r>
          </w:p>
          <w:p w:rsidR="00A75FEC" w:rsidRDefault="00A75FEC" w:rsidP="00CF25F6"/>
        </w:tc>
        <w:tc>
          <w:tcPr>
            <w:tcW w:w="3730" w:type="dxa"/>
            <w:gridSpan w:val="2"/>
          </w:tcPr>
          <w:p w:rsidR="00A75FEC" w:rsidRDefault="00A75FEC" w:rsidP="00CF25F6">
            <w:pPr>
              <w:pStyle w:val="Paragrafoelenco"/>
              <w:numPr>
                <w:ilvl w:val="0"/>
                <w:numId w:val="4"/>
              </w:numPr>
              <w:rPr>
                <w:rFonts w:ascii="Times New Roman" w:hAnsi="Times New Roman" w:cs="Times New Roman"/>
                <w:sz w:val="24"/>
                <w:szCs w:val="24"/>
              </w:rPr>
            </w:pPr>
            <w:r w:rsidRPr="00F24CAD">
              <w:rPr>
                <w:rFonts w:ascii="Times New Roman" w:hAnsi="Times New Roman" w:cs="Times New Roman"/>
                <w:sz w:val="24"/>
                <w:szCs w:val="24"/>
              </w:rPr>
              <w:t>Formula un giudizio critico</w:t>
            </w:r>
            <w:r>
              <w:rPr>
                <w:rFonts w:ascii="Times New Roman" w:hAnsi="Times New Roman" w:cs="Times New Roman"/>
                <w:sz w:val="24"/>
                <w:szCs w:val="24"/>
              </w:rPr>
              <w:t xml:space="preserve"> sulla base delle informazioni acquisite</w:t>
            </w:r>
          </w:p>
          <w:p w:rsidR="00A75FEC"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Fare sintesi</w:t>
            </w:r>
          </w:p>
          <w:p w:rsidR="00A75FEC" w:rsidRPr="00F24CAD"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 xml:space="preserve">Distingue i fatti oggettivi dalle opinioni </w:t>
            </w:r>
          </w:p>
        </w:tc>
        <w:tc>
          <w:tcPr>
            <w:tcW w:w="3641" w:type="dxa"/>
          </w:tcPr>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3110D4">
              <w:rPr>
                <w:rFonts w:ascii="Times New Roman" w:eastAsia="Times New Roman" w:hAnsi="Times New Roman" w:cs="Times New Roman"/>
                <w:sz w:val="24"/>
                <w:szCs w:val="24"/>
              </w:rPr>
              <w:t>Collega</w:t>
            </w:r>
            <w:r>
              <w:rPr>
                <w:rFonts w:ascii="Times New Roman" w:eastAsia="Times New Roman" w:hAnsi="Times New Roman" w:cs="Times New Roman"/>
                <w:sz w:val="24"/>
                <w:szCs w:val="24"/>
              </w:rPr>
              <w:t>re</w:t>
            </w:r>
            <w:r w:rsidRPr="003110D4">
              <w:rPr>
                <w:rFonts w:ascii="Times New Roman" w:eastAsia="Times New Roman" w:hAnsi="Times New Roman" w:cs="Times New Roman"/>
                <w:sz w:val="24"/>
                <w:szCs w:val="24"/>
              </w:rPr>
              <w:t xml:space="preserve"> alla storia elementi di arte, musica, letteratura</w:t>
            </w:r>
            <w:r w:rsidRPr="003110D4">
              <w:rPr>
                <w:rFonts w:ascii="Arial" w:eastAsia="Times New Roman" w:hAnsi="Arial" w:cs="Arial"/>
                <w:sz w:val="24"/>
                <w:szCs w:val="24"/>
              </w:rPr>
              <w:t>.</w:t>
            </w:r>
          </w:p>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85639C">
              <w:rPr>
                <w:rFonts w:ascii="Times New Roman" w:eastAsia="Times New Roman" w:hAnsi="Times New Roman" w:cs="Times New Roman"/>
                <w:sz w:val="24"/>
                <w:szCs w:val="24"/>
              </w:rPr>
              <w:t>Conosce</w:t>
            </w:r>
            <w:r>
              <w:rPr>
                <w:rFonts w:ascii="Times New Roman" w:eastAsia="Times New Roman" w:hAnsi="Times New Roman" w:cs="Times New Roman"/>
                <w:sz w:val="24"/>
                <w:szCs w:val="24"/>
              </w:rPr>
              <w:t>re</w:t>
            </w:r>
            <w:r w:rsidRPr="0085639C">
              <w:rPr>
                <w:rFonts w:ascii="Times New Roman" w:eastAsia="Times New Roman" w:hAnsi="Times New Roman" w:cs="Times New Roman"/>
                <w:sz w:val="24"/>
                <w:szCs w:val="24"/>
              </w:rPr>
              <w:t xml:space="preserve"> il patrimonio storico artistico del proprio territorio</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Completa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sintesi verbali scritte sugli argomenti trattati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Produrre</w:t>
            </w:r>
            <w:r w:rsidRPr="008D74B6">
              <w:rPr>
                <w:rFonts w:ascii="Times New Roman" w:eastAsia="Times New Roman" w:hAnsi="Times New Roman" w:cs="Times New Roman"/>
                <w:sz w:val="24"/>
                <w:szCs w:val="24"/>
              </w:rPr>
              <w:t xml:space="preserve"> cartelloni e/presentazioni digitali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Classifica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le informazioni secondo un criterio dato per produrre semplici testi storici </w:t>
            </w:r>
          </w:p>
          <w:p w:rsidR="00A75FEC" w:rsidRPr="008D74B6" w:rsidRDefault="00A75FEC" w:rsidP="00CF25F6">
            <w:pPr>
              <w:spacing w:before="100" w:beforeAutospacing="1" w:after="100" w:afterAutospacing="1" w:line="240" w:lineRule="auto"/>
              <w:ind w:left="720"/>
              <w:rPr>
                <w:rFonts w:ascii="Times New Roman" w:eastAsia="Times New Roman" w:hAnsi="Times New Roman" w:cs="Times New Roman"/>
                <w:sz w:val="24"/>
                <w:szCs w:val="24"/>
              </w:rPr>
            </w:pPr>
          </w:p>
        </w:tc>
      </w:tr>
    </w:tbl>
    <w:p w:rsidR="00A75FEC" w:rsidRDefault="00A75FEC" w:rsidP="00A75FEC"/>
    <w:tbl>
      <w:tblPr>
        <w:tblStyle w:val="Grigliatabella"/>
        <w:tblW w:w="0" w:type="auto"/>
        <w:tblLook w:val="04A0"/>
      </w:tblPr>
      <w:tblGrid>
        <w:gridCol w:w="3299"/>
        <w:gridCol w:w="2000"/>
        <w:gridCol w:w="4555"/>
      </w:tblGrid>
      <w:tr w:rsidR="00A75FEC" w:rsidTr="00CF25F6">
        <w:trPr>
          <w:trHeight w:val="607"/>
        </w:trPr>
        <w:tc>
          <w:tcPr>
            <w:tcW w:w="10055" w:type="dxa"/>
            <w:gridSpan w:val="3"/>
          </w:tcPr>
          <w:p w:rsidR="00A75FEC" w:rsidRPr="004E5E8D" w:rsidRDefault="00A75FEC" w:rsidP="00CF25F6">
            <w:pPr>
              <w:jc w:val="center"/>
              <w:rPr>
                <w:b/>
                <w:sz w:val="24"/>
                <w:szCs w:val="24"/>
              </w:rPr>
            </w:pPr>
            <w:r w:rsidRPr="004E5E8D">
              <w:rPr>
                <w:b/>
                <w:sz w:val="24"/>
                <w:szCs w:val="24"/>
              </w:rPr>
              <w:t>SAPERIIRRINUNCIABILI/OBIETTIVI MINIMI</w:t>
            </w:r>
          </w:p>
        </w:tc>
      </w:tr>
      <w:tr w:rsidR="00A75FEC" w:rsidTr="00CF25F6">
        <w:trPr>
          <w:trHeight w:val="1596"/>
        </w:trPr>
        <w:tc>
          <w:tcPr>
            <w:tcW w:w="3321" w:type="dxa"/>
          </w:tcPr>
          <w:p w:rsidR="00A75FEC" w:rsidRPr="00990E02" w:rsidRDefault="00A75FEC" w:rsidP="00CF25F6">
            <w:pPr>
              <w:autoSpaceDE w:val="0"/>
              <w:autoSpaceDN w:val="0"/>
              <w:adjustRightInd w:val="0"/>
              <w:jc w:val="center"/>
              <w:rPr>
                <w:b/>
                <w:sz w:val="24"/>
                <w:szCs w:val="24"/>
              </w:rPr>
            </w:pPr>
            <w:r w:rsidRPr="00990E02">
              <w:rPr>
                <w:b/>
                <w:iCs/>
                <w:sz w:val="24"/>
                <w:szCs w:val="24"/>
              </w:rPr>
              <w:t>USO DELLE FONTI</w:t>
            </w:r>
          </w:p>
          <w:p w:rsidR="00A75FEC" w:rsidRPr="003E1FE6" w:rsidRDefault="00A75FEC" w:rsidP="00CF25F6">
            <w:pPr>
              <w:rPr>
                <w:b/>
              </w:rPr>
            </w:pPr>
          </w:p>
        </w:tc>
        <w:tc>
          <w:tcPr>
            <w:tcW w:w="6734" w:type="dxa"/>
            <w:gridSpan w:val="2"/>
          </w:tcPr>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Ricordare alcune informazioni relative ai periodi e alle civiltà studiate utilizzando immagini e schemi;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carte storiche;</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la linea del tempo;</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documenti;</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 xml:space="preserve">elencare esempi di fonti storiche; </w:t>
            </w:r>
          </w:p>
        </w:tc>
      </w:tr>
      <w:tr w:rsidR="00A75FEC" w:rsidTr="00CF25F6">
        <w:trPr>
          <w:trHeight w:val="844"/>
        </w:trPr>
        <w:tc>
          <w:tcPr>
            <w:tcW w:w="3321" w:type="dxa"/>
          </w:tcPr>
          <w:p w:rsidR="00A75FEC" w:rsidRPr="00990E02" w:rsidRDefault="00A75FEC" w:rsidP="00CF25F6">
            <w:pPr>
              <w:autoSpaceDE w:val="0"/>
              <w:autoSpaceDN w:val="0"/>
              <w:adjustRightInd w:val="0"/>
              <w:jc w:val="center"/>
              <w:rPr>
                <w:b/>
                <w:sz w:val="24"/>
                <w:szCs w:val="24"/>
              </w:rPr>
            </w:pPr>
            <w:r w:rsidRPr="00990E02">
              <w:rPr>
                <w:b/>
                <w:iCs/>
                <w:sz w:val="24"/>
                <w:szCs w:val="24"/>
              </w:rPr>
              <w:t>ORGANIZZAZIONE DELLE INFORMAZIONI</w:t>
            </w:r>
          </w:p>
          <w:p w:rsidR="00A75FEC" w:rsidRDefault="00A75FEC" w:rsidP="00CF25F6">
            <w:pPr>
              <w:rPr>
                <w:b/>
              </w:rPr>
            </w:pPr>
          </w:p>
        </w:tc>
        <w:tc>
          <w:tcPr>
            <w:tcW w:w="6734"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ritrovare sul testo le informazioni mediante sottolineatura  e riferirle con ordine logico; </w:t>
            </w:r>
          </w:p>
          <w:p w:rsidR="00A75FEC" w:rsidRPr="000175E0" w:rsidRDefault="00A75FEC" w:rsidP="00E0641B">
            <w:pPr>
              <w:numPr>
                <w:ilvl w:val="0"/>
                <w:numId w:val="136"/>
              </w:numPr>
              <w:spacing w:before="100" w:beforeAutospacing="1" w:after="100" w:afterAutospacing="1"/>
              <w:rPr>
                <w:sz w:val="24"/>
                <w:szCs w:val="24"/>
              </w:rPr>
            </w:pPr>
            <w:r w:rsidRPr="000175E0">
              <w:rPr>
                <w:sz w:val="24"/>
                <w:szCs w:val="24"/>
              </w:rPr>
              <w:t>memorizzare alcune date;</w:t>
            </w:r>
          </w:p>
        </w:tc>
      </w:tr>
      <w:tr w:rsidR="00A75FEC" w:rsidTr="00CF25F6">
        <w:trPr>
          <w:trHeight w:val="972"/>
        </w:trPr>
        <w:tc>
          <w:tcPr>
            <w:tcW w:w="3321" w:type="dxa"/>
          </w:tcPr>
          <w:p w:rsidR="00A75FEC" w:rsidRPr="00990E02" w:rsidRDefault="00A75FEC" w:rsidP="00CF25F6">
            <w:pPr>
              <w:autoSpaceDE w:val="0"/>
              <w:autoSpaceDN w:val="0"/>
              <w:adjustRightInd w:val="0"/>
              <w:jc w:val="center"/>
              <w:rPr>
                <w:b/>
                <w:sz w:val="24"/>
                <w:szCs w:val="24"/>
              </w:rPr>
            </w:pPr>
            <w:r w:rsidRPr="00990E02">
              <w:rPr>
                <w:b/>
                <w:iCs/>
                <w:sz w:val="24"/>
                <w:szCs w:val="24"/>
              </w:rPr>
              <w:t>STRUMENTI CONCETTUALI</w:t>
            </w:r>
          </w:p>
          <w:p w:rsidR="00A75FEC" w:rsidRDefault="00A75FEC" w:rsidP="00CF25F6">
            <w:pPr>
              <w:rPr>
                <w:b/>
              </w:rPr>
            </w:pPr>
          </w:p>
        </w:tc>
        <w:tc>
          <w:tcPr>
            <w:tcW w:w="6734"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distinguere la causa dalla conseguenza di un fatto, un’azione, un evento ;</w:t>
            </w:r>
          </w:p>
          <w:p w:rsidR="00A75FEC" w:rsidRDefault="00A75FEC" w:rsidP="00E0641B">
            <w:pPr>
              <w:numPr>
                <w:ilvl w:val="0"/>
                <w:numId w:val="136"/>
              </w:numPr>
              <w:spacing w:before="100" w:beforeAutospacing="1" w:after="100" w:afterAutospacing="1"/>
              <w:rPr>
                <w:sz w:val="24"/>
                <w:szCs w:val="24"/>
              </w:rPr>
            </w:pPr>
            <w:r w:rsidRPr="00990E02">
              <w:rPr>
                <w:sz w:val="24"/>
                <w:szCs w:val="24"/>
              </w:rPr>
              <w:t>orientarsi in semplici percorsi spaziali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 xml:space="preserve">indicare luoghi sulle carte storiche; </w:t>
            </w:r>
          </w:p>
          <w:p w:rsidR="00A75FEC" w:rsidRPr="00990E02" w:rsidRDefault="00A75FEC" w:rsidP="00E0641B">
            <w:pPr>
              <w:numPr>
                <w:ilvl w:val="0"/>
                <w:numId w:val="136"/>
              </w:numPr>
              <w:spacing w:before="100" w:beforeAutospacing="1" w:after="100" w:afterAutospacing="1"/>
              <w:rPr>
                <w:sz w:val="24"/>
                <w:szCs w:val="24"/>
              </w:rPr>
            </w:pPr>
            <w:r w:rsidRPr="00255A10">
              <w:rPr>
                <w:sz w:val="24"/>
                <w:szCs w:val="24"/>
              </w:rPr>
              <w:t>indicare eventi sulla linea del tempo</w:t>
            </w:r>
          </w:p>
        </w:tc>
      </w:tr>
      <w:tr w:rsidR="00A75FEC" w:rsidTr="00CF25F6">
        <w:trPr>
          <w:trHeight w:val="972"/>
        </w:trPr>
        <w:tc>
          <w:tcPr>
            <w:tcW w:w="3321" w:type="dxa"/>
          </w:tcPr>
          <w:p w:rsidR="00A75FEC" w:rsidRPr="00990E02" w:rsidRDefault="00A75FEC" w:rsidP="00CF25F6">
            <w:pPr>
              <w:autoSpaceDE w:val="0"/>
              <w:autoSpaceDN w:val="0"/>
              <w:adjustRightInd w:val="0"/>
              <w:jc w:val="center"/>
              <w:rPr>
                <w:b/>
                <w:sz w:val="24"/>
                <w:szCs w:val="24"/>
              </w:rPr>
            </w:pPr>
            <w:r w:rsidRPr="00990E02">
              <w:rPr>
                <w:b/>
                <w:iCs/>
                <w:sz w:val="24"/>
                <w:szCs w:val="24"/>
              </w:rPr>
              <w:t>PRODUZIONE SCRITTA E ORALE</w:t>
            </w:r>
          </w:p>
          <w:p w:rsidR="00A75FEC" w:rsidRDefault="00A75FEC" w:rsidP="00CF25F6">
            <w:pPr>
              <w:rPr>
                <w:b/>
              </w:rPr>
            </w:pPr>
          </w:p>
        </w:tc>
        <w:tc>
          <w:tcPr>
            <w:tcW w:w="6734"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riconoscere parole usate dallo storico; </w:t>
            </w:r>
          </w:p>
          <w:p w:rsidR="00A75FEC" w:rsidRDefault="00A75FEC" w:rsidP="00E0641B">
            <w:pPr>
              <w:numPr>
                <w:ilvl w:val="0"/>
                <w:numId w:val="136"/>
              </w:numPr>
              <w:spacing w:before="100" w:beforeAutospacing="1" w:after="100" w:afterAutospacing="1"/>
              <w:rPr>
                <w:sz w:val="24"/>
                <w:szCs w:val="24"/>
              </w:rPr>
            </w:pPr>
            <w:r w:rsidRPr="00255A10">
              <w:rPr>
                <w:sz w:val="24"/>
                <w:szCs w:val="24"/>
              </w:rPr>
              <w:t>memorizzare i più rilevanti  cambiamenti del passato</w:t>
            </w:r>
            <w:r>
              <w:rPr>
                <w:sz w:val="24"/>
                <w:szCs w:val="24"/>
              </w:rPr>
              <w:t xml:space="preserve">. </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utilizzare immagini per raccontare la storia</w:t>
            </w:r>
          </w:p>
        </w:tc>
      </w:tr>
      <w:tr w:rsidR="00A75FEC" w:rsidRPr="005D3311" w:rsidTr="00CF25F6">
        <w:tc>
          <w:tcPr>
            <w:tcW w:w="5396" w:type="dxa"/>
            <w:gridSpan w:val="2"/>
          </w:tcPr>
          <w:p w:rsidR="00A75FEC" w:rsidRPr="00D26294" w:rsidRDefault="00A75FEC" w:rsidP="00CF25F6">
            <w:pPr>
              <w:rPr>
                <w:b/>
                <w:caps/>
                <w:sz w:val="28"/>
                <w:szCs w:val="28"/>
              </w:rPr>
            </w:pPr>
            <w:r w:rsidRPr="00D26294">
              <w:rPr>
                <w:b/>
                <w:caps/>
                <w:sz w:val="28"/>
                <w:szCs w:val="28"/>
              </w:rPr>
              <w:t>Contenuti</w:t>
            </w:r>
          </w:p>
        </w:tc>
        <w:tc>
          <w:tcPr>
            <w:tcW w:w="4659" w:type="dxa"/>
          </w:tcPr>
          <w:p w:rsidR="00A75FEC" w:rsidRDefault="00A75FEC" w:rsidP="00CF25F6">
            <w:pPr>
              <w:rPr>
                <w:b/>
                <w:caps/>
                <w:sz w:val="28"/>
                <w:szCs w:val="28"/>
              </w:rPr>
            </w:pPr>
            <w:r w:rsidRPr="000175E0">
              <w:rPr>
                <w:b/>
                <w:caps/>
                <w:sz w:val="28"/>
                <w:szCs w:val="28"/>
              </w:rPr>
              <w:t>TEMPI</w:t>
            </w:r>
            <w:r>
              <w:rPr>
                <w:b/>
                <w:caps/>
                <w:sz w:val="28"/>
                <w:szCs w:val="28"/>
              </w:rPr>
              <w:t xml:space="preserve"> / ATTIVITA’</w:t>
            </w:r>
          </w:p>
          <w:p w:rsidR="00A75FEC" w:rsidRPr="000175E0" w:rsidRDefault="00A75FEC" w:rsidP="00CF25F6">
            <w:pPr>
              <w:rPr>
                <w:b/>
                <w:caps/>
                <w:sz w:val="28"/>
                <w:szCs w:val="28"/>
              </w:rPr>
            </w:pPr>
          </w:p>
        </w:tc>
      </w:tr>
      <w:tr w:rsidR="00A75FEC" w:rsidTr="00CF25F6">
        <w:trPr>
          <w:trHeight w:val="1725"/>
        </w:trPr>
        <w:tc>
          <w:tcPr>
            <w:tcW w:w="5396" w:type="dxa"/>
            <w:gridSpan w:val="2"/>
            <w:tcBorders>
              <w:bottom w:val="single" w:sz="4" w:space="0" w:color="auto"/>
            </w:tcBorders>
          </w:tcPr>
          <w:p w:rsidR="00A75FEC" w:rsidRDefault="00A75FEC" w:rsidP="00CF25F6">
            <w:pPr>
              <w:pStyle w:val="NormaleWeb"/>
              <w:rPr>
                <w:b/>
                <w:color w:val="000000"/>
              </w:rPr>
            </w:pPr>
            <w:r>
              <w:rPr>
                <w:b/>
                <w:color w:val="000000"/>
              </w:rPr>
              <w:t>I  PRIMI SECOLI DELL’ETA’ MODERNA</w:t>
            </w:r>
          </w:p>
          <w:p w:rsidR="00A75FEC" w:rsidRDefault="00A75FEC" w:rsidP="00E0641B">
            <w:pPr>
              <w:pStyle w:val="NormaleWeb"/>
              <w:numPr>
                <w:ilvl w:val="0"/>
                <w:numId w:val="142"/>
              </w:numPr>
              <w:rPr>
                <w:color w:val="000000"/>
              </w:rPr>
            </w:pPr>
            <w:r w:rsidRPr="004A15B9">
              <w:rPr>
                <w:color w:val="000000"/>
              </w:rPr>
              <w:t>L’Europa alla scoperta del Mondo</w:t>
            </w:r>
          </w:p>
          <w:p w:rsidR="00A75FEC" w:rsidRPr="00573EBA" w:rsidRDefault="00A75FEC" w:rsidP="00E0641B">
            <w:pPr>
              <w:pStyle w:val="NormaleWeb"/>
              <w:numPr>
                <w:ilvl w:val="0"/>
                <w:numId w:val="142"/>
              </w:numPr>
            </w:pPr>
            <w:r w:rsidRPr="00573EBA">
              <w:t>Le civiltà precolombiane</w:t>
            </w:r>
          </w:p>
          <w:p w:rsidR="00A75FEC" w:rsidRPr="00573EBA" w:rsidRDefault="00A75FEC" w:rsidP="00E0641B">
            <w:pPr>
              <w:pStyle w:val="NormaleWeb"/>
              <w:numPr>
                <w:ilvl w:val="0"/>
                <w:numId w:val="142"/>
              </w:numPr>
            </w:pPr>
            <w:r w:rsidRPr="00573EBA">
              <w:t>L’Italia contesa</w:t>
            </w:r>
          </w:p>
          <w:p w:rsidR="00A75FEC" w:rsidRDefault="00A75FEC" w:rsidP="00E0641B">
            <w:pPr>
              <w:pStyle w:val="NormaleWeb"/>
              <w:numPr>
                <w:ilvl w:val="0"/>
                <w:numId w:val="142"/>
              </w:numPr>
            </w:pPr>
            <w:r w:rsidRPr="004A15B9">
              <w:rPr>
                <w:color w:val="000000"/>
              </w:rPr>
              <w:t>Riforma protestante e Controriforma</w:t>
            </w:r>
          </w:p>
        </w:tc>
        <w:tc>
          <w:tcPr>
            <w:tcW w:w="4659" w:type="dxa"/>
            <w:tcBorders>
              <w:bottom w:val="single" w:sz="4" w:space="0" w:color="auto"/>
            </w:tcBorders>
          </w:tcPr>
          <w:p w:rsidR="00A75FEC" w:rsidRPr="00573EBA" w:rsidRDefault="00A75FEC" w:rsidP="00CF25F6">
            <w:pPr>
              <w:rPr>
                <w:b/>
                <w:sz w:val="24"/>
                <w:szCs w:val="24"/>
              </w:rPr>
            </w:pPr>
            <w:r>
              <w:rPr>
                <w:b/>
                <w:sz w:val="24"/>
                <w:szCs w:val="24"/>
              </w:rPr>
              <w:t>SETTEMBRE</w:t>
            </w:r>
            <w:r w:rsidRPr="00573EBA">
              <w:rPr>
                <w:b/>
                <w:sz w:val="24"/>
                <w:szCs w:val="24"/>
              </w:rPr>
              <w:t>-OTTOBRE</w:t>
            </w:r>
          </w:p>
          <w:p w:rsidR="00A75FEC" w:rsidRPr="00A55A2C" w:rsidRDefault="00A75FEC" w:rsidP="00CF25F6">
            <w:pPr>
              <w:pStyle w:val="Paragrafoelenco"/>
              <w:ind w:left="250"/>
              <w:rPr>
                <w:b/>
                <w:color w:val="FF0000"/>
                <w:sz w:val="24"/>
                <w:szCs w:val="24"/>
              </w:rPr>
            </w:pPr>
          </w:p>
        </w:tc>
      </w:tr>
      <w:tr w:rsidR="00A75FEC" w:rsidTr="00CF25F6">
        <w:trPr>
          <w:trHeight w:val="1233"/>
        </w:trPr>
        <w:tc>
          <w:tcPr>
            <w:tcW w:w="5396" w:type="dxa"/>
            <w:gridSpan w:val="2"/>
            <w:tcBorders>
              <w:top w:val="single" w:sz="4" w:space="0" w:color="auto"/>
            </w:tcBorders>
          </w:tcPr>
          <w:p w:rsidR="00A75FEC" w:rsidRPr="004A15B9" w:rsidRDefault="00A75FEC" w:rsidP="00E0641B">
            <w:pPr>
              <w:pStyle w:val="NormaleWeb"/>
              <w:numPr>
                <w:ilvl w:val="0"/>
                <w:numId w:val="142"/>
              </w:numPr>
              <w:rPr>
                <w:color w:val="000000"/>
              </w:rPr>
            </w:pPr>
            <w:r w:rsidRPr="004A15B9">
              <w:rPr>
                <w:color w:val="000000"/>
              </w:rPr>
              <w:t>L’Europa delle Monarchie nazionali</w:t>
            </w:r>
          </w:p>
          <w:p w:rsidR="00A75FEC" w:rsidRPr="004A15B9" w:rsidRDefault="00A75FEC" w:rsidP="00E0641B">
            <w:pPr>
              <w:pStyle w:val="NormaleWeb"/>
              <w:numPr>
                <w:ilvl w:val="0"/>
                <w:numId w:val="142"/>
              </w:numPr>
              <w:rPr>
                <w:color w:val="000000"/>
              </w:rPr>
            </w:pPr>
            <w:r w:rsidRPr="004A15B9">
              <w:rPr>
                <w:color w:val="000000"/>
              </w:rPr>
              <w:t>Il Seicento: tra politica e scienza.</w:t>
            </w:r>
          </w:p>
          <w:p w:rsidR="00A75FEC" w:rsidRPr="00A55A2C" w:rsidRDefault="00A75FEC" w:rsidP="00E0641B">
            <w:pPr>
              <w:pStyle w:val="NormaleWeb"/>
              <w:numPr>
                <w:ilvl w:val="0"/>
                <w:numId w:val="142"/>
              </w:numPr>
              <w:rPr>
                <w:color w:val="000000"/>
              </w:rPr>
            </w:pPr>
            <w:r w:rsidRPr="004A15B9">
              <w:rPr>
                <w:color w:val="000000"/>
              </w:rPr>
              <w:t>Il seicento: Europa e Italia tra crisi e sviluppo.</w:t>
            </w:r>
          </w:p>
        </w:tc>
        <w:tc>
          <w:tcPr>
            <w:tcW w:w="4659" w:type="dxa"/>
            <w:tcBorders>
              <w:top w:val="single" w:sz="4" w:space="0" w:color="auto"/>
            </w:tcBorders>
          </w:tcPr>
          <w:p w:rsidR="00A75FEC" w:rsidRPr="00573EBA" w:rsidRDefault="00A75FEC" w:rsidP="00CF25F6">
            <w:pPr>
              <w:pStyle w:val="Titolo2"/>
              <w:outlineLvl w:val="1"/>
              <w:rPr>
                <w:rFonts w:ascii="Times New Roman" w:hAnsi="Times New Roman" w:cs="Times New Roman"/>
                <w:color w:val="FF0000"/>
              </w:rPr>
            </w:pPr>
            <w:r>
              <w:rPr>
                <w:rFonts w:ascii="Times New Roman" w:hAnsi="Times New Roman" w:cs="Times New Roman"/>
                <w:color w:val="auto"/>
              </w:rPr>
              <w:t>NOVEMBRE</w:t>
            </w:r>
            <w:r w:rsidRPr="00573EBA">
              <w:rPr>
                <w:rFonts w:ascii="Times New Roman" w:hAnsi="Times New Roman" w:cs="Times New Roman"/>
                <w:color w:val="auto"/>
              </w:rPr>
              <w:t>- GENNAIO</w:t>
            </w:r>
          </w:p>
        </w:tc>
      </w:tr>
      <w:tr w:rsidR="00A75FEC" w:rsidTr="00CF25F6">
        <w:tc>
          <w:tcPr>
            <w:tcW w:w="5396" w:type="dxa"/>
            <w:gridSpan w:val="2"/>
          </w:tcPr>
          <w:p w:rsidR="00A75FEC" w:rsidRDefault="00A75FEC" w:rsidP="00CF25F6">
            <w:pPr>
              <w:pStyle w:val="NormaleWeb"/>
              <w:ind w:left="142"/>
              <w:rPr>
                <w:b/>
                <w:color w:val="000000"/>
                <w:sz w:val="27"/>
                <w:szCs w:val="27"/>
              </w:rPr>
            </w:pPr>
            <w:r w:rsidRPr="004A15B9">
              <w:rPr>
                <w:b/>
                <w:color w:val="000000"/>
                <w:sz w:val="27"/>
                <w:szCs w:val="27"/>
              </w:rPr>
              <w:lastRenderedPageBreak/>
              <w:t>L’EPOCA DELLE RIVOLUZIONI E DELLE RIFORME</w:t>
            </w:r>
          </w:p>
          <w:p w:rsidR="00A75FEC" w:rsidRPr="00F753D4" w:rsidRDefault="00A75FEC" w:rsidP="00E0641B">
            <w:pPr>
              <w:pStyle w:val="NormaleWeb"/>
              <w:numPr>
                <w:ilvl w:val="0"/>
                <w:numId w:val="143"/>
              </w:numPr>
              <w:rPr>
                <w:color w:val="000000"/>
                <w:sz w:val="27"/>
                <w:szCs w:val="27"/>
              </w:rPr>
            </w:pPr>
            <w:r w:rsidRPr="00F753D4">
              <w:rPr>
                <w:color w:val="000000"/>
                <w:sz w:val="27"/>
                <w:szCs w:val="27"/>
              </w:rPr>
              <w:t>Il settecento: equilibri politici e illuminismo.</w:t>
            </w:r>
          </w:p>
          <w:p w:rsidR="00A75FEC" w:rsidRPr="00F753D4" w:rsidRDefault="00A75FEC" w:rsidP="00E0641B">
            <w:pPr>
              <w:pStyle w:val="NormaleWeb"/>
              <w:numPr>
                <w:ilvl w:val="0"/>
                <w:numId w:val="143"/>
              </w:numPr>
              <w:rPr>
                <w:color w:val="000000"/>
                <w:sz w:val="27"/>
                <w:szCs w:val="27"/>
              </w:rPr>
            </w:pPr>
            <w:r w:rsidRPr="00F753D4">
              <w:rPr>
                <w:color w:val="000000"/>
                <w:sz w:val="27"/>
                <w:szCs w:val="27"/>
              </w:rPr>
              <w:t>Il colonialismo e la Rivoluzione Americana.</w:t>
            </w:r>
          </w:p>
          <w:p w:rsidR="00A75FEC" w:rsidRPr="00F753D4" w:rsidRDefault="00A75FEC" w:rsidP="00E0641B">
            <w:pPr>
              <w:pStyle w:val="NormaleWeb"/>
              <w:numPr>
                <w:ilvl w:val="0"/>
                <w:numId w:val="143"/>
              </w:numPr>
              <w:rPr>
                <w:color w:val="000000"/>
                <w:sz w:val="27"/>
                <w:szCs w:val="27"/>
              </w:rPr>
            </w:pPr>
            <w:r w:rsidRPr="00F753D4">
              <w:rPr>
                <w:color w:val="000000"/>
                <w:sz w:val="27"/>
                <w:szCs w:val="27"/>
              </w:rPr>
              <w:t>La Rivoluzione Francese</w:t>
            </w:r>
          </w:p>
          <w:p w:rsidR="00A75FEC" w:rsidRPr="00F753D4" w:rsidRDefault="00A75FEC" w:rsidP="00E0641B">
            <w:pPr>
              <w:pStyle w:val="NormaleWeb"/>
              <w:numPr>
                <w:ilvl w:val="0"/>
                <w:numId w:val="143"/>
              </w:numPr>
              <w:rPr>
                <w:color w:val="000000"/>
                <w:sz w:val="27"/>
                <w:szCs w:val="27"/>
              </w:rPr>
            </w:pPr>
            <w:r w:rsidRPr="00F753D4">
              <w:rPr>
                <w:color w:val="000000"/>
                <w:sz w:val="27"/>
                <w:szCs w:val="27"/>
              </w:rPr>
              <w:t>Napoleone, Imperatore dei francesi.</w:t>
            </w:r>
          </w:p>
          <w:p w:rsidR="00A75FEC" w:rsidRPr="004A15B9" w:rsidRDefault="00A75FEC" w:rsidP="00E0641B">
            <w:pPr>
              <w:pStyle w:val="NormaleWeb"/>
              <w:numPr>
                <w:ilvl w:val="0"/>
                <w:numId w:val="143"/>
              </w:numPr>
              <w:rPr>
                <w:b/>
                <w:color w:val="000000"/>
                <w:sz w:val="27"/>
                <w:szCs w:val="27"/>
              </w:rPr>
            </w:pPr>
            <w:r w:rsidRPr="00F753D4">
              <w:rPr>
                <w:color w:val="000000"/>
                <w:sz w:val="27"/>
                <w:szCs w:val="27"/>
              </w:rPr>
              <w:t>La Rivoluzione Industriale</w:t>
            </w:r>
          </w:p>
        </w:tc>
        <w:tc>
          <w:tcPr>
            <w:tcW w:w="4659" w:type="dxa"/>
          </w:tcPr>
          <w:p w:rsidR="00A75FEC" w:rsidRPr="00A55A2C" w:rsidRDefault="00A75FEC" w:rsidP="00CF25F6">
            <w:pPr>
              <w:pStyle w:val="Paragrafoelenco"/>
              <w:ind w:left="250"/>
              <w:rPr>
                <w:b/>
                <w:color w:val="FF0000"/>
                <w:sz w:val="24"/>
                <w:szCs w:val="24"/>
              </w:rPr>
            </w:pPr>
            <w:r w:rsidRPr="00573EBA">
              <w:rPr>
                <w:b/>
                <w:sz w:val="24"/>
                <w:szCs w:val="24"/>
              </w:rPr>
              <w:t>FEBBRAIO  - MARZO</w:t>
            </w:r>
          </w:p>
        </w:tc>
      </w:tr>
      <w:tr w:rsidR="00A75FEC" w:rsidTr="00CF25F6">
        <w:trPr>
          <w:trHeight w:val="2111"/>
        </w:trPr>
        <w:tc>
          <w:tcPr>
            <w:tcW w:w="5396" w:type="dxa"/>
            <w:gridSpan w:val="2"/>
          </w:tcPr>
          <w:p w:rsidR="00A75FEC" w:rsidRDefault="00A75FEC" w:rsidP="00CF25F6">
            <w:pPr>
              <w:rPr>
                <w:b/>
                <w:sz w:val="24"/>
                <w:szCs w:val="24"/>
              </w:rPr>
            </w:pPr>
            <w:r w:rsidRPr="004D7531">
              <w:rPr>
                <w:b/>
                <w:sz w:val="24"/>
                <w:szCs w:val="24"/>
              </w:rPr>
              <w:t>L’INIZIO DELL’ETA’ CONTEMPORANEA</w:t>
            </w:r>
          </w:p>
          <w:p w:rsidR="00A75FEC" w:rsidRPr="004D7531" w:rsidRDefault="00A75FEC" w:rsidP="00E0641B">
            <w:pPr>
              <w:pStyle w:val="Paragrafoelenco"/>
              <w:numPr>
                <w:ilvl w:val="0"/>
                <w:numId w:val="144"/>
              </w:numPr>
              <w:spacing w:after="0" w:line="240" w:lineRule="auto"/>
              <w:rPr>
                <w:sz w:val="24"/>
                <w:szCs w:val="24"/>
              </w:rPr>
            </w:pPr>
            <w:r w:rsidRPr="004D7531">
              <w:rPr>
                <w:sz w:val="24"/>
                <w:szCs w:val="24"/>
              </w:rPr>
              <w:t>La Restaurazione</w:t>
            </w:r>
          </w:p>
          <w:p w:rsidR="00A75FEC" w:rsidRPr="004D7531" w:rsidRDefault="00A75FEC" w:rsidP="00E0641B">
            <w:pPr>
              <w:pStyle w:val="Paragrafoelenco"/>
              <w:numPr>
                <w:ilvl w:val="0"/>
                <w:numId w:val="144"/>
              </w:numPr>
              <w:spacing w:after="0" w:line="240" w:lineRule="auto"/>
              <w:rPr>
                <w:sz w:val="24"/>
                <w:szCs w:val="24"/>
              </w:rPr>
            </w:pPr>
            <w:r w:rsidRPr="004D7531">
              <w:rPr>
                <w:sz w:val="24"/>
                <w:szCs w:val="24"/>
              </w:rPr>
              <w:t>Il 1848 in Europa e il Risorgimento</w:t>
            </w:r>
          </w:p>
          <w:p w:rsidR="00A75FEC" w:rsidRPr="004D7531" w:rsidRDefault="00A75FEC" w:rsidP="00E0641B">
            <w:pPr>
              <w:pStyle w:val="Paragrafoelenco"/>
              <w:numPr>
                <w:ilvl w:val="0"/>
                <w:numId w:val="144"/>
              </w:numPr>
              <w:spacing w:after="0" w:line="240" w:lineRule="auto"/>
              <w:rPr>
                <w:sz w:val="24"/>
                <w:szCs w:val="24"/>
              </w:rPr>
            </w:pPr>
            <w:r w:rsidRPr="004D7531">
              <w:rPr>
                <w:sz w:val="24"/>
                <w:szCs w:val="24"/>
              </w:rPr>
              <w:t>Tra prima e seconda rivoluzione industriale</w:t>
            </w:r>
          </w:p>
          <w:p w:rsidR="00A75FEC" w:rsidRPr="004D7531" w:rsidRDefault="00A75FEC" w:rsidP="00E0641B">
            <w:pPr>
              <w:pStyle w:val="Paragrafoelenco"/>
              <w:numPr>
                <w:ilvl w:val="0"/>
                <w:numId w:val="144"/>
              </w:numPr>
              <w:spacing w:after="0" w:line="240" w:lineRule="auto"/>
              <w:rPr>
                <w:sz w:val="24"/>
                <w:szCs w:val="24"/>
              </w:rPr>
            </w:pPr>
            <w:r w:rsidRPr="004D7531">
              <w:rPr>
                <w:sz w:val="24"/>
                <w:szCs w:val="24"/>
              </w:rPr>
              <w:t>I problemi dell’Italia Unita</w:t>
            </w:r>
          </w:p>
          <w:p w:rsidR="00A75FEC" w:rsidRPr="00A55A2C" w:rsidRDefault="00A75FEC" w:rsidP="00E0641B">
            <w:pPr>
              <w:pStyle w:val="Paragrafoelenco"/>
              <w:numPr>
                <w:ilvl w:val="0"/>
                <w:numId w:val="144"/>
              </w:numPr>
              <w:spacing w:after="0" w:line="240" w:lineRule="auto"/>
              <w:rPr>
                <w:sz w:val="24"/>
                <w:szCs w:val="24"/>
              </w:rPr>
            </w:pPr>
            <w:r w:rsidRPr="004D7531">
              <w:rPr>
                <w:sz w:val="24"/>
                <w:szCs w:val="24"/>
              </w:rPr>
              <w:t>Europa e gli Stati Uniti nel secondo Ottocento.</w:t>
            </w:r>
          </w:p>
        </w:tc>
        <w:tc>
          <w:tcPr>
            <w:tcW w:w="4659" w:type="dxa"/>
          </w:tcPr>
          <w:p w:rsidR="00A75FEC" w:rsidRPr="00F753D4" w:rsidRDefault="00A75FEC" w:rsidP="00CF25F6">
            <w:pPr>
              <w:pStyle w:val="Paragrafoelenco"/>
              <w:ind w:left="250"/>
              <w:rPr>
                <w:b/>
                <w:sz w:val="24"/>
                <w:szCs w:val="24"/>
              </w:rPr>
            </w:pPr>
            <w:r w:rsidRPr="00573EBA">
              <w:rPr>
                <w:b/>
                <w:sz w:val="24"/>
                <w:szCs w:val="24"/>
              </w:rPr>
              <w:t>APRILE  - MAGGIO</w:t>
            </w:r>
          </w:p>
        </w:tc>
      </w:tr>
    </w:tbl>
    <w:p w:rsidR="00A75FEC" w:rsidRPr="006C65DA" w:rsidRDefault="00A75FEC" w:rsidP="00A75FEC">
      <w:pPr>
        <w:rPr>
          <w:b/>
          <w:sz w:val="24"/>
          <w:szCs w:val="32"/>
        </w:rPr>
      </w:pPr>
      <w:r w:rsidRPr="006C65DA">
        <w:rPr>
          <w:b/>
          <w:sz w:val="24"/>
          <w:szCs w:val="32"/>
        </w:rPr>
        <w:t>Raccord</w:t>
      </w:r>
      <w:r>
        <w:rPr>
          <w:b/>
          <w:sz w:val="24"/>
          <w:szCs w:val="32"/>
        </w:rPr>
        <w:t>o interdisciplinare: Il Rinascimento</w:t>
      </w:r>
      <w:r w:rsidRPr="006C65DA">
        <w:rPr>
          <w:b/>
          <w:sz w:val="24"/>
          <w:szCs w:val="32"/>
        </w:rPr>
        <w:t xml:space="preserve"> (secondo quadrimestre).</w:t>
      </w:r>
    </w:p>
    <w:p w:rsidR="00A75FEC" w:rsidRPr="006C65DA" w:rsidRDefault="00A75FEC" w:rsidP="00A75FEC">
      <w:pPr>
        <w:rPr>
          <w:b/>
          <w:sz w:val="24"/>
          <w:szCs w:val="32"/>
        </w:rPr>
      </w:pPr>
      <w:r w:rsidRPr="006C65DA">
        <w:rPr>
          <w:b/>
          <w:sz w:val="24"/>
          <w:szCs w:val="32"/>
        </w:rPr>
        <w:t>Verranno effettuate attività in sinto</w:t>
      </w:r>
      <w:r>
        <w:rPr>
          <w:b/>
          <w:sz w:val="24"/>
          <w:szCs w:val="32"/>
        </w:rPr>
        <w:t>nia con le macro tematiche del PTOF</w:t>
      </w:r>
      <w:r w:rsidRPr="006C65DA">
        <w:rPr>
          <w:b/>
          <w:sz w:val="24"/>
          <w:szCs w:val="32"/>
        </w:rPr>
        <w:t>(Legalità, ambiente e salute)</w:t>
      </w: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A75FEC"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Costruzione di schemi di sintesi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A75FEC" w:rsidRPr="00C41562"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strumenti didattici complementari o alternativi al libro di testo</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film, cd rom, audiolibri.</w:t>
      </w:r>
    </w:p>
    <w:p w:rsidR="00A75FEC" w:rsidRDefault="00A75FEC" w:rsidP="00A75FEC">
      <w:pPr>
        <w:spacing w:after="0"/>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Esercizi guidati e schede strutturate</w:t>
      </w:r>
    </w:p>
    <w:p w:rsidR="00A75FEC" w:rsidRDefault="00A75FEC" w:rsidP="00A75FEC">
      <w:pPr>
        <w:spacing w:after="0" w:line="240" w:lineRule="auto"/>
        <w:outlineLvl w:val="2"/>
        <w:rPr>
          <w:rFonts w:ascii="Times New Roman" w:eastAsia="Times New Roman" w:hAnsi="Times New Roman" w:cs="Times New Roman"/>
          <w:b/>
          <w:bCs/>
          <w:sz w:val="24"/>
          <w:szCs w:val="24"/>
        </w:rPr>
      </w:pPr>
    </w:p>
    <w:p w:rsidR="00A75FEC" w:rsidRDefault="00A75FEC" w:rsidP="00A75FEC">
      <w:pPr>
        <w:spacing w:after="0" w:line="240" w:lineRule="auto"/>
        <w:outlineLvl w:val="2"/>
        <w:rPr>
          <w:rFonts w:ascii="Times New Roman" w:eastAsia="Times New Roman" w:hAnsi="Times New Roman" w:cs="Times New Roman"/>
          <w:b/>
          <w:bCs/>
          <w:sz w:val="24"/>
          <w:szCs w:val="24"/>
        </w:rPr>
      </w:pPr>
    </w:p>
    <w:p w:rsidR="00A75FEC" w:rsidRPr="0088356F" w:rsidRDefault="00A75FEC" w:rsidP="00A75FEC">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lastRenderedPageBreak/>
        <w:t xml:space="preserve">Recupero </w:t>
      </w:r>
    </w:p>
    <w:p w:rsidR="00A75FEC" w:rsidRPr="0088356F" w:rsidRDefault="00A75FEC" w:rsidP="00A75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A75FEC"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A75FEC" w:rsidRDefault="00A75FEC" w:rsidP="00A75FEC">
      <w:pPr>
        <w:spacing w:before="100" w:beforeAutospacing="1" w:after="100" w:afterAutospacing="1" w:line="240" w:lineRule="auto"/>
        <w:ind w:left="360"/>
        <w:rPr>
          <w:rFonts w:ascii="Times New Roman" w:eastAsia="Times New Roman" w:hAnsi="Times New Roman" w:cs="Times New Roman"/>
          <w:b/>
          <w:bCs/>
          <w:sz w:val="24"/>
          <w:szCs w:val="24"/>
        </w:rPr>
      </w:pPr>
      <w:r w:rsidRPr="00A75FEC">
        <w:rPr>
          <w:rFonts w:ascii="Times New Roman" w:eastAsia="Times New Roman" w:hAnsi="Times New Roman" w:cs="Times New Roman"/>
          <w:b/>
          <w:bCs/>
          <w:sz w:val="24"/>
          <w:szCs w:val="24"/>
        </w:rPr>
        <w:t>Potenziamento</w:t>
      </w:r>
    </w:p>
    <w:p w:rsidR="00A75FEC" w:rsidRPr="00A75FEC" w:rsidRDefault="00A75FEC" w:rsidP="00A75FEC">
      <w:pPr>
        <w:spacing w:before="100" w:beforeAutospacing="1" w:after="100" w:afterAutospacing="1" w:line="240" w:lineRule="auto"/>
        <w:ind w:left="360"/>
        <w:rPr>
          <w:rFonts w:ascii="Times New Roman" w:eastAsia="Times New Roman" w:hAnsi="Times New Roman" w:cs="Times New Roman"/>
          <w:sz w:val="24"/>
          <w:szCs w:val="24"/>
        </w:rPr>
      </w:pPr>
      <w:r w:rsidRPr="000D4142">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A75FEC" w:rsidRPr="000D4142" w:rsidRDefault="00A75FEC"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A75FEC" w:rsidRDefault="00A75FEC"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A75FEC" w:rsidRPr="000D4142" w:rsidRDefault="00A75FEC" w:rsidP="00A75FEC">
      <w:pPr>
        <w:pStyle w:val="NormaleWeb"/>
        <w:shd w:val="clear" w:color="auto" w:fill="FFFFFF"/>
        <w:spacing w:before="0" w:beforeAutospacing="0" w:after="0" w:afterAutospacing="0"/>
        <w:ind w:left="720"/>
        <w:jc w:val="both"/>
        <w:rPr>
          <w:color w:val="000000"/>
          <w:sz w:val="22"/>
          <w:szCs w:val="22"/>
        </w:rPr>
      </w:pP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Verifiche e criteri di valutazione</w:t>
      </w:r>
    </w:p>
    <w:p w:rsidR="00A75FEC" w:rsidRPr="0040322E"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formative:</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Correzione dei compiti svolti a casa</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A75FEC" w:rsidRPr="0040322E" w:rsidRDefault="00A75FEC"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apprendimento:</w:t>
      </w:r>
    </w:p>
    <w:p w:rsidR="00A75FEC" w:rsidRPr="0040322E" w:rsidRDefault="00A75FEC"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40322E">
        <w:rPr>
          <w:rFonts w:ascii="Times New Roman" w:eastAsia="Times New Roman" w:hAnsi="Times New Roman" w:cs="Times New Roman"/>
          <w:sz w:val="24"/>
          <w:szCs w:val="24"/>
        </w:rPr>
        <w:t>produzione, risposte a domande aperte, test a risposta multipla, domande a completamento, quesiti vero / falso etc.)</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40322E">
        <w:rPr>
          <w:rFonts w:ascii="Times New Roman" w:eastAsia="Times New Roman" w:hAnsi="Times New Roman" w:cs="Times New Roman"/>
          <w:sz w:val="24"/>
          <w:szCs w:val="24"/>
        </w:rPr>
        <w:t>risposte a domande aperte, test a risposta multipla, domande a completamento, quesiti vero / falso etc.)</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Verifiche sommative che comprendono più unità di apprendimento. </w:t>
      </w:r>
    </w:p>
    <w:p w:rsidR="00A75FEC" w:rsidRPr="004F7F13" w:rsidRDefault="00A75FEC" w:rsidP="00A75FEC">
      <w:pPr>
        <w:spacing w:after="0" w:line="240" w:lineRule="auto"/>
        <w:rPr>
          <w:rFonts w:ascii="Times New Roman" w:eastAsia="Times New Roman" w:hAnsi="Times New Roman" w:cs="Times New Roman"/>
          <w:b/>
          <w:sz w:val="24"/>
          <w:szCs w:val="24"/>
        </w:rPr>
      </w:pPr>
      <w:r w:rsidRPr="004F7F13">
        <w:rPr>
          <w:rFonts w:ascii="Times New Roman" w:eastAsia="Times New Roman" w:hAnsi="Times New Roman" w:cs="Times New Roman"/>
          <w:b/>
          <w:sz w:val="24"/>
          <w:szCs w:val="24"/>
        </w:rPr>
        <w:t>Criteri di valutazione</w:t>
      </w:r>
    </w:p>
    <w:p w:rsidR="00A75FEC" w:rsidRPr="0040322E"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w:t>
      </w:r>
      <w:r w:rsidRPr="00867890">
        <w:rPr>
          <w:rFonts w:ascii="Times New Roman" w:eastAsia="Times New Roman" w:hAnsi="Times New Roman" w:cs="Times New Roman"/>
          <w:b/>
          <w:sz w:val="24"/>
          <w:szCs w:val="24"/>
        </w:rPr>
        <w:t>Utilizzo della Rubrica di valutazione</w:t>
      </w:r>
      <w:r>
        <w:rPr>
          <w:rFonts w:ascii="Times New Roman" w:eastAsia="Times New Roman" w:hAnsi="Times New Roman" w:cs="Times New Roman"/>
          <w:b/>
          <w:sz w:val="24"/>
          <w:szCs w:val="24"/>
        </w:rPr>
        <w:t>.</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dell’impegno nel lavoro a casa</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dell’utilizzo e dell’organizzazione del materiale personale e/o distribuito</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delle capacità organizzative.</w:t>
      </w: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lastRenderedPageBreak/>
        <w:t>Per un più agevole controllo dei progressi, sul registro dell’insegnante verra</w:t>
      </w:r>
      <w:r>
        <w:rPr>
          <w:rFonts w:ascii="Times New Roman" w:eastAsia="Times New Roman" w:hAnsi="Times New Roman" w:cs="Times New Roman"/>
          <w:sz w:val="24"/>
          <w:szCs w:val="24"/>
        </w:rPr>
        <w:t>nno usati anche voti intermedi.</w:t>
      </w:r>
    </w:p>
    <w:p w:rsidR="00A75FEC" w:rsidRPr="00402277"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b/>
          <w:bCs/>
          <w:sz w:val="27"/>
          <w:szCs w:val="27"/>
        </w:rPr>
        <w:t>Rapporti con le famiglie</w:t>
      </w:r>
    </w:p>
    <w:p w:rsidR="00A75FEC" w:rsidRPr="0040322E" w:rsidRDefault="00A75FEC" w:rsidP="00A75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rapporti con le famiglie verranno</w:t>
      </w:r>
      <w:r w:rsidRPr="0040322E">
        <w:rPr>
          <w:rFonts w:ascii="Times New Roman" w:eastAsia="Times New Roman" w:hAnsi="Times New Roman" w:cs="Times New Roman"/>
          <w:sz w:val="24"/>
          <w:szCs w:val="24"/>
        </w:rPr>
        <w:t xml:space="preserve"> curati tramite: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A75FEC" w:rsidRPr="004D42B0" w:rsidRDefault="00A75FEC"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A75FEC" w:rsidTr="00CF25F6">
        <w:trPr>
          <w:trHeight w:val="411"/>
        </w:trPr>
        <w:tc>
          <w:tcPr>
            <w:tcW w:w="9812" w:type="dxa"/>
            <w:gridSpan w:val="4"/>
          </w:tcPr>
          <w:p w:rsidR="00A75FEC" w:rsidRPr="005B5B81" w:rsidRDefault="00A75FEC" w:rsidP="00CF25F6">
            <w:pPr>
              <w:jc w:val="center"/>
              <w:rPr>
                <w:b/>
              </w:rPr>
            </w:pPr>
            <w:r>
              <w:rPr>
                <w:b/>
                <w:sz w:val="28"/>
              </w:rPr>
              <w:lastRenderedPageBreak/>
              <w:t>STORIA</w:t>
            </w:r>
            <w:r w:rsidR="00E0641B">
              <w:rPr>
                <w:b/>
                <w:sz w:val="28"/>
              </w:rPr>
              <w:t xml:space="preserve"> </w:t>
            </w:r>
            <w:r>
              <w:rPr>
                <w:b/>
                <w:sz w:val="28"/>
              </w:rPr>
              <w:t>CLASSE TERZ</w:t>
            </w:r>
            <w:r w:rsidRPr="005B5B81">
              <w:rPr>
                <w:b/>
                <w:sz w:val="28"/>
              </w:rPr>
              <w:t>A</w:t>
            </w:r>
            <w:r>
              <w:rPr>
                <w:b/>
                <w:sz w:val="28"/>
              </w:rPr>
              <w:t>-SCUOLA SECONDARIA I GRADO</w:t>
            </w:r>
          </w:p>
        </w:tc>
      </w:tr>
      <w:tr w:rsidR="00A75FEC" w:rsidTr="00CF25F6">
        <w:trPr>
          <w:trHeight w:val="915"/>
        </w:trPr>
        <w:tc>
          <w:tcPr>
            <w:tcW w:w="9812" w:type="dxa"/>
            <w:gridSpan w:val="4"/>
          </w:tcPr>
          <w:p w:rsidR="00A75FEC" w:rsidRPr="00574F83" w:rsidRDefault="00A75FEC" w:rsidP="00CF25F6">
            <w:pPr>
              <w:pStyle w:val="Intestazione"/>
              <w:tabs>
                <w:tab w:val="clear" w:pos="4819"/>
                <w:tab w:val="clear" w:pos="9638"/>
              </w:tabs>
              <w:ind w:left="36"/>
              <w:rPr>
                <w:b/>
                <w:bCs/>
                <w:iCs/>
                <w:sz w:val="18"/>
                <w:szCs w:val="18"/>
              </w:rPr>
            </w:pPr>
            <w:r>
              <w:rPr>
                <w:b/>
                <w:bCs/>
                <w:iCs/>
              </w:rPr>
              <w:t xml:space="preserve">COMPETENZE CHIAVE EUROPEA: </w:t>
            </w:r>
            <w:r w:rsidRPr="00574F83">
              <w:rPr>
                <w:b/>
                <w:bCs/>
                <w:iCs/>
                <w:sz w:val="18"/>
                <w:szCs w:val="18"/>
              </w:rPr>
              <w:t>LA COMUNICAZIONE NELLA MADRELINGUA,LA COMPETENZA DIGITALE, LE COMPETENZE SOCIALI E CIVICHE, IL SENSO DI INIZIATIVA E L’IMPRENDITORIALITÀ, CONSAPEVOLEZZA ED ESPRESSIONE CULTURALE</w:t>
            </w:r>
          </w:p>
          <w:p w:rsidR="00A75FEC" w:rsidRPr="00036B29" w:rsidRDefault="00A75FEC" w:rsidP="00CF25F6">
            <w:pPr>
              <w:pStyle w:val="Intestazione"/>
              <w:tabs>
                <w:tab w:val="clear" w:pos="4819"/>
                <w:tab w:val="clear" w:pos="9638"/>
              </w:tabs>
              <w:ind w:left="178" w:hanging="142"/>
              <w:rPr>
                <w:sz w:val="22"/>
                <w:szCs w:val="22"/>
              </w:rPr>
            </w:pPr>
            <w:r>
              <w:rPr>
                <w:sz w:val="22"/>
                <w:szCs w:val="22"/>
              </w:rPr>
              <w:t xml:space="preserve">- comunicare ed </w:t>
            </w:r>
            <w:r w:rsidRPr="00036B29">
              <w:rPr>
                <w:sz w:val="22"/>
                <w:szCs w:val="22"/>
              </w:rPr>
              <w:t>esprimere con chiarezza esperienze, concetti, pensieri, sentimenti, fatti e opinioni avvalendosi delle conoscenze linguistiche acquisite;</w:t>
            </w:r>
          </w:p>
          <w:p w:rsidR="00A75FEC" w:rsidRPr="00036B29" w:rsidRDefault="00A75FEC" w:rsidP="00CF25F6">
            <w:pPr>
              <w:pStyle w:val="Intestazione"/>
              <w:tabs>
                <w:tab w:val="clear" w:pos="4819"/>
                <w:tab w:val="clear" w:pos="9638"/>
              </w:tabs>
              <w:ind w:left="178" w:hanging="142"/>
              <w:rPr>
                <w:sz w:val="22"/>
                <w:szCs w:val="22"/>
              </w:rPr>
            </w:pPr>
            <w:r w:rsidRPr="00036B29">
              <w:rPr>
                <w:sz w:val="22"/>
                <w:szCs w:val="22"/>
              </w:rPr>
              <w:t>- usare la lingua come strumento di arricchimento conoscitivo</w:t>
            </w:r>
          </w:p>
          <w:p w:rsidR="00A75FEC" w:rsidRDefault="00A75FEC" w:rsidP="00CF25F6">
            <w:pPr>
              <w:spacing w:line="240" w:lineRule="auto"/>
              <w:ind w:left="178" w:hanging="142"/>
              <w:rPr>
                <w:bCs/>
                <w:i/>
                <w:iCs/>
              </w:rPr>
            </w:pPr>
            <w:r w:rsidRPr="00036B29">
              <w:t>- arricchire il patrimonio lessicale per esprimere con maggiore pertinenza ed incisività il proprio pensiero e definire con maggiore precisione la realtà</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-utilizzare in modo efficace le nuove tecnologie per scambi informativi/comunicativi</w:t>
            </w:r>
          </w:p>
          <w:p w:rsidR="00A75FEC" w:rsidRDefault="00A75FEC" w:rsidP="00CF25F6">
            <w:pPr>
              <w:spacing w:line="240" w:lineRule="auto"/>
              <w:ind w:left="178" w:hanging="142"/>
              <w:rPr>
                <w:rFonts w:ascii="Times New Roman" w:eastAsia="Calibri" w:hAnsi="Times New Roman" w:cs="Times New Roman"/>
              </w:rPr>
            </w:pPr>
            <w:r>
              <w:rPr>
                <w:rFonts w:ascii="Times New Roman" w:hAnsi="Times New Roman" w:cs="Times New Roman"/>
                <w:bCs/>
                <w:iCs/>
              </w:rPr>
              <w:t>-</w:t>
            </w:r>
            <w:r>
              <w:rPr>
                <w:rFonts w:ascii="Times New Roman" w:eastAsia="Calibri" w:hAnsi="Times New Roman" w:cs="Times New Roman"/>
              </w:rPr>
              <w:t>c</w:t>
            </w:r>
            <w:r w:rsidRPr="00036B29">
              <w:rPr>
                <w:rFonts w:ascii="Times New Roman" w:eastAsia="Calibri" w:hAnsi="Times New Roman" w:cs="Times New Roman"/>
              </w:rPr>
              <w:t>omprendere autonomamente i contenuti della disc</w:t>
            </w:r>
            <w:r>
              <w:rPr>
                <w:rFonts w:ascii="Times New Roman" w:eastAsia="Calibri" w:hAnsi="Times New Roman" w:cs="Times New Roman"/>
              </w:rPr>
              <w:t>iplina</w:t>
            </w:r>
          </w:p>
          <w:p w:rsidR="00A75FEC" w:rsidRPr="00036B29" w:rsidRDefault="00A75FEC" w:rsidP="00CF25F6">
            <w:pPr>
              <w:spacing w:line="240" w:lineRule="auto"/>
              <w:ind w:left="178" w:hanging="142"/>
              <w:rPr>
                <w:rFonts w:ascii="Times New Roman" w:hAnsi="Times New Roman" w:cs="Times New Roman"/>
              </w:rPr>
            </w:pPr>
            <w:r>
              <w:rPr>
                <w:rFonts w:ascii="Times New Roman" w:hAnsi="Times New Roman" w:cs="Times New Roman"/>
              </w:rPr>
              <w:t>-c</w:t>
            </w:r>
            <w:r w:rsidRPr="00036B29">
              <w:rPr>
                <w:rFonts w:ascii="Times New Roman" w:hAnsi="Times New Roman" w:cs="Times New Roman"/>
              </w:rPr>
              <w:t>onfrontarsi con i compagni e rispettare le opinioni diverse dalle proprie;</w:t>
            </w:r>
          </w:p>
          <w:p w:rsidR="00A75FEC" w:rsidRPr="00036B29" w:rsidRDefault="00A75FEC" w:rsidP="00CF25F6">
            <w:pPr>
              <w:spacing w:line="240" w:lineRule="auto"/>
              <w:ind w:left="178" w:hanging="142"/>
              <w:rPr>
                <w:rFonts w:ascii="Times New Roman" w:eastAsia="Calibri" w:hAnsi="Times New Roman" w:cs="Times New Roman"/>
              </w:rPr>
            </w:pPr>
            <w:r w:rsidRPr="00036B29">
              <w:rPr>
                <w:rFonts w:ascii="Times New Roman" w:eastAsia="Calibri" w:hAnsi="Times New Roman" w:cs="Times New Roman"/>
              </w:rPr>
              <w:t xml:space="preserve">-vivere la vita di gruppo con una disposizione positiva verso la diversità; </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-saper controllare le proprie reazioni emotive nei rapporti interpersonali;</w:t>
            </w:r>
          </w:p>
          <w:p w:rsidR="00A75FEC" w:rsidRPr="00036B29" w:rsidRDefault="00A75FEC" w:rsidP="00CF25F6">
            <w:pPr>
              <w:spacing w:line="240" w:lineRule="auto"/>
              <w:ind w:left="178" w:hanging="142"/>
              <w:rPr>
                <w:rFonts w:ascii="Times New Roman" w:hAnsi="Times New Roman" w:cs="Times New Roman"/>
              </w:rPr>
            </w:pPr>
            <w:r w:rsidRPr="00036B29">
              <w:rPr>
                <w:rFonts w:ascii="Times New Roman" w:hAnsi="Times New Roman" w:cs="Times New Roman"/>
              </w:rPr>
              <w:t xml:space="preserve">-essere consapevoli che la convivenza si fonda sulla reciproca accettazione; </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-assumere atteggiamenti responsabili e corretti nei confronti di se stessi, degli altri, dell’ambiente</w:t>
            </w:r>
            <w:r>
              <w:rPr>
                <w:rFonts w:ascii="Times New Roman" w:hAnsi="Times New Roman" w:cs="Times New Roman"/>
                <w:bCs/>
                <w:iCs/>
              </w:rPr>
              <w:t xml:space="preserve">. </w:t>
            </w:r>
          </w:p>
          <w:p w:rsidR="00A75FEC" w:rsidRDefault="00A75FEC" w:rsidP="00CF25F6">
            <w:pPr>
              <w:spacing w:line="240" w:lineRule="auto"/>
              <w:ind w:left="178" w:hanging="142"/>
              <w:rPr>
                <w:rFonts w:ascii="Times New Roman" w:eastAsia="Calibri" w:hAnsi="Times New Roman" w:cs="Times New Roman"/>
              </w:rPr>
            </w:pPr>
            <w:r>
              <w:rPr>
                <w:rFonts w:ascii="Times New Roman" w:eastAsia="Calibri" w:hAnsi="Times New Roman" w:cs="Times New Roman"/>
              </w:rPr>
              <w:t>-a</w:t>
            </w:r>
            <w:r w:rsidRPr="00036B29">
              <w:rPr>
                <w:rFonts w:ascii="Times New Roman" w:eastAsia="Calibri" w:hAnsi="Times New Roman" w:cs="Times New Roman"/>
              </w:rPr>
              <w:t>cquisire capacità decisionali basate sulla conoscenza di sé (dei propri limiti e potenzialità) e del mondo circostante (opportunità da cogliere)</w:t>
            </w:r>
          </w:p>
          <w:p w:rsidR="00A75FEC" w:rsidRDefault="00A75FEC" w:rsidP="00CF25F6">
            <w:pPr>
              <w:spacing w:line="240" w:lineRule="auto"/>
              <w:ind w:left="178" w:hanging="142"/>
              <w:rPr>
                <w:rFonts w:ascii="Times New Roman" w:eastAsia="Calibri" w:hAnsi="Times New Roman" w:cs="Times New Roman"/>
              </w:rPr>
            </w:pPr>
            <w:r w:rsidRPr="00036B29">
              <w:rPr>
                <w:rFonts w:ascii="Times New Roman" w:hAnsi="Times New Roman" w:cs="Times New Roman"/>
              </w:rPr>
              <w:t>-utilizzare in modo creativo i diversi linguaggi per comunicare esperienze, sentimenti, emozioni.</w:t>
            </w:r>
          </w:p>
          <w:p w:rsidR="00A75FEC" w:rsidRDefault="00A75FEC" w:rsidP="00CF25F6"/>
        </w:tc>
      </w:tr>
      <w:tr w:rsidR="00A75FEC" w:rsidTr="00CF25F6">
        <w:trPr>
          <w:trHeight w:val="5260"/>
        </w:trPr>
        <w:tc>
          <w:tcPr>
            <w:tcW w:w="3459" w:type="dxa"/>
            <w:gridSpan w:val="2"/>
          </w:tcPr>
          <w:p w:rsidR="00A75FEC" w:rsidRPr="00A35411" w:rsidRDefault="00A75FEC" w:rsidP="00CF25F6">
            <w:pPr>
              <w:rPr>
                <w:b/>
              </w:rPr>
            </w:pPr>
            <w:r w:rsidRPr="00A35411">
              <w:rPr>
                <w:b/>
              </w:rPr>
              <w:t>TRAGUARDI PER LO SVILUPPO DELLE COMPETENZE DISCIPLINARI</w:t>
            </w:r>
          </w:p>
        </w:tc>
        <w:tc>
          <w:tcPr>
            <w:tcW w:w="6353" w:type="dxa"/>
            <w:gridSpan w:val="2"/>
          </w:tcPr>
          <w:p w:rsidR="00A75FEC" w:rsidRPr="008D74B6" w:rsidRDefault="00A75FEC" w:rsidP="00CF25F6">
            <w:pPr>
              <w:jc w:val="both"/>
            </w:pPr>
            <w:r w:rsidRPr="008D74B6">
              <w:t>L’allievo…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fonti di diverso tipo (documentarie, iconografiche, narrative, materiali, orali, digitali, ecc.) per produrre conoscenze su temi definiti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Selezionare e organizzare le informazioni con mappe, schemi, tabelle, grafici e risorse digitali.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 xml:space="preserve"> Costruire grafici e mappe spazio-temporali, per organizzare le conoscenze studiate.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le conoscenze apprese per comprendere problemi ecologici, interculturali e di convivenza civile.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Saper collocare i fatti nella loro dimensione spaziale e temporale, utilizzando la linea del tempo e l'ordine cronologico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Individuare cause ed effetti di un evento storico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Argomentare su conoscenze e concetti appresi usando terminologia specifica.</w:t>
            </w:r>
          </w:p>
          <w:p w:rsidR="00A75FEC" w:rsidRDefault="00A75FEC" w:rsidP="00A75FEC">
            <w:pPr>
              <w:jc w:val="both"/>
              <w:rPr>
                <w:rFonts w:ascii="Times New Roman" w:hAnsi="Times New Roman" w:cs="Times New Roman"/>
                <w:sz w:val="24"/>
                <w:szCs w:val="24"/>
              </w:rPr>
            </w:pPr>
          </w:p>
          <w:p w:rsidR="00A75FEC" w:rsidRPr="00A75FEC" w:rsidRDefault="00A75FEC" w:rsidP="00A75FEC">
            <w:pPr>
              <w:jc w:val="both"/>
              <w:rPr>
                <w:rFonts w:ascii="Times New Roman" w:hAnsi="Times New Roman" w:cs="Times New Roman"/>
                <w:sz w:val="24"/>
                <w:szCs w:val="24"/>
              </w:rPr>
            </w:pPr>
          </w:p>
        </w:tc>
      </w:tr>
      <w:tr w:rsidR="00A75FEC" w:rsidRPr="005B5B81" w:rsidTr="00CF25F6">
        <w:trPr>
          <w:trHeight w:val="552"/>
        </w:trPr>
        <w:tc>
          <w:tcPr>
            <w:tcW w:w="2441" w:type="dxa"/>
          </w:tcPr>
          <w:p w:rsidR="00A75FEC" w:rsidRPr="005B5B81" w:rsidRDefault="00A75FEC" w:rsidP="00CF25F6">
            <w:pPr>
              <w:jc w:val="center"/>
              <w:rPr>
                <w:b/>
              </w:rPr>
            </w:pPr>
            <w:r w:rsidRPr="005B5B81">
              <w:rPr>
                <w:b/>
              </w:rPr>
              <w:lastRenderedPageBreak/>
              <w:t>NUCLEI FONDANTI</w:t>
            </w:r>
          </w:p>
        </w:tc>
        <w:tc>
          <w:tcPr>
            <w:tcW w:w="3730" w:type="dxa"/>
            <w:gridSpan w:val="2"/>
          </w:tcPr>
          <w:p w:rsidR="00A75FEC" w:rsidRPr="005B5B81" w:rsidRDefault="00A75FEC" w:rsidP="00CF25F6">
            <w:pPr>
              <w:jc w:val="center"/>
              <w:rPr>
                <w:b/>
              </w:rPr>
            </w:pPr>
            <w:r w:rsidRPr="005B5B81">
              <w:rPr>
                <w:b/>
              </w:rPr>
              <w:t>CONOSCENZE</w:t>
            </w:r>
          </w:p>
        </w:tc>
        <w:tc>
          <w:tcPr>
            <w:tcW w:w="3641" w:type="dxa"/>
          </w:tcPr>
          <w:p w:rsidR="00A75FEC" w:rsidRPr="005B5B81" w:rsidRDefault="00A75FEC" w:rsidP="00CF25F6">
            <w:pPr>
              <w:jc w:val="center"/>
              <w:rPr>
                <w:b/>
              </w:rPr>
            </w:pPr>
            <w:r w:rsidRPr="005B5B81">
              <w:rPr>
                <w:b/>
              </w:rPr>
              <w:t>ABILITA’</w:t>
            </w:r>
          </w:p>
        </w:tc>
      </w:tr>
      <w:tr w:rsidR="00A75FEC" w:rsidTr="00CF25F6">
        <w:trPr>
          <w:trHeight w:val="111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USO DELLE FONTI</w:t>
            </w:r>
          </w:p>
          <w:p w:rsidR="00A75FEC" w:rsidRDefault="00A75FEC" w:rsidP="00CF25F6"/>
        </w:tc>
        <w:tc>
          <w:tcPr>
            <w:tcW w:w="3730" w:type="dxa"/>
            <w:gridSpan w:val="2"/>
          </w:tcPr>
          <w:p w:rsidR="00A75FEC" w:rsidRPr="00F24CAD" w:rsidRDefault="00A75FEC" w:rsidP="00A75FEC">
            <w:pPr>
              <w:pStyle w:val="Paragrafoelenco"/>
              <w:numPr>
                <w:ilvl w:val="0"/>
                <w:numId w:val="1"/>
              </w:numPr>
              <w:ind w:left="147" w:hanging="147"/>
              <w:rPr>
                <w:rFonts w:ascii="Times New Roman" w:hAnsi="Times New Roman" w:cs="Times New Roman"/>
                <w:sz w:val="24"/>
                <w:szCs w:val="24"/>
              </w:rPr>
            </w:pPr>
            <w:r w:rsidRPr="00F24CAD">
              <w:rPr>
                <w:rFonts w:ascii="Times New Roman" w:hAnsi="Times New Roman" w:cs="Times New Roman"/>
                <w:sz w:val="24"/>
                <w:szCs w:val="24"/>
              </w:rPr>
              <w:t>Utilizza fonti di diverso tipo per comprendere ed interpretare fatti storici</w:t>
            </w:r>
          </w:p>
          <w:p w:rsidR="00A75FEC" w:rsidRDefault="00A75FEC" w:rsidP="00A75FEC">
            <w:pPr>
              <w:pStyle w:val="Paragrafoelenco"/>
              <w:numPr>
                <w:ilvl w:val="0"/>
                <w:numId w:val="1"/>
              </w:numPr>
              <w:ind w:left="147" w:hanging="147"/>
            </w:pPr>
            <w:r w:rsidRPr="00F24CAD">
              <w:rPr>
                <w:rFonts w:ascii="Times New Roman" w:hAnsi="Times New Roman" w:cs="Times New Roman"/>
                <w:sz w:val="24"/>
                <w:szCs w:val="24"/>
              </w:rPr>
              <w:t>Individua informazioni diverse e le classifica</w:t>
            </w:r>
          </w:p>
        </w:tc>
        <w:tc>
          <w:tcPr>
            <w:tcW w:w="3641" w:type="dxa"/>
          </w:tcPr>
          <w:p w:rsidR="00A75FEC"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Leggere e analizzare linee del tempo e mappe concettuali</w:t>
            </w:r>
          </w:p>
          <w:p w:rsidR="00A75FEC"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Leggere</w:t>
            </w:r>
            <w:r w:rsidRPr="003E6FFC">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fonti e materiali storici</w:t>
            </w:r>
          </w:p>
          <w:p w:rsidR="00A75FEC" w:rsidRPr="00C1283B"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Legge</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mappe e cart</w:t>
            </w:r>
            <w:r>
              <w:rPr>
                <w:rFonts w:ascii="Times New Roman" w:eastAsia="Times New Roman" w:hAnsi="Times New Roman" w:cs="Times New Roman"/>
                <w:sz w:val="24"/>
                <w:szCs w:val="24"/>
              </w:rPr>
              <w:t>e geo</w:t>
            </w:r>
            <w:r w:rsidRPr="00255A10">
              <w:rPr>
                <w:rFonts w:ascii="Times New Roman" w:eastAsia="Times New Roman" w:hAnsi="Times New Roman" w:cs="Times New Roman"/>
                <w:sz w:val="24"/>
                <w:szCs w:val="24"/>
              </w:rPr>
              <w:t>storiche</w:t>
            </w:r>
            <w:r>
              <w:rPr>
                <w:rFonts w:ascii="Times New Roman" w:eastAsia="Times New Roman" w:hAnsi="Times New Roman" w:cs="Times New Roman"/>
                <w:sz w:val="24"/>
                <w:szCs w:val="24"/>
              </w:rPr>
              <w:t xml:space="preserve">, </w:t>
            </w:r>
            <w:r w:rsidRPr="00255A10">
              <w:rPr>
                <w:rFonts w:ascii="Times New Roman" w:eastAsia="Times New Roman" w:hAnsi="Times New Roman" w:cs="Times New Roman"/>
                <w:sz w:val="24"/>
                <w:szCs w:val="24"/>
              </w:rPr>
              <w:t>fonti e materiali storici</w:t>
            </w:r>
          </w:p>
        </w:tc>
      </w:tr>
      <w:tr w:rsidR="00A75FEC" w:rsidTr="00CF25F6">
        <w:trPr>
          <w:trHeight w:val="336"/>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ORGANIZZAZIONE DELLE INFORMAZIONI</w:t>
            </w:r>
          </w:p>
          <w:p w:rsidR="00A75FEC" w:rsidRDefault="00A75FEC" w:rsidP="00CF25F6"/>
        </w:tc>
        <w:tc>
          <w:tcPr>
            <w:tcW w:w="3730" w:type="dxa"/>
            <w:gridSpan w:val="2"/>
          </w:tcPr>
          <w:p w:rsidR="00A75FEC" w:rsidRDefault="00A75FEC" w:rsidP="00A75FEC">
            <w:pPr>
              <w:pStyle w:val="Paragrafoelenco"/>
              <w:numPr>
                <w:ilvl w:val="0"/>
                <w:numId w:val="2"/>
              </w:numPr>
              <w:ind w:left="147" w:hanging="147"/>
              <w:rPr>
                <w:rFonts w:ascii="Times New Roman" w:hAnsi="Times New Roman" w:cs="Times New Roman"/>
                <w:sz w:val="24"/>
                <w:szCs w:val="24"/>
              </w:rPr>
            </w:pPr>
            <w:r w:rsidRPr="00F24CAD">
              <w:rPr>
                <w:rFonts w:ascii="Times New Roman" w:hAnsi="Times New Roman" w:cs="Times New Roman"/>
                <w:sz w:val="24"/>
                <w:szCs w:val="24"/>
              </w:rPr>
              <w:t>Rielabora e organizza le informazioni con mappe, schemi, tabelle, grafici e risorse digitali</w:t>
            </w:r>
            <w:r>
              <w:rPr>
                <w:rFonts w:ascii="Times New Roman" w:hAnsi="Times New Roman" w:cs="Times New Roman"/>
                <w:sz w:val="24"/>
                <w:szCs w:val="24"/>
              </w:rPr>
              <w:t>.</w:t>
            </w:r>
          </w:p>
          <w:p w:rsidR="00A75FEC" w:rsidRPr="00F24CAD" w:rsidRDefault="00A75FEC" w:rsidP="00A75FEC">
            <w:pPr>
              <w:pStyle w:val="Paragrafoelenco"/>
              <w:numPr>
                <w:ilvl w:val="0"/>
                <w:numId w:val="2"/>
              </w:numPr>
              <w:ind w:left="147" w:hanging="147"/>
              <w:rPr>
                <w:rFonts w:ascii="Times New Roman" w:hAnsi="Times New Roman" w:cs="Times New Roman"/>
                <w:sz w:val="24"/>
                <w:szCs w:val="24"/>
              </w:rPr>
            </w:pPr>
            <w:r>
              <w:rPr>
                <w:rFonts w:ascii="Times New Roman" w:hAnsi="Times New Roman" w:cs="Times New Roman"/>
                <w:sz w:val="24"/>
                <w:szCs w:val="24"/>
              </w:rPr>
              <w:t>Completa mappe concettuali sulla base delle conoscenze acquisite</w:t>
            </w:r>
          </w:p>
        </w:tc>
        <w:tc>
          <w:tcPr>
            <w:tcW w:w="3641" w:type="dxa"/>
          </w:tcPr>
          <w:p w:rsidR="00A75FEC" w:rsidRPr="008D74B6" w:rsidRDefault="00A75FEC" w:rsidP="00A75FEC">
            <w:pPr>
              <w:pStyle w:val="Paragrafoelenco"/>
              <w:numPr>
                <w:ilvl w:val="0"/>
                <w:numId w:val="2"/>
              </w:numPr>
            </w:pPr>
            <w:r w:rsidRPr="003E6FFC">
              <w:rPr>
                <w:rFonts w:ascii="Times New Roman" w:eastAsia="Times New Roman" w:hAnsi="Times New Roman" w:cs="Times New Roman"/>
                <w:sz w:val="24"/>
                <w:szCs w:val="24"/>
              </w:rPr>
              <w:t>Elabora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mappe concettuali</w:t>
            </w:r>
          </w:p>
          <w:p w:rsidR="00A75FEC" w:rsidRPr="008D74B6" w:rsidRDefault="00A75FEC" w:rsidP="00A75FEC">
            <w:pPr>
              <w:pStyle w:val="Paragrafoelenco"/>
              <w:numPr>
                <w:ilvl w:val="0"/>
                <w:numId w:val="2"/>
              </w:numPr>
            </w:pPr>
            <w:r w:rsidRPr="008D74B6">
              <w:rPr>
                <w:rFonts w:ascii="Times New Roman" w:eastAsia="Times New Roman" w:hAnsi="Times New Roman" w:cs="Times New Roman"/>
                <w:sz w:val="24"/>
                <w:szCs w:val="24"/>
              </w:rPr>
              <w:t>Seleziona</w:t>
            </w:r>
            <w:r>
              <w:rPr>
                <w:rFonts w:ascii="Times New Roman" w:eastAsia="Times New Roman" w:hAnsi="Times New Roman" w:cs="Times New Roman"/>
                <w:sz w:val="24"/>
                <w:szCs w:val="24"/>
              </w:rPr>
              <w:t>re</w:t>
            </w:r>
            <w:r w:rsidRPr="008D74B6">
              <w:rPr>
                <w:rFonts w:ascii="Times New Roman" w:eastAsia="Times New Roman" w:hAnsi="Times New Roman" w:cs="Times New Roman"/>
                <w:sz w:val="24"/>
                <w:szCs w:val="24"/>
              </w:rPr>
              <w:t xml:space="preserve"> nel testo le informazioni principali (nuclei fondanti)</w:t>
            </w:r>
          </w:p>
          <w:p w:rsidR="00A75FEC" w:rsidRDefault="00A75FEC" w:rsidP="00CF25F6">
            <w:pPr>
              <w:pStyle w:val="Paragrafoelenco"/>
              <w:ind w:left="360"/>
            </w:pPr>
          </w:p>
        </w:tc>
      </w:tr>
      <w:tr w:rsidR="00A75FEC" w:rsidTr="00CF25F6">
        <w:trPr>
          <w:trHeight w:val="420"/>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STRUMENTI CONCETTUALI</w:t>
            </w:r>
          </w:p>
          <w:p w:rsidR="00A75FEC" w:rsidRDefault="00A75FEC" w:rsidP="00CF25F6"/>
        </w:tc>
        <w:tc>
          <w:tcPr>
            <w:tcW w:w="3730" w:type="dxa"/>
            <w:gridSpan w:val="2"/>
          </w:tcPr>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Studia in modo individuale e autonomo il manuale</w:t>
            </w:r>
          </w:p>
          <w:p w:rsidR="00A75FEC"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Effettua ricerche e approfondimenti in relazione al proprio territorio e al patrimonio artistico italiano</w:t>
            </w:r>
          </w:p>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hAnsi="Times New Roman" w:cs="Times New Roman"/>
                <w:sz w:val="24"/>
                <w:szCs w:val="24"/>
              </w:rPr>
              <w:t>Esprime il proprio punto di vista in maniera coerente</w:t>
            </w:r>
          </w:p>
        </w:tc>
        <w:tc>
          <w:tcPr>
            <w:tcW w:w="3641" w:type="dxa"/>
          </w:tcPr>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Comprendere</w:t>
            </w:r>
            <w:r w:rsidRPr="003E6FFC">
              <w:rPr>
                <w:rFonts w:ascii="Times New Roman" w:eastAsia="Times New Roman" w:hAnsi="Times New Roman" w:cs="Times New Roman"/>
                <w:sz w:val="24"/>
                <w:szCs w:val="24"/>
              </w:rPr>
              <w:t xml:space="preserve"> e stabili</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con la guida dell’insegnante, relazioni di causa-effetto fra gli eventi, completando mappe e schemi</w:t>
            </w:r>
          </w:p>
          <w:p w:rsidR="00A75FEC" w:rsidRPr="00AD15F0"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Ricercare le tracce dei popoli conquistatori nei nostri usi e costumi e nel patrimonio artistico locale</w:t>
            </w:r>
          </w:p>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video, filmati e documentari </w:t>
            </w:r>
          </w:p>
          <w:p w:rsidR="00A75FEC" w:rsidRDefault="00A75FEC" w:rsidP="00CF25F6">
            <w:pPr>
              <w:spacing w:before="100" w:beforeAutospacing="1" w:after="100" w:afterAutospacing="1" w:line="240" w:lineRule="auto"/>
              <w:ind w:left="720"/>
            </w:pPr>
          </w:p>
        </w:tc>
      </w:tr>
      <w:tr w:rsidR="00A75FEC" w:rsidTr="00CF25F6">
        <w:trPr>
          <w:trHeight w:val="86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PRODUZIONE SCRITTA E ORALE</w:t>
            </w:r>
          </w:p>
          <w:p w:rsidR="00A75FEC" w:rsidRDefault="00A75FEC" w:rsidP="00CF25F6"/>
        </w:tc>
        <w:tc>
          <w:tcPr>
            <w:tcW w:w="3730" w:type="dxa"/>
            <w:gridSpan w:val="2"/>
          </w:tcPr>
          <w:p w:rsidR="00A75FEC" w:rsidRDefault="00A75FEC" w:rsidP="00CF25F6">
            <w:pPr>
              <w:pStyle w:val="Paragrafoelenco"/>
              <w:numPr>
                <w:ilvl w:val="0"/>
                <w:numId w:val="4"/>
              </w:numPr>
              <w:rPr>
                <w:rFonts w:ascii="Times New Roman" w:hAnsi="Times New Roman" w:cs="Times New Roman"/>
                <w:sz w:val="24"/>
                <w:szCs w:val="24"/>
              </w:rPr>
            </w:pPr>
            <w:r w:rsidRPr="00F24CAD">
              <w:rPr>
                <w:rFonts w:ascii="Times New Roman" w:hAnsi="Times New Roman" w:cs="Times New Roman"/>
                <w:sz w:val="24"/>
                <w:szCs w:val="24"/>
              </w:rPr>
              <w:t>Formula un giudizio critico</w:t>
            </w:r>
            <w:r>
              <w:rPr>
                <w:rFonts w:ascii="Times New Roman" w:hAnsi="Times New Roman" w:cs="Times New Roman"/>
                <w:sz w:val="24"/>
                <w:szCs w:val="24"/>
              </w:rPr>
              <w:t xml:space="preserve"> sulla base delle informazioni acquisite</w:t>
            </w:r>
          </w:p>
          <w:p w:rsidR="00A75FEC"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Fare sintesi</w:t>
            </w:r>
          </w:p>
          <w:p w:rsidR="00A75FEC" w:rsidRPr="00F24CAD"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 xml:space="preserve">Distingue i fatti oggettivi dalle opinioni </w:t>
            </w:r>
          </w:p>
        </w:tc>
        <w:tc>
          <w:tcPr>
            <w:tcW w:w="3641" w:type="dxa"/>
          </w:tcPr>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3110D4">
              <w:rPr>
                <w:rFonts w:ascii="Times New Roman" w:eastAsia="Times New Roman" w:hAnsi="Times New Roman" w:cs="Times New Roman"/>
                <w:sz w:val="24"/>
                <w:szCs w:val="24"/>
              </w:rPr>
              <w:t>Collega</w:t>
            </w:r>
            <w:r>
              <w:rPr>
                <w:rFonts w:ascii="Times New Roman" w:eastAsia="Times New Roman" w:hAnsi="Times New Roman" w:cs="Times New Roman"/>
                <w:sz w:val="24"/>
                <w:szCs w:val="24"/>
              </w:rPr>
              <w:t>re</w:t>
            </w:r>
            <w:r w:rsidRPr="003110D4">
              <w:rPr>
                <w:rFonts w:ascii="Times New Roman" w:eastAsia="Times New Roman" w:hAnsi="Times New Roman" w:cs="Times New Roman"/>
                <w:sz w:val="24"/>
                <w:szCs w:val="24"/>
              </w:rPr>
              <w:t xml:space="preserve"> alla storia elementi di arte, musica, letteratura</w:t>
            </w:r>
            <w:r w:rsidRPr="003110D4">
              <w:rPr>
                <w:rFonts w:ascii="Arial" w:eastAsia="Times New Roman" w:hAnsi="Arial" w:cs="Arial"/>
                <w:sz w:val="24"/>
                <w:szCs w:val="24"/>
              </w:rPr>
              <w:t>.</w:t>
            </w:r>
          </w:p>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85639C">
              <w:rPr>
                <w:rFonts w:ascii="Times New Roman" w:eastAsia="Times New Roman" w:hAnsi="Times New Roman" w:cs="Times New Roman"/>
                <w:sz w:val="24"/>
                <w:szCs w:val="24"/>
              </w:rPr>
              <w:t>Conosce</w:t>
            </w:r>
            <w:r>
              <w:rPr>
                <w:rFonts w:ascii="Times New Roman" w:eastAsia="Times New Roman" w:hAnsi="Times New Roman" w:cs="Times New Roman"/>
                <w:sz w:val="24"/>
                <w:szCs w:val="24"/>
              </w:rPr>
              <w:t>re</w:t>
            </w:r>
            <w:r w:rsidRPr="0085639C">
              <w:rPr>
                <w:rFonts w:ascii="Times New Roman" w:eastAsia="Times New Roman" w:hAnsi="Times New Roman" w:cs="Times New Roman"/>
                <w:sz w:val="24"/>
                <w:szCs w:val="24"/>
              </w:rPr>
              <w:t xml:space="preserve"> il patrimonio storico artistico del proprio territorio</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Completa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sintesi verbali scritte sugli argomenti trattati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Produrre</w:t>
            </w:r>
            <w:r w:rsidRPr="008D74B6">
              <w:rPr>
                <w:rFonts w:ascii="Times New Roman" w:eastAsia="Times New Roman" w:hAnsi="Times New Roman" w:cs="Times New Roman"/>
                <w:sz w:val="24"/>
                <w:szCs w:val="24"/>
              </w:rPr>
              <w:t xml:space="preserve"> cartelloni e/presentazioni digitali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Classifica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le informazioni secondo un criterio dato per produrre semplici testi storici </w:t>
            </w:r>
          </w:p>
          <w:p w:rsidR="00A75FEC" w:rsidRPr="008D74B6" w:rsidRDefault="00A75FEC" w:rsidP="00CF25F6">
            <w:pPr>
              <w:spacing w:before="100" w:beforeAutospacing="1" w:after="100" w:afterAutospacing="1" w:line="240" w:lineRule="auto"/>
              <w:ind w:left="720"/>
              <w:rPr>
                <w:rFonts w:ascii="Times New Roman" w:eastAsia="Times New Roman" w:hAnsi="Times New Roman" w:cs="Times New Roman"/>
                <w:sz w:val="24"/>
                <w:szCs w:val="24"/>
              </w:rPr>
            </w:pPr>
          </w:p>
        </w:tc>
      </w:tr>
    </w:tbl>
    <w:p w:rsidR="00A75FEC" w:rsidRDefault="00A75FEC" w:rsidP="00A75FEC"/>
    <w:tbl>
      <w:tblPr>
        <w:tblStyle w:val="Grigliatabella"/>
        <w:tblW w:w="0" w:type="auto"/>
        <w:tblLook w:val="04A0"/>
      </w:tblPr>
      <w:tblGrid>
        <w:gridCol w:w="3305"/>
        <w:gridCol w:w="2037"/>
        <w:gridCol w:w="4512"/>
      </w:tblGrid>
      <w:tr w:rsidR="00A75FEC" w:rsidTr="00CF25F6">
        <w:trPr>
          <w:trHeight w:val="607"/>
        </w:trPr>
        <w:tc>
          <w:tcPr>
            <w:tcW w:w="10055" w:type="dxa"/>
            <w:gridSpan w:val="3"/>
          </w:tcPr>
          <w:p w:rsidR="00A75FEC" w:rsidRPr="004E5E8D" w:rsidRDefault="00A75FEC" w:rsidP="00CF25F6">
            <w:pPr>
              <w:jc w:val="center"/>
              <w:rPr>
                <w:b/>
                <w:sz w:val="24"/>
                <w:szCs w:val="24"/>
              </w:rPr>
            </w:pPr>
            <w:r w:rsidRPr="004E5E8D">
              <w:rPr>
                <w:b/>
                <w:sz w:val="24"/>
                <w:szCs w:val="24"/>
              </w:rPr>
              <w:t>SAPERIIRRINUNCIABILI/OBIETTIVI MINIMI</w:t>
            </w:r>
          </w:p>
        </w:tc>
      </w:tr>
      <w:tr w:rsidR="00A75FEC" w:rsidTr="00CF25F6">
        <w:trPr>
          <w:trHeight w:val="1596"/>
        </w:trPr>
        <w:tc>
          <w:tcPr>
            <w:tcW w:w="3333" w:type="dxa"/>
          </w:tcPr>
          <w:p w:rsidR="00A75FEC" w:rsidRPr="00990E02" w:rsidRDefault="00A75FEC" w:rsidP="00CF25F6">
            <w:pPr>
              <w:autoSpaceDE w:val="0"/>
              <w:autoSpaceDN w:val="0"/>
              <w:adjustRightInd w:val="0"/>
              <w:jc w:val="center"/>
              <w:rPr>
                <w:b/>
                <w:sz w:val="24"/>
                <w:szCs w:val="24"/>
              </w:rPr>
            </w:pPr>
            <w:r w:rsidRPr="00990E02">
              <w:rPr>
                <w:b/>
                <w:iCs/>
                <w:sz w:val="24"/>
                <w:szCs w:val="24"/>
              </w:rPr>
              <w:t>USO DELLE FONTI</w:t>
            </w:r>
          </w:p>
          <w:p w:rsidR="00A75FEC" w:rsidRPr="003E1FE6" w:rsidRDefault="00A75FEC" w:rsidP="00CF25F6">
            <w:pPr>
              <w:rPr>
                <w:b/>
              </w:rPr>
            </w:pPr>
          </w:p>
        </w:tc>
        <w:tc>
          <w:tcPr>
            <w:tcW w:w="6722" w:type="dxa"/>
            <w:gridSpan w:val="2"/>
          </w:tcPr>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Ricordare alcune informazioni relative ai periodi e alle civiltà studiate utilizzando immagini e schemi;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carte storiche;</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la linea del tempo;</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documenti;</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 xml:space="preserve">elencare esempi di fonti storiche; </w:t>
            </w:r>
          </w:p>
        </w:tc>
      </w:tr>
      <w:tr w:rsidR="00A75FEC" w:rsidTr="00CF25F6">
        <w:trPr>
          <w:trHeight w:val="844"/>
        </w:trPr>
        <w:tc>
          <w:tcPr>
            <w:tcW w:w="3333" w:type="dxa"/>
          </w:tcPr>
          <w:p w:rsidR="00A75FEC" w:rsidRPr="00990E02" w:rsidRDefault="00A75FEC" w:rsidP="00CF25F6">
            <w:pPr>
              <w:autoSpaceDE w:val="0"/>
              <w:autoSpaceDN w:val="0"/>
              <w:adjustRightInd w:val="0"/>
              <w:jc w:val="center"/>
              <w:rPr>
                <w:b/>
                <w:sz w:val="24"/>
                <w:szCs w:val="24"/>
              </w:rPr>
            </w:pPr>
            <w:r w:rsidRPr="00990E02">
              <w:rPr>
                <w:b/>
                <w:iCs/>
                <w:sz w:val="24"/>
                <w:szCs w:val="24"/>
              </w:rPr>
              <w:lastRenderedPageBreak/>
              <w:t>ORGANIZZAZIONE DELLE INFORMAZIONI</w:t>
            </w:r>
          </w:p>
          <w:p w:rsidR="00A75FEC" w:rsidRDefault="00A75FEC" w:rsidP="00CF25F6">
            <w:pPr>
              <w:rPr>
                <w:b/>
              </w:rPr>
            </w:pPr>
          </w:p>
        </w:tc>
        <w:tc>
          <w:tcPr>
            <w:tcW w:w="6722"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ritrovare sul testo le informazioni mediante sottolineatura  e riferirle con ordine logico; </w:t>
            </w:r>
          </w:p>
          <w:p w:rsidR="00A75FEC" w:rsidRPr="000175E0" w:rsidRDefault="00A75FEC" w:rsidP="00E0641B">
            <w:pPr>
              <w:numPr>
                <w:ilvl w:val="0"/>
                <w:numId w:val="136"/>
              </w:numPr>
              <w:spacing w:before="100" w:beforeAutospacing="1" w:after="100" w:afterAutospacing="1"/>
              <w:rPr>
                <w:sz w:val="24"/>
                <w:szCs w:val="24"/>
              </w:rPr>
            </w:pPr>
            <w:r w:rsidRPr="000175E0">
              <w:rPr>
                <w:sz w:val="24"/>
                <w:szCs w:val="24"/>
              </w:rPr>
              <w:t>memorizzare alcune date;</w:t>
            </w:r>
          </w:p>
        </w:tc>
      </w:tr>
      <w:tr w:rsidR="00A75FEC" w:rsidTr="00CF25F6">
        <w:trPr>
          <w:trHeight w:val="972"/>
        </w:trPr>
        <w:tc>
          <w:tcPr>
            <w:tcW w:w="3333" w:type="dxa"/>
          </w:tcPr>
          <w:p w:rsidR="00A75FEC" w:rsidRPr="00990E02" w:rsidRDefault="00A75FEC" w:rsidP="00CF25F6">
            <w:pPr>
              <w:autoSpaceDE w:val="0"/>
              <w:autoSpaceDN w:val="0"/>
              <w:adjustRightInd w:val="0"/>
              <w:jc w:val="center"/>
              <w:rPr>
                <w:b/>
                <w:sz w:val="24"/>
                <w:szCs w:val="24"/>
              </w:rPr>
            </w:pPr>
            <w:r w:rsidRPr="00990E02">
              <w:rPr>
                <w:b/>
                <w:iCs/>
                <w:sz w:val="24"/>
                <w:szCs w:val="24"/>
              </w:rPr>
              <w:t>STRUMENTI CONCETTUALI</w:t>
            </w:r>
          </w:p>
          <w:p w:rsidR="00A75FEC" w:rsidRDefault="00A75FEC" w:rsidP="00CF25F6">
            <w:pPr>
              <w:rPr>
                <w:b/>
              </w:rPr>
            </w:pPr>
          </w:p>
        </w:tc>
        <w:tc>
          <w:tcPr>
            <w:tcW w:w="6722"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distinguere la causa dalla conseguenza di un fatto, un’azione, un evento ;</w:t>
            </w:r>
          </w:p>
          <w:p w:rsidR="00A75FEC" w:rsidRDefault="00A75FEC" w:rsidP="00E0641B">
            <w:pPr>
              <w:numPr>
                <w:ilvl w:val="0"/>
                <w:numId w:val="136"/>
              </w:numPr>
              <w:spacing w:before="100" w:beforeAutospacing="1" w:after="100" w:afterAutospacing="1"/>
              <w:rPr>
                <w:sz w:val="24"/>
                <w:szCs w:val="24"/>
              </w:rPr>
            </w:pPr>
            <w:r w:rsidRPr="00990E02">
              <w:rPr>
                <w:sz w:val="24"/>
                <w:szCs w:val="24"/>
              </w:rPr>
              <w:t>orientarsi in semplici percorsi spaziali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 xml:space="preserve">indicare luoghi sulle carte storiche; </w:t>
            </w:r>
          </w:p>
          <w:p w:rsidR="00A75FEC" w:rsidRPr="00990E02" w:rsidRDefault="00A75FEC" w:rsidP="00E0641B">
            <w:pPr>
              <w:numPr>
                <w:ilvl w:val="0"/>
                <w:numId w:val="136"/>
              </w:numPr>
              <w:spacing w:before="100" w:beforeAutospacing="1" w:after="100" w:afterAutospacing="1"/>
              <w:rPr>
                <w:sz w:val="24"/>
                <w:szCs w:val="24"/>
              </w:rPr>
            </w:pPr>
            <w:r w:rsidRPr="00255A10">
              <w:rPr>
                <w:sz w:val="24"/>
                <w:szCs w:val="24"/>
              </w:rPr>
              <w:t>indicare eventi sulla linea del tempo</w:t>
            </w:r>
          </w:p>
        </w:tc>
      </w:tr>
      <w:tr w:rsidR="00A75FEC" w:rsidTr="00CF25F6">
        <w:trPr>
          <w:trHeight w:val="972"/>
        </w:trPr>
        <w:tc>
          <w:tcPr>
            <w:tcW w:w="3333" w:type="dxa"/>
          </w:tcPr>
          <w:p w:rsidR="00A75FEC" w:rsidRPr="00990E02" w:rsidRDefault="00A75FEC" w:rsidP="00CF25F6">
            <w:pPr>
              <w:autoSpaceDE w:val="0"/>
              <w:autoSpaceDN w:val="0"/>
              <w:adjustRightInd w:val="0"/>
              <w:jc w:val="center"/>
              <w:rPr>
                <w:b/>
                <w:sz w:val="24"/>
                <w:szCs w:val="24"/>
              </w:rPr>
            </w:pPr>
            <w:r w:rsidRPr="00990E02">
              <w:rPr>
                <w:b/>
                <w:iCs/>
                <w:sz w:val="24"/>
                <w:szCs w:val="24"/>
              </w:rPr>
              <w:t>PRODUZIONE SCRITTA E ORALE</w:t>
            </w:r>
          </w:p>
          <w:p w:rsidR="00A75FEC" w:rsidRDefault="00A75FEC" w:rsidP="00CF25F6">
            <w:pPr>
              <w:rPr>
                <w:b/>
              </w:rPr>
            </w:pPr>
          </w:p>
        </w:tc>
        <w:tc>
          <w:tcPr>
            <w:tcW w:w="6722"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Riconoscere parole usate dallo storico; </w:t>
            </w:r>
          </w:p>
          <w:p w:rsidR="00A75FEC" w:rsidRDefault="00A75FEC" w:rsidP="00E0641B">
            <w:pPr>
              <w:numPr>
                <w:ilvl w:val="0"/>
                <w:numId w:val="136"/>
              </w:numPr>
              <w:spacing w:before="100" w:beforeAutospacing="1" w:after="100" w:afterAutospacing="1"/>
              <w:rPr>
                <w:sz w:val="24"/>
                <w:szCs w:val="24"/>
              </w:rPr>
            </w:pPr>
            <w:r w:rsidRPr="00255A10">
              <w:rPr>
                <w:sz w:val="24"/>
                <w:szCs w:val="24"/>
              </w:rPr>
              <w:t>Memorizzare</w:t>
            </w:r>
            <w:r>
              <w:rPr>
                <w:sz w:val="24"/>
                <w:szCs w:val="24"/>
              </w:rPr>
              <w:t xml:space="preserve"> i più rilevanti</w:t>
            </w:r>
            <w:r w:rsidRPr="00255A10">
              <w:rPr>
                <w:sz w:val="24"/>
                <w:szCs w:val="24"/>
              </w:rPr>
              <w:t xml:space="preserve"> cambiamenti del passato</w:t>
            </w:r>
            <w:r>
              <w:rPr>
                <w:sz w:val="24"/>
                <w:szCs w:val="24"/>
              </w:rPr>
              <w:t xml:space="preserve">. </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Utilizzare immagini per raccontare la storia</w:t>
            </w:r>
          </w:p>
        </w:tc>
      </w:tr>
      <w:tr w:rsidR="00A75FEC" w:rsidRPr="005D3311" w:rsidTr="00CF25F6">
        <w:trPr>
          <w:trHeight w:val="742"/>
        </w:trPr>
        <w:tc>
          <w:tcPr>
            <w:tcW w:w="5444" w:type="dxa"/>
            <w:gridSpan w:val="2"/>
          </w:tcPr>
          <w:p w:rsidR="00A75FEC" w:rsidRDefault="00A75FEC" w:rsidP="00CF25F6">
            <w:pPr>
              <w:rPr>
                <w:b/>
                <w:caps/>
                <w:sz w:val="28"/>
                <w:szCs w:val="28"/>
              </w:rPr>
            </w:pPr>
          </w:p>
          <w:p w:rsidR="00A75FEC" w:rsidRPr="00D26294" w:rsidRDefault="00A75FEC" w:rsidP="00CF25F6">
            <w:pPr>
              <w:rPr>
                <w:b/>
                <w:caps/>
                <w:sz w:val="28"/>
                <w:szCs w:val="28"/>
              </w:rPr>
            </w:pPr>
            <w:r w:rsidRPr="00D26294">
              <w:rPr>
                <w:b/>
                <w:caps/>
                <w:sz w:val="28"/>
                <w:szCs w:val="28"/>
              </w:rPr>
              <w:t>Contenuti</w:t>
            </w:r>
          </w:p>
        </w:tc>
        <w:tc>
          <w:tcPr>
            <w:tcW w:w="4611" w:type="dxa"/>
          </w:tcPr>
          <w:p w:rsidR="00A75FEC" w:rsidRDefault="00A75FEC" w:rsidP="00CF25F6">
            <w:pPr>
              <w:rPr>
                <w:b/>
                <w:caps/>
                <w:sz w:val="28"/>
                <w:szCs w:val="28"/>
              </w:rPr>
            </w:pPr>
          </w:p>
          <w:p w:rsidR="00A75FEC" w:rsidRDefault="00A75FEC" w:rsidP="00CF25F6">
            <w:pPr>
              <w:rPr>
                <w:b/>
                <w:caps/>
                <w:sz w:val="28"/>
                <w:szCs w:val="28"/>
              </w:rPr>
            </w:pPr>
            <w:r w:rsidRPr="000175E0">
              <w:rPr>
                <w:b/>
                <w:caps/>
                <w:sz w:val="28"/>
                <w:szCs w:val="28"/>
              </w:rPr>
              <w:t>TEMPI</w:t>
            </w:r>
          </w:p>
          <w:p w:rsidR="00A75FEC" w:rsidRPr="000175E0" w:rsidRDefault="00A75FEC" w:rsidP="00CF25F6">
            <w:pPr>
              <w:rPr>
                <w:b/>
                <w:caps/>
                <w:sz w:val="28"/>
                <w:szCs w:val="28"/>
              </w:rPr>
            </w:pPr>
          </w:p>
        </w:tc>
      </w:tr>
      <w:tr w:rsidR="00A75FEC" w:rsidTr="00CF25F6">
        <w:trPr>
          <w:trHeight w:val="2613"/>
        </w:trPr>
        <w:tc>
          <w:tcPr>
            <w:tcW w:w="5444" w:type="dxa"/>
            <w:gridSpan w:val="2"/>
          </w:tcPr>
          <w:p w:rsidR="00A75FEC" w:rsidRDefault="00A75FEC" w:rsidP="00CF25F6">
            <w:pPr>
              <w:pStyle w:val="NormaleWeb"/>
              <w:rPr>
                <w:color w:val="000000"/>
                <w:sz w:val="27"/>
                <w:szCs w:val="27"/>
              </w:rPr>
            </w:pPr>
            <w:r>
              <w:rPr>
                <w:color w:val="000000"/>
                <w:sz w:val="27"/>
                <w:szCs w:val="27"/>
              </w:rPr>
              <w:t>LA BELLE EPOQUE’ E LA GRANDE GUERRA</w:t>
            </w:r>
          </w:p>
          <w:p w:rsidR="00A75FEC" w:rsidRPr="00C1283B" w:rsidRDefault="00A75FEC" w:rsidP="00E0641B">
            <w:pPr>
              <w:pStyle w:val="NormaleWeb"/>
              <w:numPr>
                <w:ilvl w:val="0"/>
                <w:numId w:val="138"/>
              </w:numPr>
              <w:ind w:left="142" w:hanging="142"/>
            </w:pPr>
            <w:r>
              <w:rPr>
                <w:color w:val="000000"/>
                <w:sz w:val="27"/>
                <w:szCs w:val="27"/>
              </w:rPr>
              <w:t xml:space="preserve">La Belle Epoque </w:t>
            </w:r>
          </w:p>
          <w:p w:rsidR="00A75FEC" w:rsidRPr="002D6C85" w:rsidRDefault="00A75FEC" w:rsidP="00E0641B">
            <w:pPr>
              <w:pStyle w:val="NormaleWeb"/>
              <w:numPr>
                <w:ilvl w:val="0"/>
                <w:numId w:val="138"/>
              </w:numPr>
              <w:ind w:left="142" w:hanging="142"/>
            </w:pPr>
            <w:r>
              <w:rPr>
                <w:color w:val="000000"/>
                <w:sz w:val="27"/>
                <w:szCs w:val="27"/>
              </w:rPr>
              <w:t xml:space="preserve"> Colonialismo e imperialismo </w:t>
            </w:r>
          </w:p>
          <w:p w:rsidR="00A75FEC" w:rsidRPr="00573EBA" w:rsidRDefault="00A75FEC" w:rsidP="00E0641B">
            <w:pPr>
              <w:pStyle w:val="NormaleWeb"/>
              <w:numPr>
                <w:ilvl w:val="0"/>
                <w:numId w:val="138"/>
              </w:numPr>
              <w:ind w:left="142" w:hanging="142"/>
            </w:pPr>
            <w:r w:rsidRPr="00573EBA">
              <w:rPr>
                <w:sz w:val="27"/>
                <w:szCs w:val="27"/>
              </w:rPr>
              <w:t xml:space="preserve">Italia industrializzata </w:t>
            </w:r>
          </w:p>
          <w:p w:rsidR="00A75FEC" w:rsidRPr="008953C6" w:rsidRDefault="00A75FEC" w:rsidP="00E0641B">
            <w:pPr>
              <w:pStyle w:val="NormaleWeb"/>
              <w:numPr>
                <w:ilvl w:val="0"/>
                <w:numId w:val="138"/>
              </w:numPr>
              <w:ind w:left="142" w:hanging="142"/>
            </w:pPr>
            <w:r>
              <w:rPr>
                <w:color w:val="000000"/>
                <w:sz w:val="27"/>
                <w:szCs w:val="27"/>
              </w:rPr>
              <w:t xml:space="preserve"> Il nazionalismo</w:t>
            </w:r>
          </w:p>
          <w:p w:rsidR="00A75FEC" w:rsidRDefault="00A75FEC" w:rsidP="00E0641B">
            <w:pPr>
              <w:pStyle w:val="NormaleWeb"/>
              <w:numPr>
                <w:ilvl w:val="0"/>
                <w:numId w:val="138"/>
              </w:numPr>
              <w:ind w:left="142" w:hanging="142"/>
            </w:pPr>
            <w:r>
              <w:rPr>
                <w:color w:val="000000"/>
                <w:sz w:val="27"/>
                <w:szCs w:val="27"/>
              </w:rPr>
              <w:t>La prima guerra mondiale</w:t>
            </w:r>
          </w:p>
        </w:tc>
        <w:tc>
          <w:tcPr>
            <w:tcW w:w="4611" w:type="dxa"/>
          </w:tcPr>
          <w:p w:rsidR="00A75FEC" w:rsidRDefault="00A75FEC" w:rsidP="00CF25F6">
            <w:pPr>
              <w:rPr>
                <w:b/>
                <w:color w:val="000000"/>
                <w:sz w:val="24"/>
                <w:szCs w:val="24"/>
              </w:rPr>
            </w:pPr>
            <w:r w:rsidRPr="00D26294">
              <w:rPr>
                <w:b/>
                <w:color w:val="000000"/>
                <w:sz w:val="24"/>
                <w:szCs w:val="24"/>
              </w:rPr>
              <w:t xml:space="preserve">SETTEMBRE- </w:t>
            </w:r>
            <w:r>
              <w:rPr>
                <w:b/>
                <w:color w:val="000000"/>
                <w:sz w:val="24"/>
                <w:szCs w:val="24"/>
              </w:rPr>
              <w:t>OTTOBRE</w:t>
            </w:r>
          </w:p>
          <w:p w:rsidR="00A75FEC" w:rsidRPr="00F47282" w:rsidRDefault="00A75FEC" w:rsidP="00CF25F6">
            <w:pPr>
              <w:pStyle w:val="Paragrafoelenco"/>
              <w:ind w:left="250" w:hanging="250"/>
              <w:rPr>
                <w:b/>
                <w:sz w:val="24"/>
                <w:szCs w:val="24"/>
              </w:rPr>
            </w:pPr>
          </w:p>
        </w:tc>
      </w:tr>
      <w:tr w:rsidR="00A75FEC" w:rsidTr="00CF25F6">
        <w:trPr>
          <w:trHeight w:val="1845"/>
        </w:trPr>
        <w:tc>
          <w:tcPr>
            <w:tcW w:w="5444" w:type="dxa"/>
            <w:gridSpan w:val="2"/>
            <w:tcBorders>
              <w:bottom w:val="single" w:sz="4" w:space="0" w:color="auto"/>
            </w:tcBorders>
          </w:tcPr>
          <w:p w:rsidR="00A75FEC" w:rsidRPr="00573EBA" w:rsidRDefault="00A75FEC" w:rsidP="00CF25F6">
            <w:pPr>
              <w:pStyle w:val="NormaleWeb"/>
              <w:rPr>
                <w:b/>
              </w:rPr>
            </w:pPr>
            <w:r w:rsidRPr="00573EBA">
              <w:rPr>
                <w:b/>
              </w:rPr>
              <w:t>IL VENTENNIO DEI TOTALITARISMI</w:t>
            </w:r>
          </w:p>
          <w:p w:rsidR="00A75FEC" w:rsidRPr="00573EBA" w:rsidRDefault="00A75FEC" w:rsidP="00E0641B">
            <w:pPr>
              <w:pStyle w:val="NormaleWeb"/>
              <w:numPr>
                <w:ilvl w:val="0"/>
                <w:numId w:val="146"/>
              </w:numPr>
              <w:rPr>
                <w:b/>
              </w:rPr>
            </w:pPr>
            <w:r w:rsidRPr="00573EBA">
              <w:rPr>
                <w:b/>
              </w:rPr>
              <w:t>Una pace che non può durare</w:t>
            </w:r>
          </w:p>
          <w:p w:rsidR="00A75FEC" w:rsidRPr="00573EBA" w:rsidRDefault="00A75FEC" w:rsidP="00E0641B">
            <w:pPr>
              <w:pStyle w:val="NormaleWeb"/>
              <w:numPr>
                <w:ilvl w:val="0"/>
                <w:numId w:val="146"/>
              </w:numPr>
              <w:rPr>
                <w:b/>
              </w:rPr>
            </w:pPr>
            <w:r w:rsidRPr="00573EBA">
              <w:rPr>
                <w:sz w:val="27"/>
                <w:szCs w:val="27"/>
              </w:rPr>
              <w:t xml:space="preserve"> La rivoluzione russa.</w:t>
            </w:r>
          </w:p>
          <w:p w:rsidR="00A75FEC" w:rsidRPr="00573EBA" w:rsidRDefault="00A75FEC" w:rsidP="00E0641B">
            <w:pPr>
              <w:pStyle w:val="NormaleWeb"/>
              <w:numPr>
                <w:ilvl w:val="0"/>
                <w:numId w:val="146"/>
              </w:numPr>
              <w:rPr>
                <w:b/>
              </w:rPr>
            </w:pPr>
            <w:r w:rsidRPr="00573EBA">
              <w:rPr>
                <w:sz w:val="27"/>
                <w:szCs w:val="27"/>
              </w:rPr>
              <w:t xml:space="preserve"> Il mondo tra le due guerre</w:t>
            </w:r>
          </w:p>
          <w:p w:rsidR="00A75FEC" w:rsidRPr="00573EBA" w:rsidRDefault="00A75FEC" w:rsidP="00E0641B">
            <w:pPr>
              <w:pStyle w:val="NormaleWeb"/>
              <w:numPr>
                <w:ilvl w:val="0"/>
                <w:numId w:val="146"/>
              </w:numPr>
            </w:pPr>
            <w:r w:rsidRPr="00573EBA">
              <w:rPr>
                <w:sz w:val="27"/>
                <w:szCs w:val="27"/>
              </w:rPr>
              <w:t xml:space="preserve"> Il fascismo in Italia</w:t>
            </w:r>
          </w:p>
        </w:tc>
        <w:tc>
          <w:tcPr>
            <w:tcW w:w="4611" w:type="dxa"/>
            <w:tcBorders>
              <w:bottom w:val="single" w:sz="4" w:space="0" w:color="auto"/>
            </w:tcBorders>
          </w:tcPr>
          <w:p w:rsidR="00A75FEC" w:rsidRPr="00573EBA" w:rsidRDefault="00A75FEC" w:rsidP="00CF25F6">
            <w:pPr>
              <w:rPr>
                <w:b/>
                <w:sz w:val="24"/>
                <w:szCs w:val="24"/>
              </w:rPr>
            </w:pPr>
            <w:r w:rsidRPr="00573EBA">
              <w:rPr>
                <w:b/>
                <w:sz w:val="24"/>
                <w:szCs w:val="24"/>
              </w:rPr>
              <w:t>NOVEMBRE - GENNAIO</w:t>
            </w:r>
          </w:p>
        </w:tc>
      </w:tr>
      <w:tr w:rsidR="00A75FEC" w:rsidTr="00CF25F6">
        <w:trPr>
          <w:trHeight w:val="1770"/>
        </w:trPr>
        <w:tc>
          <w:tcPr>
            <w:tcW w:w="5444" w:type="dxa"/>
            <w:gridSpan w:val="2"/>
            <w:tcBorders>
              <w:top w:val="single" w:sz="4" w:space="0" w:color="auto"/>
            </w:tcBorders>
          </w:tcPr>
          <w:p w:rsidR="00A75FEC" w:rsidRPr="00573EBA" w:rsidRDefault="00A75FEC" w:rsidP="00E0641B">
            <w:pPr>
              <w:pStyle w:val="NormaleWeb"/>
              <w:numPr>
                <w:ilvl w:val="0"/>
                <w:numId w:val="146"/>
              </w:numPr>
              <w:rPr>
                <w:b/>
              </w:rPr>
            </w:pPr>
            <w:r w:rsidRPr="00573EBA">
              <w:rPr>
                <w:sz w:val="27"/>
                <w:szCs w:val="27"/>
              </w:rPr>
              <w:t xml:space="preserve"> Il nazismo</w:t>
            </w:r>
          </w:p>
          <w:p w:rsidR="00A75FEC" w:rsidRPr="00573EBA" w:rsidRDefault="00A75FEC" w:rsidP="00E0641B">
            <w:pPr>
              <w:pStyle w:val="NormaleWeb"/>
              <w:numPr>
                <w:ilvl w:val="0"/>
                <w:numId w:val="146"/>
              </w:numPr>
              <w:rPr>
                <w:b/>
              </w:rPr>
            </w:pPr>
            <w:r w:rsidRPr="00573EBA">
              <w:rPr>
                <w:sz w:val="27"/>
                <w:szCs w:val="27"/>
              </w:rPr>
              <w:t xml:space="preserve"> La seconda guerra mondiale</w:t>
            </w:r>
          </w:p>
          <w:p w:rsidR="00A75FEC" w:rsidRPr="00573EBA" w:rsidRDefault="00A75FEC" w:rsidP="00E0641B">
            <w:pPr>
              <w:pStyle w:val="NormaleWeb"/>
              <w:numPr>
                <w:ilvl w:val="0"/>
                <w:numId w:val="146"/>
              </w:numPr>
              <w:rPr>
                <w:b/>
              </w:rPr>
            </w:pPr>
            <w:r w:rsidRPr="00573EBA">
              <w:rPr>
                <w:sz w:val="27"/>
                <w:szCs w:val="27"/>
              </w:rPr>
              <w:t>La resistenza.</w:t>
            </w:r>
          </w:p>
          <w:p w:rsidR="00A75FEC" w:rsidRPr="00573EBA" w:rsidRDefault="00A75FEC" w:rsidP="00E0641B">
            <w:pPr>
              <w:pStyle w:val="NormaleWeb"/>
              <w:numPr>
                <w:ilvl w:val="0"/>
                <w:numId w:val="146"/>
              </w:numPr>
              <w:rPr>
                <w:b/>
              </w:rPr>
            </w:pPr>
            <w:r w:rsidRPr="00573EBA">
              <w:rPr>
                <w:sz w:val="27"/>
                <w:szCs w:val="27"/>
              </w:rPr>
              <w:t>Dalla Guerra fredda alla distensione</w:t>
            </w:r>
          </w:p>
          <w:p w:rsidR="00A75FEC" w:rsidRPr="00A75FEC" w:rsidRDefault="00A75FEC" w:rsidP="00A75FEC">
            <w:pPr>
              <w:pStyle w:val="NormaleWeb"/>
              <w:ind w:left="720"/>
              <w:rPr>
                <w:b/>
              </w:rPr>
            </w:pPr>
          </w:p>
        </w:tc>
        <w:tc>
          <w:tcPr>
            <w:tcW w:w="4611" w:type="dxa"/>
            <w:tcBorders>
              <w:top w:val="single" w:sz="4" w:space="0" w:color="auto"/>
            </w:tcBorders>
          </w:tcPr>
          <w:p w:rsidR="00A75FEC" w:rsidRPr="00573EBA" w:rsidRDefault="00A75FEC" w:rsidP="00CF25F6">
            <w:pPr>
              <w:rPr>
                <w:b/>
                <w:sz w:val="24"/>
                <w:szCs w:val="24"/>
              </w:rPr>
            </w:pPr>
            <w:r w:rsidRPr="00573EBA">
              <w:rPr>
                <w:b/>
                <w:sz w:val="24"/>
                <w:szCs w:val="24"/>
              </w:rPr>
              <w:t>FEBBRAIO – MARZO</w:t>
            </w:r>
          </w:p>
        </w:tc>
      </w:tr>
      <w:tr w:rsidR="00A75FEC" w:rsidTr="00CF25F6">
        <w:tc>
          <w:tcPr>
            <w:tcW w:w="5444" w:type="dxa"/>
            <w:gridSpan w:val="2"/>
          </w:tcPr>
          <w:p w:rsidR="00A75FEC" w:rsidRPr="00573EBA" w:rsidRDefault="00A75FEC" w:rsidP="00CF25F6">
            <w:pPr>
              <w:pStyle w:val="NormaleWeb"/>
              <w:rPr>
                <w:b/>
              </w:rPr>
            </w:pPr>
            <w:r w:rsidRPr="00573EBA">
              <w:rPr>
                <w:b/>
              </w:rPr>
              <w:t>IL QUARANTENNIO DELLA “GUERRA FREDDA”</w:t>
            </w:r>
          </w:p>
          <w:p w:rsidR="00A75FEC" w:rsidRPr="00573EBA" w:rsidRDefault="00A75FEC" w:rsidP="00E0641B">
            <w:pPr>
              <w:pStyle w:val="NormaleWeb"/>
              <w:numPr>
                <w:ilvl w:val="0"/>
                <w:numId w:val="137"/>
              </w:numPr>
              <w:ind w:left="142" w:hanging="142"/>
            </w:pPr>
            <w:r w:rsidRPr="00573EBA">
              <w:t>L’Italia della ricostruzione e del miracolo economico.</w:t>
            </w:r>
          </w:p>
          <w:p w:rsidR="00A75FEC" w:rsidRPr="00573EBA" w:rsidRDefault="00A75FEC" w:rsidP="00E0641B">
            <w:pPr>
              <w:pStyle w:val="NormaleWeb"/>
              <w:numPr>
                <w:ilvl w:val="0"/>
                <w:numId w:val="137"/>
              </w:numPr>
              <w:ind w:left="142" w:hanging="142"/>
            </w:pPr>
            <w:r w:rsidRPr="00573EBA">
              <w:t xml:space="preserve"> Il dopoguerra fuori l’Europa</w:t>
            </w:r>
          </w:p>
          <w:p w:rsidR="00A75FEC" w:rsidRPr="00573EBA" w:rsidRDefault="00A75FEC" w:rsidP="00E0641B">
            <w:pPr>
              <w:pStyle w:val="NormaleWeb"/>
              <w:numPr>
                <w:ilvl w:val="0"/>
                <w:numId w:val="137"/>
              </w:numPr>
              <w:ind w:left="142" w:hanging="142"/>
            </w:pPr>
            <w:r w:rsidRPr="00573EBA">
              <w:t xml:space="preserve"> I caratteri del mondo attuale.</w:t>
            </w:r>
          </w:p>
          <w:p w:rsidR="00A75FEC" w:rsidRPr="00573EBA" w:rsidRDefault="00A75FEC" w:rsidP="00E0641B">
            <w:pPr>
              <w:pStyle w:val="NormaleWeb"/>
              <w:numPr>
                <w:ilvl w:val="0"/>
                <w:numId w:val="137"/>
              </w:numPr>
              <w:ind w:left="142" w:hanging="142"/>
            </w:pPr>
            <w:r w:rsidRPr="00573EBA">
              <w:t xml:space="preserve"> L’Italia dal Sessantotto ad oggi.</w:t>
            </w:r>
          </w:p>
          <w:p w:rsidR="00A75FEC" w:rsidRPr="00573EBA" w:rsidRDefault="00A75FEC" w:rsidP="00E0641B">
            <w:pPr>
              <w:pStyle w:val="NormaleWeb"/>
              <w:numPr>
                <w:ilvl w:val="0"/>
                <w:numId w:val="137"/>
              </w:numPr>
              <w:ind w:left="142" w:hanging="142"/>
            </w:pPr>
            <w:r w:rsidRPr="00573EBA">
              <w:t xml:space="preserve"> Il mondo globale</w:t>
            </w:r>
          </w:p>
          <w:p w:rsidR="00A75FEC" w:rsidRDefault="00A75FEC" w:rsidP="00CF25F6">
            <w:pPr>
              <w:pStyle w:val="Paragrafoelenco"/>
              <w:ind w:left="772"/>
            </w:pPr>
          </w:p>
          <w:p w:rsidR="00A75FEC" w:rsidRPr="00573EBA" w:rsidRDefault="00A75FEC" w:rsidP="00CF25F6">
            <w:pPr>
              <w:pStyle w:val="Paragrafoelenco"/>
              <w:ind w:left="772"/>
            </w:pPr>
          </w:p>
        </w:tc>
        <w:tc>
          <w:tcPr>
            <w:tcW w:w="4611" w:type="dxa"/>
          </w:tcPr>
          <w:p w:rsidR="00A75FEC" w:rsidRPr="00573EBA" w:rsidRDefault="00A75FEC" w:rsidP="00CF25F6">
            <w:r w:rsidRPr="00573EBA">
              <w:rPr>
                <w:b/>
                <w:sz w:val="24"/>
                <w:szCs w:val="24"/>
              </w:rPr>
              <w:t>APRILE –MAGGIO</w:t>
            </w:r>
          </w:p>
        </w:tc>
      </w:tr>
    </w:tbl>
    <w:p w:rsidR="00A75FEC" w:rsidRDefault="00A75FEC" w:rsidP="00E0641B">
      <w:pPr>
        <w:pStyle w:val="Paragrafoelenco"/>
        <w:numPr>
          <w:ilvl w:val="0"/>
          <w:numId w:val="145"/>
        </w:numPr>
        <w:rPr>
          <w:b/>
          <w:sz w:val="24"/>
          <w:szCs w:val="32"/>
        </w:rPr>
      </w:pPr>
      <w:r w:rsidRPr="008E260A">
        <w:rPr>
          <w:b/>
          <w:sz w:val="24"/>
          <w:szCs w:val="32"/>
        </w:rPr>
        <w:lastRenderedPageBreak/>
        <w:t>Dal Neoclassicismo al Romanticismo (primo quadrimestre)</w:t>
      </w:r>
    </w:p>
    <w:p w:rsidR="00A75FEC" w:rsidRDefault="00A75FEC" w:rsidP="00E0641B">
      <w:pPr>
        <w:pStyle w:val="Paragrafoelenco"/>
        <w:numPr>
          <w:ilvl w:val="0"/>
          <w:numId w:val="145"/>
        </w:numPr>
        <w:rPr>
          <w:b/>
          <w:sz w:val="24"/>
          <w:szCs w:val="32"/>
        </w:rPr>
      </w:pPr>
      <w:r>
        <w:rPr>
          <w:b/>
          <w:sz w:val="24"/>
          <w:szCs w:val="32"/>
        </w:rPr>
        <w:t>Il Novecento (secondo quadrimestre)</w:t>
      </w:r>
    </w:p>
    <w:p w:rsidR="00A75FEC" w:rsidRPr="00F640B5" w:rsidRDefault="00A75FEC" w:rsidP="00A75FEC">
      <w:pPr>
        <w:spacing w:after="40" w:line="240" w:lineRule="auto"/>
        <w:rPr>
          <w:b/>
          <w:sz w:val="24"/>
          <w:szCs w:val="32"/>
        </w:rPr>
      </w:pPr>
      <w:r w:rsidRPr="00F640B5">
        <w:rPr>
          <w:b/>
          <w:sz w:val="24"/>
          <w:szCs w:val="32"/>
        </w:rPr>
        <w:t>Verranno effettuate attività in sintonia con le macro tematiche del PTOF (Legalità, ambiente e salute)</w:t>
      </w:r>
    </w:p>
    <w:p w:rsidR="00A75FEC" w:rsidRPr="00F640B5" w:rsidRDefault="00A75FEC" w:rsidP="00A75FEC">
      <w:pPr>
        <w:rPr>
          <w:b/>
          <w:sz w:val="24"/>
          <w:szCs w:val="32"/>
        </w:rPr>
      </w:pP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A75FEC"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Costruzione di schemi di sintesi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A75FEC" w:rsidRPr="00C41562"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Strumenti didattici complementari o alternativi al libro di testo</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Film, cd rom, audiolibri.</w:t>
      </w:r>
    </w:p>
    <w:p w:rsidR="00A75FEC" w:rsidRDefault="00A75FEC" w:rsidP="00A75FEC">
      <w:pPr>
        <w:spacing w:after="0"/>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Esercizi guidati e schede strutturate</w:t>
      </w:r>
    </w:p>
    <w:p w:rsidR="00A75FEC" w:rsidRDefault="00A75FEC" w:rsidP="00A75FEC">
      <w:pPr>
        <w:spacing w:after="0"/>
      </w:pPr>
    </w:p>
    <w:p w:rsidR="00A75FEC" w:rsidRPr="0088356F" w:rsidRDefault="00A75FEC" w:rsidP="00A75FEC">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A75FEC" w:rsidRPr="0088356F" w:rsidRDefault="00A75FEC" w:rsidP="00A75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A75FEC" w:rsidRPr="000D4142" w:rsidRDefault="00A75FEC" w:rsidP="00A75FEC">
      <w:pPr>
        <w:spacing w:after="0"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A75FEC" w:rsidRPr="000D4142" w:rsidRDefault="00A75FEC" w:rsidP="00A75FEC">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A75FEC" w:rsidRPr="000D4142" w:rsidRDefault="00A75FEC"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A75FEC" w:rsidRDefault="00A75FEC"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A75FEC" w:rsidRPr="000D4142" w:rsidRDefault="00A75FEC" w:rsidP="00A75FEC">
      <w:pPr>
        <w:pStyle w:val="NormaleWeb"/>
        <w:shd w:val="clear" w:color="auto" w:fill="FFFFFF"/>
        <w:spacing w:before="0" w:beforeAutospacing="0" w:after="0" w:afterAutospacing="0"/>
        <w:ind w:left="720"/>
        <w:jc w:val="both"/>
        <w:rPr>
          <w:color w:val="000000"/>
          <w:sz w:val="22"/>
          <w:szCs w:val="22"/>
        </w:rPr>
      </w:pPr>
    </w:p>
    <w:p w:rsidR="00A75FEC" w:rsidRDefault="00A75FEC" w:rsidP="00A75FEC">
      <w:pPr>
        <w:spacing w:after="0" w:line="240" w:lineRule="auto"/>
        <w:outlineLvl w:val="2"/>
        <w:rPr>
          <w:rFonts w:ascii="Times New Roman" w:eastAsia="Times New Roman" w:hAnsi="Times New Roman" w:cs="Times New Roman"/>
          <w:b/>
          <w:bCs/>
          <w:sz w:val="27"/>
          <w:szCs w:val="27"/>
        </w:rPr>
      </w:pP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lastRenderedPageBreak/>
        <w:t>Verifiche e criteri di valutazione</w:t>
      </w:r>
    </w:p>
    <w:p w:rsidR="00A75FEC" w:rsidRPr="0040322E"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formative:</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Correzione dei compiti svolti a casa</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A75FEC" w:rsidRPr="0040322E" w:rsidRDefault="00A75FEC"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apprendimento:</w:t>
      </w:r>
    </w:p>
    <w:p w:rsidR="00A75FEC" w:rsidRPr="0040322E" w:rsidRDefault="00A75FEC"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40322E">
        <w:rPr>
          <w:rFonts w:ascii="Times New Roman" w:eastAsia="Times New Roman" w:hAnsi="Times New Roman" w:cs="Times New Roman"/>
          <w:sz w:val="24"/>
          <w:szCs w:val="24"/>
        </w:rPr>
        <w:t>produzione, risposte a domande aperte, test a risposta multipla, domande a completamento, quesiti vero / falso etc.)</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Prove strutturate (risposte a domande aperte, test a risposta multipla, domande a completamento, quesiti vero / falso etc.)</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Verifiche sommative che comprendono più unità di apprendimento. </w:t>
      </w:r>
    </w:p>
    <w:p w:rsidR="00A75FEC" w:rsidRPr="004F7F13" w:rsidRDefault="00A75FEC" w:rsidP="00A75FEC">
      <w:pPr>
        <w:spacing w:after="0" w:line="240" w:lineRule="auto"/>
        <w:rPr>
          <w:rFonts w:ascii="Times New Roman" w:eastAsia="Times New Roman" w:hAnsi="Times New Roman" w:cs="Times New Roman"/>
          <w:b/>
          <w:sz w:val="24"/>
          <w:szCs w:val="24"/>
        </w:rPr>
      </w:pPr>
      <w:r w:rsidRPr="004F7F13">
        <w:rPr>
          <w:rFonts w:ascii="Times New Roman" w:eastAsia="Times New Roman" w:hAnsi="Times New Roman" w:cs="Times New Roman"/>
          <w:b/>
          <w:sz w:val="24"/>
          <w:szCs w:val="24"/>
        </w:rPr>
        <w:t>Criteri di valutazione</w:t>
      </w:r>
    </w:p>
    <w:p w:rsidR="00A75FEC"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w:t>
      </w:r>
    </w:p>
    <w:p w:rsidR="00A75FEC" w:rsidRPr="009D2BC8" w:rsidRDefault="00A75FEC" w:rsidP="00A75FEC">
      <w:pPr>
        <w:spacing w:after="0" w:line="240" w:lineRule="auto"/>
        <w:jc w:val="both"/>
        <w:rPr>
          <w:rFonts w:ascii="Times New Roman" w:eastAsia="Times New Roman" w:hAnsi="Times New Roman" w:cs="Times New Roman"/>
          <w:b/>
          <w:sz w:val="24"/>
          <w:szCs w:val="24"/>
        </w:rPr>
      </w:pPr>
      <w:r w:rsidRPr="009D2BC8">
        <w:rPr>
          <w:rFonts w:ascii="Times New Roman" w:eastAsia="Times New Roman" w:hAnsi="Times New Roman" w:cs="Times New Roman"/>
          <w:b/>
          <w:sz w:val="24"/>
          <w:szCs w:val="24"/>
        </w:rPr>
        <w:t>Utilizzo delle rubriche valutative.</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dell’impegno nel lavoro a casa</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dell’utilizzo e dell’organizzazione del materiale personale e/o distribuito</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delle capacità organizzative.</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Per un più agevole controllo dei progressi, sul registro dell’insegnante verranno usati anche voti intermedi.</w:t>
      </w: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Rapporti con le famiglie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40322E">
        <w:rPr>
          <w:rFonts w:ascii="Times New Roman" w:eastAsia="Times New Roman" w:hAnsi="Times New Roman" w:cs="Times New Roman"/>
          <w:sz w:val="24"/>
          <w:szCs w:val="24"/>
        </w:rPr>
        <w:t>curati tramite: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A75FEC" w:rsidRPr="004D42B0" w:rsidRDefault="00A75FEC"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A75FEC" w:rsidRPr="004D42B0"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Pr="00C066E7" w:rsidRDefault="009B01C2" w:rsidP="009B01C2">
      <w:pPr>
        <w:rPr>
          <w:b/>
        </w:rPr>
      </w:pPr>
      <w:r>
        <w:rPr>
          <w:b/>
          <w:sz w:val="32"/>
          <w:szCs w:val="32"/>
        </w:rPr>
        <w:t>PROGETTAZIONE DIDATTICA PER COMPETENZE</w:t>
      </w:r>
    </w:p>
    <w:p w:rsidR="009B01C2" w:rsidRPr="00BE6325" w:rsidRDefault="009B01C2" w:rsidP="009B01C2">
      <w:pPr>
        <w:rPr>
          <w:b/>
          <w:sz w:val="32"/>
          <w:szCs w:val="32"/>
        </w:rPr>
      </w:pPr>
      <w:r>
        <w:rPr>
          <w:b/>
          <w:sz w:val="32"/>
          <w:szCs w:val="32"/>
        </w:rPr>
        <w:t xml:space="preserve">                               LINGUE STRANIERE: INGLESE E FRANCESE</w:t>
      </w:r>
    </w:p>
    <w:p w:rsidR="009B01C2" w:rsidRDefault="009B01C2" w:rsidP="009B01C2"/>
    <w:tbl>
      <w:tblPr>
        <w:tblW w:w="9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1085"/>
        <w:gridCol w:w="2712"/>
        <w:gridCol w:w="3574"/>
      </w:tblGrid>
      <w:tr w:rsidR="009B01C2" w:rsidTr="00CF25F6">
        <w:trPr>
          <w:trHeight w:val="411"/>
        </w:trPr>
        <w:tc>
          <w:tcPr>
            <w:tcW w:w="9745" w:type="dxa"/>
            <w:gridSpan w:val="4"/>
          </w:tcPr>
          <w:p w:rsidR="009B01C2" w:rsidRPr="005B5B81" w:rsidRDefault="009B01C2" w:rsidP="00CF25F6">
            <w:pPr>
              <w:rPr>
                <w:b/>
              </w:rPr>
            </w:pPr>
            <w:r>
              <w:rPr>
                <w:b/>
                <w:sz w:val="28"/>
              </w:rPr>
              <w:t xml:space="preserve">                                          LINGUA INGLESE : classe prima</w:t>
            </w:r>
          </w:p>
        </w:tc>
      </w:tr>
      <w:tr w:rsidR="009B01C2" w:rsidTr="00CF25F6">
        <w:trPr>
          <w:trHeight w:val="915"/>
        </w:trPr>
        <w:tc>
          <w:tcPr>
            <w:tcW w:w="9745"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7456"/>
        </w:trPr>
        <w:tc>
          <w:tcPr>
            <w:tcW w:w="3459" w:type="dxa"/>
            <w:gridSpan w:val="2"/>
          </w:tcPr>
          <w:p w:rsidR="009B01C2" w:rsidRDefault="009B01C2" w:rsidP="00CF25F6">
            <w:pPr>
              <w:rPr>
                <w:b/>
              </w:rPr>
            </w:pPr>
            <w:r w:rsidRPr="00A35411">
              <w:rPr>
                <w:b/>
              </w:rPr>
              <w:t>TRAGUARDI PER LO SVILUP</w:t>
            </w:r>
            <w:r>
              <w:rPr>
                <w:b/>
              </w:rPr>
              <w:t xml:space="preserve">PO DELLE COMPETENZE </w:t>
            </w:r>
          </w:p>
          <w:p w:rsidR="009B01C2" w:rsidRPr="00A35411" w:rsidRDefault="009B01C2" w:rsidP="00CF25F6">
            <w:pPr>
              <w:rPr>
                <w:b/>
              </w:rPr>
            </w:pPr>
          </w:p>
        </w:tc>
        <w:tc>
          <w:tcPr>
            <w:tcW w:w="6286"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oralmente e per iscritto i punti essenziali di testi in lingua standard su argomenti familiari e di studio che affronta a scuola e nel tempo libero</w:t>
            </w:r>
          </w:p>
          <w:p w:rsidR="009B01C2" w:rsidRDefault="009B01C2" w:rsidP="00E0641B">
            <w:pPr>
              <w:pStyle w:val="Paragrafoelenco"/>
              <w:numPr>
                <w:ilvl w:val="0"/>
                <w:numId w:val="67"/>
              </w:numPr>
              <w:ind w:left="360"/>
              <w:jc w:val="both"/>
            </w:pPr>
            <w:r>
              <w:t>Descrive oralmente situazioni, racconta avvenimenti ed esperienze personali, espone argomenti di studio</w:t>
            </w:r>
          </w:p>
          <w:p w:rsidR="009B01C2" w:rsidRDefault="009B01C2" w:rsidP="00E0641B">
            <w:pPr>
              <w:pStyle w:val="Paragrafoelenco"/>
              <w:numPr>
                <w:ilvl w:val="0"/>
                <w:numId w:val="67"/>
              </w:numPr>
              <w:ind w:left="360"/>
              <w:jc w:val="both"/>
            </w:pPr>
            <w:r>
              <w:t>Interagisce con uno o più interlocutori in contesti familiari e su argomenti noti</w:t>
            </w:r>
          </w:p>
          <w:p w:rsidR="009B01C2" w:rsidRDefault="009B01C2" w:rsidP="00E0641B">
            <w:pPr>
              <w:pStyle w:val="Paragrafoelenco"/>
              <w:numPr>
                <w:ilvl w:val="0"/>
                <w:numId w:val="67"/>
              </w:numPr>
              <w:ind w:left="360"/>
              <w:jc w:val="both"/>
            </w:pPr>
            <w:r w:rsidRPr="005B5B81">
              <w:t xml:space="preserve">Legge </w:t>
            </w:r>
            <w:r>
              <w:t>s</w:t>
            </w:r>
            <w:r w:rsidRPr="005B5B81">
              <w:t>e</w:t>
            </w:r>
            <w:r>
              <w:t>mplici testi con diverse strategie adeguate allo scopo</w:t>
            </w:r>
          </w:p>
          <w:p w:rsidR="009B01C2" w:rsidRDefault="009B01C2" w:rsidP="00E0641B">
            <w:pPr>
              <w:pStyle w:val="Paragrafoelenco"/>
              <w:numPr>
                <w:ilvl w:val="0"/>
                <w:numId w:val="67"/>
              </w:numPr>
              <w:ind w:left="360"/>
              <w:jc w:val="both"/>
            </w:pPr>
            <w:r>
              <w:t>Legge testi informativi e ascolta spiegazioni attinenti a contenuti di studio di altre discipline</w:t>
            </w:r>
          </w:p>
          <w:p w:rsidR="009B01C2" w:rsidRDefault="009B01C2" w:rsidP="00E0641B">
            <w:pPr>
              <w:pStyle w:val="Paragrafoelenco"/>
              <w:numPr>
                <w:ilvl w:val="0"/>
                <w:numId w:val="67"/>
              </w:numPr>
              <w:ind w:left="360"/>
              <w:jc w:val="both"/>
            </w:pPr>
            <w:r w:rsidRPr="005B5B81">
              <w:t>S</w:t>
            </w:r>
            <w:r>
              <w:t>crive semplici resoconti e compone brevi lettere o messaggi rivolti a coetanei e familiari</w:t>
            </w:r>
          </w:p>
          <w:p w:rsidR="009B01C2" w:rsidRDefault="009B01C2" w:rsidP="00E0641B">
            <w:pPr>
              <w:pStyle w:val="Paragrafoelenco"/>
              <w:numPr>
                <w:ilvl w:val="0"/>
                <w:numId w:val="67"/>
              </w:numPr>
              <w:ind w:left="360"/>
              <w:jc w:val="both"/>
            </w:pPr>
            <w:r>
              <w:t>Individua elementi della cultura straniera e li confronta con quelli della propria</w:t>
            </w:r>
          </w:p>
          <w:p w:rsidR="009B01C2" w:rsidRDefault="009B01C2" w:rsidP="00E0641B">
            <w:pPr>
              <w:pStyle w:val="Paragrafoelenco"/>
              <w:numPr>
                <w:ilvl w:val="0"/>
                <w:numId w:val="67"/>
              </w:numPr>
              <w:ind w:left="360"/>
              <w:jc w:val="both"/>
            </w:pPr>
            <w:r>
              <w:t>Affronta situazioni nuove attingendo al suo repertorio linguistico</w:t>
            </w:r>
          </w:p>
          <w:p w:rsidR="009B01C2" w:rsidRDefault="009B01C2" w:rsidP="00E0641B">
            <w:pPr>
              <w:pStyle w:val="Paragrafoelenco"/>
              <w:numPr>
                <w:ilvl w:val="0"/>
                <w:numId w:val="67"/>
              </w:numPr>
              <w:ind w:left="360"/>
              <w:jc w:val="both"/>
            </w:pPr>
            <w:r>
              <w:t xml:space="preserve">Usa la lingua per apprendere argomenti anche di ambiti disciplinari diversi </w:t>
            </w:r>
          </w:p>
          <w:p w:rsidR="009B01C2" w:rsidRDefault="009B01C2" w:rsidP="00E0641B">
            <w:pPr>
              <w:pStyle w:val="Paragrafoelenco"/>
              <w:numPr>
                <w:ilvl w:val="0"/>
                <w:numId w:val="67"/>
              </w:numPr>
              <w:ind w:left="360"/>
              <w:jc w:val="both"/>
            </w:pPr>
            <w:r>
              <w:t>Collabora fattivamente con i compagni nella realizzazione di attività e progetti</w:t>
            </w:r>
          </w:p>
          <w:p w:rsidR="009B01C2" w:rsidRDefault="009B01C2" w:rsidP="00E0641B">
            <w:pPr>
              <w:pStyle w:val="Paragrafoelenco"/>
              <w:numPr>
                <w:ilvl w:val="0"/>
                <w:numId w:val="67"/>
              </w:numPr>
              <w:ind w:left="360"/>
              <w:jc w:val="both"/>
            </w:pPr>
            <w:r>
              <w:t xml:space="preserve">Utilizza in modo efficace le nuove tecnologie per reperire informazioni, per comunicare e per creare testi </w:t>
            </w:r>
          </w:p>
          <w:p w:rsidR="009B01C2" w:rsidRDefault="009B01C2" w:rsidP="00E0641B">
            <w:pPr>
              <w:pStyle w:val="Paragrafoelenco"/>
              <w:numPr>
                <w:ilvl w:val="0"/>
                <w:numId w:val="67"/>
              </w:numPr>
              <w:ind w:left="360"/>
              <w:jc w:val="both"/>
            </w:pPr>
            <w:r>
              <w:t>Autovaluta le competenze acquisite ed è consapevole del proprio modo di apprendere</w:t>
            </w: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pStyle w:val="Paragrafoelenco"/>
              <w:ind w:left="360"/>
              <w:jc w:val="both"/>
            </w:pPr>
          </w:p>
          <w:p w:rsidR="009B01C2" w:rsidRDefault="009B01C2" w:rsidP="00CF25F6">
            <w:pPr>
              <w:pStyle w:val="Paragrafoelenco"/>
              <w:ind w:left="360"/>
              <w:jc w:val="both"/>
            </w:pPr>
          </w:p>
        </w:tc>
      </w:tr>
      <w:tr w:rsidR="009B01C2" w:rsidRPr="005B5B81" w:rsidTr="00CF25F6">
        <w:trPr>
          <w:trHeight w:val="552"/>
        </w:trPr>
        <w:tc>
          <w:tcPr>
            <w:tcW w:w="2374" w:type="dxa"/>
          </w:tcPr>
          <w:p w:rsidR="009B01C2" w:rsidRPr="005B5B81" w:rsidRDefault="009B01C2" w:rsidP="00CF25F6">
            <w:pPr>
              <w:jc w:val="center"/>
              <w:rPr>
                <w:b/>
              </w:rPr>
            </w:pPr>
            <w:r w:rsidRPr="005B5B81">
              <w:rPr>
                <w:b/>
              </w:rPr>
              <w:lastRenderedPageBreak/>
              <w:t>NUCLEI FONDANTI</w:t>
            </w:r>
          </w:p>
        </w:tc>
        <w:tc>
          <w:tcPr>
            <w:tcW w:w="3797" w:type="dxa"/>
            <w:gridSpan w:val="2"/>
          </w:tcPr>
          <w:p w:rsidR="009B01C2" w:rsidRPr="005B5B81" w:rsidRDefault="009B01C2" w:rsidP="00CF25F6">
            <w:pPr>
              <w:jc w:val="center"/>
              <w:rPr>
                <w:b/>
              </w:rPr>
            </w:pPr>
            <w:r w:rsidRPr="005B5B81">
              <w:rPr>
                <w:b/>
              </w:rPr>
              <w:t>CONOSCENZE</w:t>
            </w:r>
          </w:p>
        </w:tc>
        <w:tc>
          <w:tcPr>
            <w:tcW w:w="3574" w:type="dxa"/>
          </w:tcPr>
          <w:p w:rsidR="009B01C2" w:rsidRPr="005B5B81" w:rsidRDefault="009B01C2" w:rsidP="00CF25F6">
            <w:pPr>
              <w:jc w:val="center"/>
              <w:rPr>
                <w:b/>
              </w:rPr>
            </w:pPr>
            <w:r w:rsidRPr="005B5B81">
              <w:rPr>
                <w:b/>
              </w:rPr>
              <w:t>ABILITA’</w:t>
            </w:r>
          </w:p>
        </w:tc>
      </w:tr>
      <w:tr w:rsidR="009B01C2" w:rsidTr="00CF25F6">
        <w:trPr>
          <w:trHeight w:val="2702"/>
        </w:trPr>
        <w:tc>
          <w:tcPr>
            <w:tcW w:w="2374"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t xml:space="preserve">Lessico relativo alla vita familiare, quotidiana e scolastica </w:t>
            </w:r>
          </w:p>
          <w:p w:rsidR="009B01C2" w:rsidRDefault="009B01C2" w:rsidP="009B01C2">
            <w:pPr>
              <w:pStyle w:val="Paragrafoelenco"/>
              <w:numPr>
                <w:ilvl w:val="0"/>
                <w:numId w:val="1"/>
              </w:numPr>
            </w:pPr>
            <w:r>
              <w:t>Funzioni comunicative utili a comprendere messaggi orali in cui sono espressi: informazioni personali, familiari; bisogni elementari; obblighi e divieti; capacità e incapacità</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Lessico relativo alla vita familiare, quotidiana e scolastica</w:t>
            </w:r>
          </w:p>
          <w:p w:rsidR="009B01C2" w:rsidRDefault="009B01C2" w:rsidP="009B01C2">
            <w:pPr>
              <w:pStyle w:val="Paragrafoelenco"/>
              <w:numPr>
                <w:ilvl w:val="0"/>
                <w:numId w:val="1"/>
              </w:numPr>
            </w:pPr>
            <w:r>
              <w:t xml:space="preserve">Funzioni comunicative utili a comprendere messaggi orali in cui vengono espressi: informazioni personali e familiari; bisogni elementari, obblighi e divieti; </w:t>
            </w:r>
          </w:p>
          <w:p w:rsidR="009B01C2" w:rsidRDefault="009B01C2" w:rsidP="00CF25F6">
            <w:pPr>
              <w:pStyle w:val="Paragrafoelenco"/>
              <w:ind w:left="360"/>
            </w:pPr>
            <w:r>
              <w:t>capacità ed incapacità</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tc>
        <w:tc>
          <w:tcPr>
            <w:tcW w:w="3574" w:type="dxa"/>
          </w:tcPr>
          <w:p w:rsidR="009B01C2" w:rsidRDefault="009B01C2" w:rsidP="009B01C2">
            <w:pPr>
              <w:pStyle w:val="Paragrafoelenco"/>
              <w:numPr>
                <w:ilvl w:val="0"/>
                <w:numId w:val="1"/>
              </w:numPr>
            </w:pPr>
            <w:r>
              <w:t>Comprendere il senso di semplici dialoghi e brani descrittivi</w:t>
            </w:r>
          </w:p>
          <w:p w:rsidR="009B01C2" w:rsidRDefault="009B01C2" w:rsidP="009B01C2">
            <w:pPr>
              <w:pStyle w:val="Paragrafoelenco"/>
              <w:numPr>
                <w:ilvl w:val="0"/>
                <w:numId w:val="1"/>
              </w:numPr>
            </w:pPr>
            <w:r>
              <w:t>Cogliere informazioni generali da comunicazioni varie di uso quotidiano, dalla voce dell’insegnante o da voce registrata</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9B01C2">
            <w:pPr>
              <w:pStyle w:val="Paragrafoelenco"/>
              <w:numPr>
                <w:ilvl w:val="0"/>
                <w:numId w:val="1"/>
              </w:numPr>
            </w:pPr>
            <w:r>
              <w:t>Interagire in semplici conversazioni relative alla vita quotidiana e scolastica, dando e chiedendo informazioni</w:t>
            </w:r>
          </w:p>
          <w:p w:rsidR="009B01C2" w:rsidRDefault="009B01C2" w:rsidP="009B01C2">
            <w:pPr>
              <w:pStyle w:val="Paragrafoelenco"/>
              <w:numPr>
                <w:ilvl w:val="0"/>
                <w:numId w:val="1"/>
              </w:numPr>
            </w:pPr>
            <w:r>
              <w:t xml:space="preserve">Dare e chiedere informazioni riguardo se stesso e la propria famiglia </w:t>
            </w:r>
          </w:p>
          <w:p w:rsidR="009B01C2" w:rsidRDefault="009B01C2" w:rsidP="009B01C2">
            <w:pPr>
              <w:pStyle w:val="Paragrafoelenco"/>
              <w:numPr>
                <w:ilvl w:val="0"/>
                <w:numId w:val="1"/>
              </w:numPr>
            </w:pPr>
            <w:r>
              <w:t xml:space="preserve">Descrivere oggetti, persone, animali e luoghi </w:t>
            </w:r>
          </w:p>
          <w:p w:rsidR="009B01C2" w:rsidRDefault="009B01C2" w:rsidP="009B01C2">
            <w:pPr>
              <w:pStyle w:val="Paragrafoelenco"/>
              <w:numPr>
                <w:ilvl w:val="0"/>
                <w:numId w:val="1"/>
              </w:numPr>
            </w:pPr>
            <w:r>
              <w:t>Esprimere bisogni elementari, obblighi, divieti, capacità ed incapacità</w:t>
            </w:r>
          </w:p>
        </w:tc>
      </w:tr>
      <w:tr w:rsidR="009B01C2" w:rsidTr="00CF25F6">
        <w:trPr>
          <w:trHeight w:val="336"/>
        </w:trPr>
        <w:tc>
          <w:tcPr>
            <w:tcW w:w="2374" w:type="dxa"/>
          </w:tcPr>
          <w:p w:rsidR="009B01C2" w:rsidRDefault="009B01C2" w:rsidP="00CF25F6"/>
          <w:p w:rsidR="009B01C2" w:rsidRDefault="009B01C2" w:rsidP="00CF25F6">
            <w:r>
              <w:t xml:space="preserve">          LETTURA</w:t>
            </w:r>
          </w:p>
          <w:p w:rsidR="009B01C2" w:rsidRDefault="009B01C2" w:rsidP="00CF25F6">
            <w:r>
              <w:t>(comprensione scritta)</w:t>
            </w:r>
          </w:p>
        </w:tc>
        <w:tc>
          <w:tcPr>
            <w:tcW w:w="3797" w:type="dxa"/>
            <w:gridSpan w:val="2"/>
          </w:tcPr>
          <w:p w:rsidR="009B01C2" w:rsidRDefault="009B01C2" w:rsidP="009B01C2">
            <w:pPr>
              <w:pStyle w:val="Paragrafoelenco"/>
              <w:numPr>
                <w:ilvl w:val="0"/>
                <w:numId w:val="2"/>
              </w:numPr>
            </w:pPr>
            <w:r>
              <w:t>Lessico relativo alla vita familiare, quotidiana e scolastica</w:t>
            </w:r>
          </w:p>
          <w:p w:rsidR="009B01C2" w:rsidRDefault="009B01C2" w:rsidP="00CF25F6">
            <w:pPr>
              <w:pStyle w:val="Paragrafoelenco"/>
              <w:ind w:left="360"/>
            </w:pPr>
          </w:p>
        </w:tc>
        <w:tc>
          <w:tcPr>
            <w:tcW w:w="3574" w:type="dxa"/>
          </w:tcPr>
          <w:p w:rsidR="009B01C2" w:rsidRDefault="009B01C2" w:rsidP="009B01C2">
            <w:pPr>
              <w:pStyle w:val="Paragrafoelenco"/>
              <w:numPr>
                <w:ilvl w:val="0"/>
                <w:numId w:val="2"/>
              </w:numPr>
            </w:pPr>
            <w:r>
              <w:t>Leggere con pronuncia e intonazione corretta</w:t>
            </w:r>
          </w:p>
          <w:p w:rsidR="009B01C2" w:rsidRDefault="009B01C2" w:rsidP="009B01C2">
            <w:pPr>
              <w:pStyle w:val="Paragrafoelenco"/>
              <w:numPr>
                <w:ilvl w:val="0"/>
                <w:numId w:val="2"/>
              </w:numPr>
            </w:pPr>
            <w:r>
              <w:t>Comprendere il senso di semplici dialoghi, descrizioni, brani, interviste, articoli</w:t>
            </w:r>
          </w:p>
          <w:p w:rsidR="009B01C2" w:rsidRDefault="009B01C2" w:rsidP="00CF25F6">
            <w:pPr>
              <w:pStyle w:val="Paragrafoelenco"/>
              <w:numPr>
                <w:ilvl w:val="0"/>
                <w:numId w:val="2"/>
              </w:numPr>
            </w:pPr>
            <w:r>
              <w:t>Comprendere tabelle riassuntive, liste, avvisi, istruzioni, cartoline, lettere, e-mail</w:t>
            </w:r>
          </w:p>
        </w:tc>
      </w:tr>
      <w:tr w:rsidR="009B01C2" w:rsidTr="00CF25F6">
        <w:trPr>
          <w:trHeight w:val="420"/>
        </w:trPr>
        <w:tc>
          <w:tcPr>
            <w:tcW w:w="2374" w:type="dxa"/>
          </w:tcPr>
          <w:p w:rsidR="009B01C2" w:rsidRDefault="009B01C2" w:rsidP="00CF25F6">
            <w:r>
              <w:t>SCRITTURA</w:t>
            </w:r>
          </w:p>
          <w:p w:rsidR="009B01C2" w:rsidRDefault="009B01C2" w:rsidP="00CF25F6">
            <w:r>
              <w:t>(produzione scritta)</w:t>
            </w:r>
          </w:p>
        </w:tc>
        <w:tc>
          <w:tcPr>
            <w:tcW w:w="3797" w:type="dxa"/>
            <w:gridSpan w:val="2"/>
          </w:tcPr>
          <w:p w:rsidR="009B01C2" w:rsidRDefault="009B01C2" w:rsidP="009B01C2">
            <w:pPr>
              <w:pStyle w:val="Paragrafoelenco"/>
              <w:numPr>
                <w:ilvl w:val="0"/>
                <w:numId w:val="3"/>
              </w:numPr>
            </w:pPr>
            <w:r>
              <w:t>Lessico relativo alla vita familiare, quotidiana e scolastica</w:t>
            </w:r>
          </w:p>
          <w:p w:rsidR="009B01C2" w:rsidRDefault="009B01C2" w:rsidP="009B01C2">
            <w:pPr>
              <w:pStyle w:val="Paragrafoelenco"/>
              <w:numPr>
                <w:ilvl w:val="0"/>
                <w:numId w:val="3"/>
              </w:numPr>
            </w:pPr>
            <w:r>
              <w:t>Strutture grammaticali e funzioni</w:t>
            </w:r>
          </w:p>
          <w:p w:rsidR="009B01C2" w:rsidRDefault="009B01C2" w:rsidP="00CF25F6">
            <w:pPr>
              <w:pStyle w:val="Paragrafoelenco"/>
              <w:ind w:left="360"/>
            </w:pPr>
            <w:r>
              <w:t>comunicative utili a: dare informazioni personali, descrivere la propria famiglia, parlare della scuola, parlare della routine quotidiana</w:t>
            </w:r>
          </w:p>
        </w:tc>
        <w:tc>
          <w:tcPr>
            <w:tcW w:w="3574" w:type="dxa"/>
          </w:tcPr>
          <w:p w:rsidR="009B01C2" w:rsidRDefault="009B01C2" w:rsidP="009B01C2">
            <w:pPr>
              <w:pStyle w:val="Paragrafoelenco"/>
              <w:numPr>
                <w:ilvl w:val="0"/>
                <w:numId w:val="3"/>
              </w:numPr>
            </w:pPr>
            <w:r w:rsidRPr="00276C52">
              <w:t>S</w:t>
            </w:r>
            <w:r>
              <w:t>crivere semplici e brevi messaggi o testi relativi al materiale linguistico presentato</w:t>
            </w:r>
          </w:p>
          <w:p w:rsidR="009B01C2" w:rsidRDefault="009B01C2" w:rsidP="009B01C2">
            <w:pPr>
              <w:pStyle w:val="Paragrafoelenco"/>
              <w:numPr>
                <w:ilvl w:val="0"/>
                <w:numId w:val="3"/>
              </w:numPr>
            </w:pPr>
            <w:r>
              <w:t>Scrivere semplici frasi legate con connettori essenziali</w:t>
            </w:r>
          </w:p>
          <w:p w:rsidR="009B01C2" w:rsidRDefault="009B01C2" w:rsidP="009B01C2">
            <w:pPr>
              <w:pStyle w:val="Paragrafoelenco"/>
              <w:numPr>
                <w:ilvl w:val="0"/>
                <w:numId w:val="3"/>
              </w:numPr>
            </w:pPr>
            <w:r>
              <w:t>Prendere semplici appunti</w:t>
            </w:r>
          </w:p>
          <w:p w:rsidR="009B01C2" w:rsidRDefault="009B01C2" w:rsidP="009B01C2">
            <w:pPr>
              <w:pStyle w:val="Paragrafoelenco"/>
              <w:numPr>
                <w:ilvl w:val="0"/>
                <w:numId w:val="3"/>
              </w:numPr>
            </w:pPr>
            <w:r>
              <w:t>Rispondere a questionari o formulare domande</w:t>
            </w:r>
          </w:p>
          <w:p w:rsidR="009B01C2" w:rsidRDefault="009B01C2" w:rsidP="00CF25F6"/>
        </w:tc>
      </w:tr>
      <w:tr w:rsidR="009B01C2" w:rsidTr="00CF25F6">
        <w:trPr>
          <w:trHeight w:val="868"/>
        </w:trPr>
        <w:tc>
          <w:tcPr>
            <w:tcW w:w="2374"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Pr="00482627" w:rsidRDefault="009B01C2" w:rsidP="009B01C2">
            <w:pPr>
              <w:pStyle w:val="Paragrafoelenco"/>
              <w:numPr>
                <w:ilvl w:val="0"/>
                <w:numId w:val="4"/>
              </w:numPr>
            </w:pPr>
            <w:r w:rsidRPr="00A5634C">
              <w:t xml:space="preserve">Strutture </w:t>
            </w:r>
            <w:r>
              <w:t>e funzioni relative agli ambiti di studio</w:t>
            </w:r>
          </w:p>
          <w:p w:rsidR="009B01C2" w:rsidRDefault="009B01C2" w:rsidP="009B01C2">
            <w:pPr>
              <w:pStyle w:val="Paragrafoelenco"/>
              <w:numPr>
                <w:ilvl w:val="0"/>
                <w:numId w:val="4"/>
              </w:numPr>
            </w:pPr>
            <w:r>
              <w:t>Aspetti significativi della cultura anglosassone</w:t>
            </w:r>
          </w:p>
        </w:tc>
        <w:tc>
          <w:tcPr>
            <w:tcW w:w="3574" w:type="dxa"/>
          </w:tcPr>
          <w:p w:rsidR="009B01C2" w:rsidRDefault="009B01C2" w:rsidP="009B01C2">
            <w:pPr>
              <w:pStyle w:val="Paragrafoelenco"/>
              <w:numPr>
                <w:ilvl w:val="0"/>
                <w:numId w:val="4"/>
              </w:numPr>
            </w:pPr>
            <w:r>
              <w:t>Usare le strutture grammaticali in modo corretto in situazioni nuove</w:t>
            </w:r>
          </w:p>
          <w:p w:rsidR="009B01C2" w:rsidRDefault="009B01C2" w:rsidP="009B01C2">
            <w:pPr>
              <w:pStyle w:val="Paragrafoelenco"/>
              <w:numPr>
                <w:ilvl w:val="0"/>
                <w:numId w:val="4"/>
              </w:numPr>
            </w:pPr>
            <w:r>
              <w:t xml:space="preserve">Riflettere sui meccanismi della lingua </w:t>
            </w:r>
          </w:p>
          <w:p w:rsidR="009B01C2" w:rsidRDefault="009B01C2" w:rsidP="009B01C2">
            <w:pPr>
              <w:pStyle w:val="Paragrafoelenco"/>
              <w:numPr>
                <w:ilvl w:val="0"/>
                <w:numId w:val="4"/>
              </w:numPr>
            </w:pPr>
            <w:r>
              <w:t>Riconoscere e riutilizzare strutture e funzioni studiate nel contesto appropriato</w:t>
            </w:r>
          </w:p>
          <w:p w:rsidR="009B01C2" w:rsidRDefault="009B01C2" w:rsidP="009B01C2">
            <w:pPr>
              <w:pStyle w:val="Paragrafoelenco"/>
              <w:numPr>
                <w:ilvl w:val="0"/>
                <w:numId w:val="4"/>
              </w:numPr>
            </w:pPr>
            <w:r>
              <w:t>Cogliere gli aspetti più significativi e gli elementi culturali specifici</w:t>
            </w:r>
          </w:p>
          <w:p w:rsidR="009B01C2" w:rsidRDefault="009B01C2" w:rsidP="009B01C2">
            <w:pPr>
              <w:pStyle w:val="Paragrafoelenco"/>
              <w:numPr>
                <w:ilvl w:val="0"/>
                <w:numId w:val="4"/>
              </w:numPr>
            </w:pPr>
            <w:r>
              <w:t xml:space="preserve"> della civiltà anglosassone</w:t>
            </w: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19"/>
        <w:gridCol w:w="4066"/>
      </w:tblGrid>
      <w:tr w:rsidR="009B01C2" w:rsidTr="00CF25F6">
        <w:trPr>
          <w:trHeight w:val="751"/>
        </w:trPr>
        <w:tc>
          <w:tcPr>
            <w:tcW w:w="9825" w:type="dxa"/>
            <w:gridSpan w:val="2"/>
          </w:tcPr>
          <w:p w:rsidR="009B01C2" w:rsidRDefault="009B01C2" w:rsidP="00CF25F6">
            <w:pPr>
              <w:rPr>
                <w:b/>
              </w:rPr>
            </w:pPr>
          </w:p>
          <w:p w:rsidR="009B01C2" w:rsidRPr="003E1FE6" w:rsidRDefault="009B01C2" w:rsidP="00CF25F6">
            <w:pPr>
              <w:rPr>
                <w:b/>
              </w:rPr>
            </w:pPr>
            <w:r>
              <w:rPr>
                <w:b/>
              </w:rPr>
              <w:t xml:space="preserve">CONTENUTI ED ATTIVITA’ </w:t>
            </w:r>
          </w:p>
        </w:tc>
      </w:tr>
      <w:tr w:rsidR="009B01C2" w:rsidTr="00CF25F6">
        <w:trPr>
          <w:trHeight w:val="1119"/>
        </w:trPr>
        <w:tc>
          <w:tcPr>
            <w:tcW w:w="5506" w:type="dxa"/>
          </w:tcPr>
          <w:p w:rsidR="009B01C2" w:rsidRDefault="009B01C2" w:rsidP="00CF25F6">
            <w:pPr>
              <w:rPr>
                <w:b/>
              </w:rPr>
            </w:pPr>
            <w:r>
              <w:rPr>
                <w:b/>
              </w:rPr>
              <w:t>OTTOBRE-NOVEMBRE</w:t>
            </w:r>
          </w:p>
          <w:p w:rsidR="009B01C2" w:rsidRPr="00570E9C" w:rsidRDefault="009B01C2" w:rsidP="00CF25F6">
            <w:r>
              <w:rPr>
                <w:b/>
              </w:rPr>
              <w:t xml:space="preserve">Funzioni:  </w:t>
            </w:r>
            <w:r>
              <w:t>salutare - dare istruzioni – chiedere il permesso di fare qualcosa – chiedere e dare informazioni personali ( nome, cognome, età,..) – parlare di paesi e nazionalità – chiedere e fare lo spelling  dei nomi e parole – parlare di colori – identificare e descrivere oggetti scolastici – parlare di animali domestici – descrivere fisicamente le persone – parlare del giorno, mese, stagione preferiti – chiedere e dire l’ora</w:t>
            </w:r>
          </w:p>
          <w:p w:rsidR="009B01C2" w:rsidRDefault="009B01C2" w:rsidP="00CF25F6">
            <w:pPr>
              <w:rPr>
                <w:b/>
              </w:rPr>
            </w:pPr>
            <w:r>
              <w:rPr>
                <w:b/>
              </w:rPr>
              <w:t xml:space="preserve">Strutture: </w:t>
            </w:r>
            <w:r>
              <w:t>pronomi personali soggetto / presentsimple di be/ aggettivi possessivi /articoli a, an , the -  parole interrogative : who, what, where, when, howold /  aggettivi e pronomi dimostrativi /</w:t>
            </w:r>
          </w:p>
          <w:p w:rsidR="009B01C2" w:rsidRPr="00570E9C" w:rsidRDefault="009B01C2" w:rsidP="00CF25F6">
            <w:r>
              <w:rPr>
                <w:b/>
              </w:rPr>
              <w:t>Lessico:  l’</w:t>
            </w:r>
            <w:r>
              <w:t>alfabeto -  numeri da 1 a 100 – i colori- gli oggetti scolastici – gli animali domestici – le parti del corpo – aggettivi per la descrizione –i giorni della settimana, i mesi dell’anno e le stagioni – nomi di paesi e di nazionalità – nomi di  parentela.</w:t>
            </w:r>
          </w:p>
          <w:p w:rsidR="009B01C2" w:rsidRPr="00417CDD" w:rsidRDefault="009B01C2" w:rsidP="00CF25F6">
            <w:r>
              <w:rPr>
                <w:b/>
              </w:rPr>
              <w:t>__________________________________________________</w:t>
            </w:r>
          </w:p>
          <w:p w:rsidR="009B01C2" w:rsidRDefault="009B01C2" w:rsidP="00CF25F6">
            <w:pPr>
              <w:rPr>
                <w:b/>
              </w:rPr>
            </w:pPr>
            <w:r>
              <w:rPr>
                <w:b/>
              </w:rPr>
              <w:t xml:space="preserve">                           DICEMBRE-GENNAIO</w:t>
            </w:r>
          </w:p>
          <w:p w:rsidR="009B01C2" w:rsidRDefault="009B01C2" w:rsidP="00CF25F6">
            <w:pPr>
              <w:rPr>
                <w:b/>
              </w:rPr>
            </w:pPr>
            <w:r>
              <w:rPr>
                <w:b/>
              </w:rPr>
              <w:t xml:space="preserve">Funzioni: </w:t>
            </w:r>
            <w:r>
              <w:t xml:space="preserve"> descrivere una casa  e stanza – descrivere luoghi – parlare di date (compleanni, ricorrenze, festività..)</w:t>
            </w:r>
          </w:p>
          <w:p w:rsidR="009B01C2" w:rsidRDefault="009B01C2" w:rsidP="00CF25F6">
            <w:pPr>
              <w:rPr>
                <w:b/>
              </w:rPr>
            </w:pPr>
            <w:r>
              <w:rPr>
                <w:b/>
              </w:rPr>
              <w:t xml:space="preserve">Strutture: </w:t>
            </w:r>
            <w:r>
              <w:t xml:space="preserve">thereis , there are – some e any – il plurale dei sostantivi – preposizioni di luogo –presentsimple di havegot – genitivo sassone - </w:t>
            </w:r>
          </w:p>
          <w:p w:rsidR="009B01C2" w:rsidRPr="00264A5E" w:rsidRDefault="009B01C2" w:rsidP="00CF25F6">
            <w:r>
              <w:rPr>
                <w:b/>
              </w:rPr>
              <w:t xml:space="preserve">Lessico: </w:t>
            </w:r>
            <w:r>
              <w:t xml:space="preserve"> le stanze di una casa – oggetti e mobili  della casa – oggetti personali – numeri ordinali</w:t>
            </w:r>
          </w:p>
          <w:p w:rsidR="009B01C2" w:rsidRPr="00457623" w:rsidRDefault="009B01C2" w:rsidP="00CF25F6">
            <w:pPr>
              <w:rPr>
                <w:b/>
              </w:rPr>
            </w:pPr>
            <w:r>
              <w:rPr>
                <w:b/>
              </w:rPr>
              <w:lastRenderedPageBreak/>
              <w:t>__________________________________________________</w:t>
            </w:r>
          </w:p>
          <w:p w:rsidR="009B01C2" w:rsidRDefault="009B01C2" w:rsidP="00CF25F6">
            <w:pPr>
              <w:rPr>
                <w:b/>
              </w:rPr>
            </w:pPr>
            <w:r>
              <w:rPr>
                <w:b/>
              </w:rPr>
              <w:t xml:space="preserve">                               FEBBRAIO-MARZO</w:t>
            </w:r>
          </w:p>
          <w:p w:rsidR="009B01C2" w:rsidRDefault="009B01C2" w:rsidP="00CF25F6">
            <w:pPr>
              <w:rPr>
                <w:b/>
              </w:rPr>
            </w:pPr>
            <w:r>
              <w:rPr>
                <w:b/>
              </w:rPr>
              <w:t xml:space="preserve">Funzioni: </w:t>
            </w:r>
            <w:r>
              <w:t>parlare della routine quotidiana -  parlare della giornata scolastica - chiedere e dare suggerimenti, proposte – chiedere e dare informazioni personali</w:t>
            </w:r>
          </w:p>
          <w:p w:rsidR="009B01C2" w:rsidRPr="009B01C2" w:rsidRDefault="009B01C2" w:rsidP="00CF25F6">
            <w:pPr>
              <w:rPr>
                <w:b/>
              </w:rPr>
            </w:pPr>
            <w:r w:rsidRPr="009B01C2">
              <w:rPr>
                <w:b/>
              </w:rPr>
              <w:t xml:space="preserve">Strutture: </w:t>
            </w:r>
            <w:r w:rsidRPr="009B01C2">
              <w:t>present simple dei verbi – preposizioni di tempo on, in, at – avverbi di frequenza -  pronomicomplemento – verbi  love , like, hate</w:t>
            </w:r>
          </w:p>
          <w:p w:rsidR="009B01C2" w:rsidRPr="00EE42A5" w:rsidRDefault="009B01C2" w:rsidP="00CF25F6">
            <w:r>
              <w:rPr>
                <w:b/>
              </w:rPr>
              <w:t xml:space="preserve">Lessico : </w:t>
            </w:r>
            <w:r>
              <w:t>azioni quotidiane e attività del tempo libero</w:t>
            </w:r>
          </w:p>
          <w:p w:rsidR="009B01C2" w:rsidRDefault="009B01C2" w:rsidP="00CF25F6">
            <w:pPr>
              <w:pBdr>
                <w:bottom w:val="single" w:sz="12" w:space="1" w:color="auto"/>
              </w:pBdr>
            </w:pPr>
          </w:p>
          <w:p w:rsidR="009B01C2" w:rsidRDefault="009B01C2" w:rsidP="00CF25F6">
            <w:pPr>
              <w:rPr>
                <w:b/>
              </w:rPr>
            </w:pPr>
            <w:r>
              <w:rPr>
                <w:b/>
              </w:rPr>
              <w:t xml:space="preserve">                               APRILE – MAGGIO</w:t>
            </w:r>
          </w:p>
          <w:p w:rsidR="009B01C2" w:rsidRDefault="009B01C2" w:rsidP="00CF25F6">
            <w:pPr>
              <w:rPr>
                <w:b/>
              </w:rPr>
            </w:pPr>
            <w:r>
              <w:rPr>
                <w:b/>
              </w:rPr>
              <w:t xml:space="preserve">Funzioni: </w:t>
            </w:r>
            <w:r>
              <w:t>parlare della frequenza delle azioni –parlare di azioni in svolgimento -  parlare di abbigliamento – parlare di abilità –parlare di sport</w:t>
            </w:r>
          </w:p>
          <w:p w:rsidR="009B01C2" w:rsidRPr="00482627" w:rsidRDefault="009B01C2" w:rsidP="00CF25F6">
            <w:pPr>
              <w:rPr>
                <w:b/>
                <w:lang w:val="en-US"/>
              </w:rPr>
            </w:pPr>
            <w:r w:rsidRPr="00482627">
              <w:rPr>
                <w:b/>
                <w:lang w:val="en-US"/>
              </w:rPr>
              <w:t xml:space="preserve">Strutture: </w:t>
            </w:r>
            <w:r>
              <w:rPr>
                <w:lang w:val="en-US"/>
              </w:rPr>
              <w:t xml:space="preserve"> can/can’t  – imperative – why e because – present continuous- how often – </w:t>
            </w:r>
          </w:p>
          <w:p w:rsidR="009B01C2" w:rsidRPr="00135216" w:rsidRDefault="009B01C2" w:rsidP="00CF25F6">
            <w:pPr>
              <w:pBdr>
                <w:bottom w:val="single" w:sz="12" w:space="1" w:color="auto"/>
              </w:pBdr>
            </w:pPr>
            <w:r>
              <w:rPr>
                <w:b/>
              </w:rPr>
              <w:t xml:space="preserve">Lessico: </w:t>
            </w:r>
            <w:r>
              <w:t xml:space="preserve">sports – abbigliamento -  prezzi </w:t>
            </w:r>
          </w:p>
          <w:p w:rsidR="009B01C2" w:rsidRPr="00F5015E" w:rsidRDefault="009B01C2" w:rsidP="00CF25F6">
            <w:r>
              <w:t xml:space="preserve">I contenuti di </w:t>
            </w:r>
            <w:r>
              <w:rPr>
                <w:b/>
              </w:rPr>
              <w:t xml:space="preserve">CIVILTA’ </w:t>
            </w:r>
            <w:r>
              <w:t>riguarderannol’approfondimento di qualche aspetto della civiltà anglosassone</w:t>
            </w:r>
          </w:p>
        </w:tc>
        <w:tc>
          <w:tcPr>
            <w:tcW w:w="4319" w:type="dxa"/>
          </w:tcPr>
          <w:p w:rsidR="009B01C2" w:rsidRDefault="009B01C2" w:rsidP="00CF25F6">
            <w:pPr>
              <w:pStyle w:val="Paragrafoelenco"/>
              <w:ind w:left="360"/>
            </w:pPr>
          </w:p>
          <w:p w:rsidR="009B01C2" w:rsidRDefault="009B01C2" w:rsidP="00CF25F6"/>
          <w:p w:rsidR="009B01C2" w:rsidRDefault="009B01C2" w:rsidP="00CF25F6">
            <w:pPr>
              <w:pStyle w:val="Paragrafoelenco"/>
              <w:ind w:left="360"/>
            </w:pPr>
          </w:p>
          <w:p w:rsidR="009B01C2" w:rsidRDefault="009B01C2" w:rsidP="00E0641B">
            <w:pPr>
              <w:pStyle w:val="Paragrafoelenco"/>
              <w:numPr>
                <w:ilvl w:val="0"/>
                <w:numId w:val="68"/>
              </w:numPr>
            </w:pPr>
            <w:r>
              <w:t>Presentazione e utilizzo di dialoghi /brani/descrizioni/lettere /articoli/ interviste/</w:t>
            </w:r>
          </w:p>
          <w:p w:rsidR="009B01C2" w:rsidRDefault="009B01C2" w:rsidP="00E0641B">
            <w:pPr>
              <w:pStyle w:val="Paragrafoelenco"/>
              <w:numPr>
                <w:ilvl w:val="0"/>
                <w:numId w:val="68"/>
              </w:numPr>
            </w:pPr>
            <w:r>
              <w:t>Esercizi di ascolto e ripetizione corale</w:t>
            </w:r>
          </w:p>
          <w:p w:rsidR="009B01C2" w:rsidRDefault="009B01C2" w:rsidP="00E0641B">
            <w:pPr>
              <w:pStyle w:val="Paragrafoelenco"/>
              <w:numPr>
                <w:ilvl w:val="0"/>
                <w:numId w:val="68"/>
              </w:numPr>
            </w:pPr>
            <w:r>
              <w:t>Lettura ad alta voce con assunzione di ruoli</w:t>
            </w:r>
          </w:p>
          <w:p w:rsidR="009B01C2" w:rsidRDefault="009B01C2" w:rsidP="00E0641B">
            <w:pPr>
              <w:pStyle w:val="Paragrafoelenco"/>
              <w:numPr>
                <w:ilvl w:val="0"/>
                <w:numId w:val="68"/>
              </w:numPr>
            </w:pPr>
            <w:r>
              <w:t>Ascolto e completamento di testi / tabelle/griglie con i dati ricavati dall’ascolto</w:t>
            </w:r>
          </w:p>
          <w:p w:rsidR="009B01C2" w:rsidRDefault="009B01C2" w:rsidP="00E0641B">
            <w:pPr>
              <w:pStyle w:val="Paragrafoelenco"/>
              <w:numPr>
                <w:ilvl w:val="0"/>
                <w:numId w:val="68"/>
              </w:numPr>
            </w:pPr>
            <w:r>
              <w:t>Comprensione globale del materiale presentato attraverso domande aperte/chiuse, vero/falso, a scelta multipla</w:t>
            </w:r>
          </w:p>
          <w:p w:rsidR="009B01C2" w:rsidRDefault="009B01C2" w:rsidP="00E0641B">
            <w:pPr>
              <w:pStyle w:val="Paragrafoelenco"/>
              <w:numPr>
                <w:ilvl w:val="0"/>
                <w:numId w:val="68"/>
              </w:numPr>
            </w:pPr>
            <w:r>
              <w:t>Memorizzazione di parole e frasi</w:t>
            </w:r>
          </w:p>
          <w:p w:rsidR="009B01C2" w:rsidRDefault="009B01C2" w:rsidP="00E0641B">
            <w:pPr>
              <w:pStyle w:val="Paragrafoelenco"/>
              <w:numPr>
                <w:ilvl w:val="0"/>
                <w:numId w:val="68"/>
              </w:numPr>
            </w:pPr>
            <w:r>
              <w:t xml:space="preserve">Esercizi di comprensione e produzione orale </w:t>
            </w:r>
          </w:p>
          <w:p w:rsidR="009B01C2" w:rsidRDefault="009B01C2" w:rsidP="00E0641B">
            <w:pPr>
              <w:pStyle w:val="Paragrafoelenco"/>
              <w:numPr>
                <w:ilvl w:val="0"/>
                <w:numId w:val="68"/>
              </w:numPr>
            </w:pPr>
            <w:r>
              <w:t>Analisi del lessico presentato</w:t>
            </w:r>
          </w:p>
          <w:p w:rsidR="009B01C2" w:rsidRDefault="009B01C2" w:rsidP="00E0641B">
            <w:pPr>
              <w:pStyle w:val="Paragrafoelenco"/>
              <w:numPr>
                <w:ilvl w:val="0"/>
                <w:numId w:val="68"/>
              </w:numPr>
            </w:pPr>
            <w:r>
              <w:t>Drammatizzazioni e simulazioni di semplici situazioni reali</w:t>
            </w:r>
          </w:p>
          <w:p w:rsidR="009B01C2" w:rsidRDefault="009B01C2" w:rsidP="00E0641B">
            <w:pPr>
              <w:pStyle w:val="Paragrafoelenco"/>
              <w:numPr>
                <w:ilvl w:val="0"/>
                <w:numId w:val="68"/>
              </w:numPr>
            </w:pPr>
            <w:r>
              <w:t>Riutilizzo delle funzioni comunicative con la tecnica del pair work</w:t>
            </w:r>
          </w:p>
          <w:p w:rsidR="009B01C2" w:rsidRDefault="009B01C2" w:rsidP="00E0641B">
            <w:pPr>
              <w:pStyle w:val="Paragrafoelenco"/>
              <w:numPr>
                <w:ilvl w:val="0"/>
                <w:numId w:val="68"/>
              </w:numPr>
            </w:pPr>
            <w:r>
              <w:t>Conversazioni guidate su argomenti affrontati</w:t>
            </w:r>
          </w:p>
          <w:p w:rsidR="009B01C2" w:rsidRDefault="009B01C2" w:rsidP="00E0641B">
            <w:pPr>
              <w:pStyle w:val="Paragrafoelenco"/>
              <w:numPr>
                <w:ilvl w:val="0"/>
                <w:numId w:val="68"/>
              </w:numPr>
            </w:pPr>
            <w:r>
              <w:t>Semplici esposizioni del contenuto di testi letti o ascoltati</w:t>
            </w:r>
          </w:p>
          <w:p w:rsidR="009B01C2" w:rsidRDefault="009B01C2" w:rsidP="00E0641B">
            <w:pPr>
              <w:pStyle w:val="Paragrafoelenco"/>
              <w:numPr>
                <w:ilvl w:val="0"/>
                <w:numId w:val="68"/>
              </w:numPr>
            </w:pPr>
            <w:r>
              <w:t>Descrizioni e presentazioni di argomenti familiari</w:t>
            </w:r>
          </w:p>
          <w:p w:rsidR="009B01C2" w:rsidRDefault="009B01C2" w:rsidP="00E0641B">
            <w:pPr>
              <w:pStyle w:val="Paragrafoelenco"/>
              <w:numPr>
                <w:ilvl w:val="0"/>
                <w:numId w:val="68"/>
              </w:numPr>
            </w:pPr>
            <w:r>
              <w:t>Role-play</w:t>
            </w:r>
          </w:p>
          <w:p w:rsidR="009B01C2" w:rsidRDefault="009B01C2" w:rsidP="00E0641B">
            <w:pPr>
              <w:pStyle w:val="Paragrafoelenco"/>
              <w:numPr>
                <w:ilvl w:val="0"/>
                <w:numId w:val="68"/>
              </w:numPr>
            </w:pPr>
            <w:r>
              <w:t>Giochi lessicali</w:t>
            </w:r>
          </w:p>
          <w:p w:rsidR="009B01C2" w:rsidRDefault="009B01C2" w:rsidP="00E0641B">
            <w:pPr>
              <w:pStyle w:val="Paragrafoelenco"/>
              <w:numPr>
                <w:ilvl w:val="0"/>
                <w:numId w:val="68"/>
              </w:numPr>
            </w:pPr>
            <w:r>
              <w:t>Ascolto e memorizzazione di canzoni</w:t>
            </w:r>
          </w:p>
          <w:p w:rsidR="009B01C2" w:rsidRDefault="009B01C2" w:rsidP="00E0641B">
            <w:pPr>
              <w:pStyle w:val="Paragrafoelenco"/>
              <w:numPr>
                <w:ilvl w:val="0"/>
                <w:numId w:val="68"/>
              </w:numPr>
            </w:pPr>
            <w:r>
              <w:t>Lavori individuali, in coppia e in gruppo</w:t>
            </w:r>
          </w:p>
          <w:p w:rsidR="009B01C2" w:rsidRDefault="009B01C2" w:rsidP="00E0641B">
            <w:pPr>
              <w:pStyle w:val="Paragrafoelenco"/>
              <w:numPr>
                <w:ilvl w:val="0"/>
                <w:numId w:val="68"/>
              </w:numPr>
            </w:pPr>
            <w:r>
              <w:lastRenderedPageBreak/>
              <w:t>Esercizi strutturali di completamento-sostituzione-trasformazione</w:t>
            </w:r>
          </w:p>
          <w:p w:rsidR="009B01C2" w:rsidRDefault="009B01C2" w:rsidP="00E0641B">
            <w:pPr>
              <w:pStyle w:val="Paragrafoelenco"/>
              <w:numPr>
                <w:ilvl w:val="0"/>
                <w:numId w:val="68"/>
              </w:numPr>
            </w:pPr>
            <w:r>
              <w:t>Esercizi di abbinamento e riordino</w:t>
            </w:r>
          </w:p>
          <w:p w:rsidR="009B01C2" w:rsidRDefault="009B01C2" w:rsidP="00E0641B">
            <w:pPr>
              <w:pStyle w:val="Paragrafoelenco"/>
              <w:numPr>
                <w:ilvl w:val="0"/>
                <w:numId w:val="68"/>
              </w:numPr>
            </w:pPr>
            <w:r>
              <w:t xml:space="preserve">Completamento di testi </w:t>
            </w:r>
          </w:p>
          <w:p w:rsidR="009B01C2" w:rsidRDefault="009B01C2" w:rsidP="00E0641B">
            <w:pPr>
              <w:pStyle w:val="Paragrafoelenco"/>
              <w:numPr>
                <w:ilvl w:val="0"/>
                <w:numId w:val="68"/>
              </w:numPr>
            </w:pPr>
            <w:r>
              <w:t>Composizione di dialoghi aperti e su traccia</w:t>
            </w:r>
          </w:p>
          <w:p w:rsidR="009B01C2" w:rsidRDefault="009B01C2" w:rsidP="00E0641B">
            <w:pPr>
              <w:pStyle w:val="Paragrafoelenco"/>
              <w:numPr>
                <w:ilvl w:val="0"/>
                <w:numId w:val="68"/>
              </w:numPr>
            </w:pPr>
            <w:r>
              <w:t>Completamento o composizione di questionari riferiti a testi letti</w:t>
            </w:r>
          </w:p>
          <w:p w:rsidR="009B01C2" w:rsidRDefault="009B01C2" w:rsidP="00E0641B">
            <w:pPr>
              <w:pStyle w:val="Paragrafoelenco"/>
              <w:numPr>
                <w:ilvl w:val="0"/>
                <w:numId w:val="68"/>
              </w:numPr>
            </w:pPr>
            <w:r>
              <w:t>Esercizi vari di comprensione e produzione scritta</w:t>
            </w:r>
          </w:p>
          <w:p w:rsidR="009B01C2" w:rsidRDefault="009B01C2" w:rsidP="00E0641B">
            <w:pPr>
              <w:pStyle w:val="Paragrafoelenco"/>
              <w:numPr>
                <w:ilvl w:val="0"/>
                <w:numId w:val="68"/>
              </w:numPr>
            </w:pPr>
            <w:r>
              <w:t>Redazione di semplici testi sia seguendo una traccia, sia in modo personale e autonomo</w:t>
            </w:r>
          </w:p>
          <w:p w:rsidR="009B01C2" w:rsidRDefault="009B01C2" w:rsidP="00CF25F6"/>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w:t>
            </w:r>
          </w:p>
          <w:p w:rsidR="009B01C2" w:rsidRDefault="009B01C2" w:rsidP="00CF25F6">
            <w:pPr>
              <w:rPr>
                <w:b/>
              </w:rPr>
            </w:pPr>
            <w:r>
              <w:rPr>
                <w:b/>
              </w:rPr>
              <w:t>e</w:t>
            </w:r>
          </w:p>
          <w:p w:rsidR="009B01C2" w:rsidRPr="003E1FE6" w:rsidRDefault="009B01C2" w:rsidP="00CF25F6">
            <w:pPr>
              <w:rPr>
                <w:b/>
              </w:rPr>
            </w:pPr>
            <w:r>
              <w:rPr>
                <w:b/>
              </w:rPr>
              <w:t>Lettura</w:t>
            </w:r>
          </w:p>
        </w:tc>
        <w:tc>
          <w:tcPr>
            <w:tcW w:w="6425" w:type="dxa"/>
          </w:tcPr>
          <w:p w:rsidR="009B01C2" w:rsidRDefault="009B01C2" w:rsidP="00CF25F6"/>
          <w:p w:rsidR="009B01C2" w:rsidRDefault="009B01C2" w:rsidP="00E0641B">
            <w:pPr>
              <w:pStyle w:val="Paragrafoelenco"/>
              <w:numPr>
                <w:ilvl w:val="0"/>
                <w:numId w:val="70"/>
              </w:numPr>
            </w:pPr>
            <w:r>
              <w:t>Comprendere semplici frasi riguardo se stesso ed altri</w:t>
            </w:r>
          </w:p>
          <w:p w:rsidR="009B01C2" w:rsidRDefault="009B01C2" w:rsidP="00E0641B">
            <w:pPr>
              <w:pStyle w:val="Paragrafoelenco"/>
              <w:numPr>
                <w:ilvl w:val="0"/>
                <w:numId w:val="70"/>
              </w:numPr>
            </w:pPr>
            <w:r>
              <w:t>Comprendere il senso globale di semplici e brevi messaggi ascoltati</w:t>
            </w:r>
          </w:p>
          <w:p w:rsidR="009B01C2" w:rsidRDefault="009B01C2" w:rsidP="00E0641B">
            <w:pPr>
              <w:pStyle w:val="Paragrafoelenco"/>
              <w:numPr>
                <w:ilvl w:val="0"/>
                <w:numId w:val="70"/>
              </w:numPr>
            </w:pPr>
            <w:r>
              <w:t>Leggere in modo corretto semplici testi scritti di uso quotidiano</w:t>
            </w:r>
          </w:p>
          <w:p w:rsidR="009B01C2" w:rsidRDefault="009B01C2" w:rsidP="00E0641B">
            <w:pPr>
              <w:pStyle w:val="Paragrafoelenco"/>
              <w:numPr>
                <w:ilvl w:val="0"/>
                <w:numId w:val="70"/>
              </w:numPr>
            </w:pPr>
            <w:r>
              <w:t xml:space="preserve">Individuare le informazioni essenziali contenute in semplici testi scritti di uso quotidiano </w:t>
            </w:r>
          </w:p>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w:t>
            </w:r>
          </w:p>
        </w:tc>
        <w:tc>
          <w:tcPr>
            <w:tcW w:w="6425" w:type="dxa"/>
          </w:tcPr>
          <w:p w:rsidR="009B01C2" w:rsidRDefault="009B01C2" w:rsidP="00E0641B">
            <w:pPr>
              <w:pStyle w:val="Paragrafoelenco"/>
              <w:numPr>
                <w:ilvl w:val="0"/>
                <w:numId w:val="149"/>
              </w:numPr>
            </w:pPr>
            <w:r>
              <w:t xml:space="preserve">Interagire in semplici conversazioni, lentamente ma con chiarezza, riguardo informazioni personali e familiari </w:t>
            </w:r>
          </w:p>
          <w:p w:rsidR="009B01C2" w:rsidRPr="00CF76C1" w:rsidRDefault="009B01C2" w:rsidP="00E0641B">
            <w:pPr>
              <w:pStyle w:val="Paragrafoelenco"/>
              <w:numPr>
                <w:ilvl w:val="0"/>
                <w:numId w:val="149"/>
              </w:numPr>
            </w:pPr>
            <w:r>
              <w:t xml:space="preserve">Descrivere brevemente persone, cose, luoghi e azioni </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w:t>
            </w:r>
          </w:p>
        </w:tc>
        <w:tc>
          <w:tcPr>
            <w:tcW w:w="6425" w:type="dxa"/>
          </w:tcPr>
          <w:p w:rsidR="009B01C2" w:rsidRDefault="009B01C2" w:rsidP="00E0641B">
            <w:pPr>
              <w:pStyle w:val="Paragrafoelenco"/>
              <w:numPr>
                <w:ilvl w:val="0"/>
                <w:numId w:val="148"/>
              </w:numPr>
            </w:pPr>
            <w:r w:rsidRPr="00CF76C1">
              <w:t xml:space="preserve">Scrivere semplici frasi in modo autonomo.  </w:t>
            </w:r>
          </w:p>
          <w:p w:rsidR="009B01C2" w:rsidRPr="00CF76C1" w:rsidRDefault="009B01C2" w:rsidP="00E0641B">
            <w:pPr>
              <w:pStyle w:val="Paragrafoelenco"/>
              <w:numPr>
                <w:ilvl w:val="0"/>
                <w:numId w:val="148"/>
              </w:numPr>
            </w:pPr>
            <w:r>
              <w:t>Completare e produrre semplici testi sull’esempio di testi già noti, adoperando un linguaggio semplice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Riflessioni sulla lingua</w:t>
            </w:r>
          </w:p>
          <w:p w:rsidR="009B01C2" w:rsidRDefault="009B01C2" w:rsidP="00CF25F6">
            <w:pPr>
              <w:spacing w:after="0" w:line="240" w:lineRule="auto"/>
              <w:rPr>
                <w:b/>
              </w:rPr>
            </w:pPr>
            <w:r>
              <w:rPr>
                <w:b/>
              </w:rPr>
              <w:t xml:space="preserve">                    e</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strutture e funzioni più semplici e basilari</w:t>
            </w:r>
          </w:p>
          <w:p w:rsidR="009B01C2" w:rsidRPr="00CF76C1" w:rsidRDefault="009B01C2" w:rsidP="00E0641B">
            <w:pPr>
              <w:pStyle w:val="Paragrafoelenco"/>
              <w:numPr>
                <w:ilvl w:val="0"/>
                <w:numId w:val="134"/>
              </w:numPr>
            </w:pPr>
            <w:r>
              <w:t xml:space="preserve">Conoscere alcuni aspetti culturali specifici della civiltà anglosassone  </w:t>
            </w:r>
          </w:p>
        </w:tc>
      </w:tr>
    </w:tbl>
    <w:p w:rsidR="009B01C2" w:rsidRDefault="009B01C2" w:rsidP="009B01C2"/>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20"/>
      </w:tblPr>
      <w:tblGrid>
        <w:gridCol w:w="2410"/>
        <w:gridCol w:w="1085"/>
        <w:gridCol w:w="2712"/>
        <w:gridCol w:w="3641"/>
      </w:tblGrid>
      <w:tr w:rsidR="009B01C2" w:rsidTr="00CF25F6">
        <w:trPr>
          <w:trHeight w:val="915"/>
        </w:trPr>
        <w:tc>
          <w:tcPr>
            <w:tcW w:w="9848" w:type="dxa"/>
            <w:gridSpan w:val="4"/>
          </w:tcPr>
          <w:p w:rsidR="009B01C2" w:rsidRPr="00A35411" w:rsidRDefault="009B01C2" w:rsidP="00CF25F6">
            <w:pPr>
              <w:rPr>
                <w:b/>
              </w:rPr>
            </w:pPr>
            <w:r>
              <w:rPr>
                <w:b/>
                <w:sz w:val="28"/>
              </w:rPr>
              <w:t>LINGUA  INGLESE : classe seconda</w:t>
            </w:r>
          </w:p>
        </w:tc>
      </w:tr>
      <w:tr w:rsidR="009B01C2" w:rsidTr="00CF25F6">
        <w:trPr>
          <w:trHeight w:val="915"/>
        </w:trPr>
        <w:tc>
          <w:tcPr>
            <w:tcW w:w="9848"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9440"/>
        </w:trPr>
        <w:tc>
          <w:tcPr>
            <w:tcW w:w="3495" w:type="dxa"/>
            <w:gridSpan w:val="2"/>
          </w:tcPr>
          <w:p w:rsidR="009B01C2" w:rsidRDefault="009B01C2" w:rsidP="00CF25F6">
            <w:pPr>
              <w:rPr>
                <w:b/>
              </w:rPr>
            </w:pPr>
            <w:r w:rsidRPr="00A35411">
              <w:rPr>
                <w:b/>
              </w:rPr>
              <w:t>TRAGUARDI PER LO SVILUP</w:t>
            </w:r>
            <w:r>
              <w:rPr>
                <w:b/>
              </w:rPr>
              <w:t xml:space="preserve">PO DELLE </w:t>
            </w:r>
          </w:p>
          <w:p w:rsidR="009B01C2" w:rsidRPr="00A35411" w:rsidRDefault="009B01C2" w:rsidP="00CF25F6">
            <w:pPr>
              <w:rPr>
                <w:b/>
              </w:rPr>
            </w:pPr>
            <w:r>
              <w:rPr>
                <w:b/>
              </w:rPr>
              <w:t xml:space="preserve">COMPETENZE </w:t>
            </w:r>
          </w:p>
        </w:tc>
        <w:tc>
          <w:tcPr>
            <w:tcW w:w="6353"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oralmente e per iscritto i punti essenziali di testi in lingua standard su argomenti familiari e di studio che affronta a scuola e nel tempo libero</w:t>
            </w:r>
          </w:p>
          <w:p w:rsidR="009B01C2" w:rsidRDefault="009B01C2" w:rsidP="00E0641B">
            <w:pPr>
              <w:pStyle w:val="Paragrafoelenco"/>
              <w:numPr>
                <w:ilvl w:val="0"/>
                <w:numId w:val="67"/>
              </w:numPr>
              <w:ind w:left="360"/>
              <w:jc w:val="both"/>
            </w:pPr>
            <w:r>
              <w:t>Descrive oralmente situazioni, racconta avvenimenti ed esperienze personali, espone argomenti di studio</w:t>
            </w:r>
          </w:p>
          <w:p w:rsidR="009B01C2" w:rsidRDefault="009B01C2" w:rsidP="00E0641B">
            <w:pPr>
              <w:pStyle w:val="Paragrafoelenco"/>
              <w:numPr>
                <w:ilvl w:val="0"/>
                <w:numId w:val="67"/>
              </w:numPr>
              <w:ind w:left="360"/>
              <w:jc w:val="both"/>
            </w:pPr>
            <w:r>
              <w:t>Interagisce con uno o più interlocutori in contesti familiari e su argomenti noti</w:t>
            </w:r>
          </w:p>
          <w:p w:rsidR="009B01C2" w:rsidRDefault="009B01C2" w:rsidP="00E0641B">
            <w:pPr>
              <w:pStyle w:val="Paragrafoelenco"/>
              <w:numPr>
                <w:ilvl w:val="0"/>
                <w:numId w:val="67"/>
              </w:numPr>
              <w:ind w:left="360"/>
              <w:jc w:val="both"/>
            </w:pPr>
            <w:r w:rsidRPr="005B5B81">
              <w:t xml:space="preserve">Legge </w:t>
            </w:r>
            <w:r>
              <w:t>s</w:t>
            </w:r>
            <w:r w:rsidRPr="005B5B81">
              <w:t>e</w:t>
            </w:r>
            <w:r>
              <w:t>mplici testi con diverse strategie adeguate allo scopo</w:t>
            </w:r>
          </w:p>
          <w:p w:rsidR="009B01C2" w:rsidRDefault="009B01C2" w:rsidP="00E0641B">
            <w:pPr>
              <w:pStyle w:val="Paragrafoelenco"/>
              <w:numPr>
                <w:ilvl w:val="0"/>
                <w:numId w:val="67"/>
              </w:numPr>
              <w:ind w:left="360"/>
              <w:jc w:val="both"/>
            </w:pPr>
            <w:r>
              <w:t>Legge testi informativi e ascolta spiegazioni attinenti a contenuti di studio di altre discipline</w:t>
            </w:r>
          </w:p>
          <w:p w:rsidR="009B01C2" w:rsidRDefault="009B01C2" w:rsidP="00E0641B">
            <w:pPr>
              <w:pStyle w:val="Paragrafoelenco"/>
              <w:numPr>
                <w:ilvl w:val="0"/>
                <w:numId w:val="67"/>
              </w:numPr>
              <w:ind w:left="360"/>
              <w:jc w:val="both"/>
            </w:pPr>
            <w:r w:rsidRPr="005B5B81">
              <w:t>S</w:t>
            </w:r>
            <w:r>
              <w:t>crive semplici resoconti e compone brevi lettere o messaggi rivolti a coetanei e familiari</w:t>
            </w:r>
          </w:p>
          <w:p w:rsidR="009B01C2" w:rsidRDefault="009B01C2" w:rsidP="00E0641B">
            <w:pPr>
              <w:pStyle w:val="Paragrafoelenco"/>
              <w:numPr>
                <w:ilvl w:val="0"/>
                <w:numId w:val="67"/>
              </w:numPr>
              <w:ind w:left="360"/>
              <w:jc w:val="both"/>
            </w:pPr>
            <w:r>
              <w:t>Individua elementi della cultura straniera e li confronta con quelli della propria</w:t>
            </w:r>
          </w:p>
          <w:p w:rsidR="009B01C2" w:rsidRDefault="009B01C2" w:rsidP="00E0641B">
            <w:pPr>
              <w:pStyle w:val="Paragrafoelenco"/>
              <w:numPr>
                <w:ilvl w:val="0"/>
                <w:numId w:val="67"/>
              </w:numPr>
              <w:ind w:left="360"/>
              <w:jc w:val="both"/>
            </w:pPr>
            <w:r>
              <w:t>Affronta situazioni nuove attingendo al suo repertorio linguistico</w:t>
            </w:r>
          </w:p>
          <w:p w:rsidR="009B01C2" w:rsidRDefault="009B01C2" w:rsidP="00E0641B">
            <w:pPr>
              <w:pStyle w:val="Paragrafoelenco"/>
              <w:numPr>
                <w:ilvl w:val="0"/>
                <w:numId w:val="67"/>
              </w:numPr>
              <w:ind w:left="360"/>
              <w:jc w:val="both"/>
            </w:pPr>
            <w:r>
              <w:t xml:space="preserve">Usa la lingua per apprendere argomenti anche di ambiti disciplinari diversi </w:t>
            </w:r>
          </w:p>
          <w:p w:rsidR="009B01C2" w:rsidRDefault="009B01C2" w:rsidP="00E0641B">
            <w:pPr>
              <w:pStyle w:val="Paragrafoelenco"/>
              <w:numPr>
                <w:ilvl w:val="0"/>
                <w:numId w:val="67"/>
              </w:numPr>
              <w:ind w:left="360"/>
              <w:jc w:val="both"/>
            </w:pPr>
            <w:r>
              <w:t>Collabora fattivamente con i compagni nella realizzazione di attività e progetti</w:t>
            </w:r>
          </w:p>
          <w:p w:rsidR="009B01C2" w:rsidRDefault="009B01C2" w:rsidP="00E0641B">
            <w:pPr>
              <w:pStyle w:val="Paragrafoelenco"/>
              <w:numPr>
                <w:ilvl w:val="0"/>
                <w:numId w:val="67"/>
              </w:numPr>
              <w:ind w:left="360"/>
              <w:jc w:val="both"/>
            </w:pPr>
            <w:r>
              <w:t xml:space="preserve">Utilizza in modo efficace le nuove tecnologie per reperire informazioni, per comunicare e per creare testi </w:t>
            </w:r>
          </w:p>
          <w:p w:rsidR="009B01C2" w:rsidRDefault="009B01C2" w:rsidP="00E0641B">
            <w:pPr>
              <w:pStyle w:val="Paragrafoelenco"/>
              <w:numPr>
                <w:ilvl w:val="0"/>
                <w:numId w:val="67"/>
              </w:numPr>
              <w:ind w:left="360"/>
              <w:jc w:val="both"/>
            </w:pPr>
            <w:r>
              <w:t xml:space="preserve">Autovaluta le competenze acquisite ed è consapevole del proprio </w:t>
            </w:r>
          </w:p>
          <w:p w:rsidR="009B01C2" w:rsidRDefault="009B01C2" w:rsidP="00CF25F6">
            <w:pPr>
              <w:pStyle w:val="Paragrafoelenco"/>
              <w:ind w:left="360"/>
              <w:jc w:val="both"/>
            </w:pPr>
            <w:r>
              <w:t>modo di apprendere</w:t>
            </w: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9B01C2">
            <w:pPr>
              <w:jc w:val="both"/>
            </w:pPr>
          </w:p>
          <w:p w:rsidR="009B01C2" w:rsidRDefault="009B01C2" w:rsidP="009B01C2">
            <w:pPr>
              <w:jc w:val="both"/>
            </w:pPr>
          </w:p>
          <w:p w:rsidR="009B01C2" w:rsidRDefault="009B01C2" w:rsidP="009B01C2">
            <w:pPr>
              <w:jc w:val="both"/>
            </w:pPr>
          </w:p>
          <w:p w:rsidR="009B01C2" w:rsidRDefault="009B01C2" w:rsidP="009B01C2">
            <w:pPr>
              <w:jc w:val="both"/>
            </w:pPr>
          </w:p>
          <w:p w:rsidR="009B01C2" w:rsidRDefault="009B01C2" w:rsidP="009B01C2">
            <w:pPr>
              <w:jc w:val="both"/>
            </w:pPr>
          </w:p>
          <w:p w:rsidR="009B01C2" w:rsidRDefault="009B01C2" w:rsidP="009B01C2">
            <w:pPr>
              <w:jc w:val="both"/>
            </w:pPr>
          </w:p>
          <w:p w:rsidR="009B01C2" w:rsidRDefault="009B01C2" w:rsidP="009B01C2">
            <w:pPr>
              <w:jc w:val="both"/>
            </w:pPr>
          </w:p>
        </w:tc>
      </w:tr>
      <w:tr w:rsidR="009B01C2" w:rsidRPr="005B5B81" w:rsidTr="00CF25F6">
        <w:trPr>
          <w:trHeight w:val="552"/>
        </w:trPr>
        <w:tc>
          <w:tcPr>
            <w:tcW w:w="2410" w:type="dxa"/>
          </w:tcPr>
          <w:p w:rsidR="009B01C2" w:rsidRPr="005B5B81" w:rsidRDefault="009B01C2" w:rsidP="00CF25F6">
            <w:pPr>
              <w:jc w:val="center"/>
              <w:rPr>
                <w:b/>
              </w:rPr>
            </w:pPr>
            <w:r w:rsidRPr="005B5B81">
              <w:rPr>
                <w:b/>
              </w:rPr>
              <w:lastRenderedPageBreak/>
              <w:t>NUCLEI FONDANTI</w:t>
            </w:r>
          </w:p>
        </w:tc>
        <w:tc>
          <w:tcPr>
            <w:tcW w:w="3797" w:type="dxa"/>
            <w:gridSpan w:val="2"/>
          </w:tcPr>
          <w:p w:rsidR="009B01C2" w:rsidRPr="005B5B81" w:rsidRDefault="009B01C2" w:rsidP="00CF25F6">
            <w:pPr>
              <w:jc w:val="center"/>
              <w:rPr>
                <w:b/>
              </w:rPr>
            </w:pPr>
            <w:r>
              <w:rPr>
                <w:b/>
              </w:rPr>
              <w:t>CO</w:t>
            </w:r>
            <w:r w:rsidRPr="005B5B81">
              <w:rPr>
                <w:b/>
              </w:rPr>
              <w:t>NOSCENZE</w:t>
            </w:r>
          </w:p>
        </w:tc>
        <w:tc>
          <w:tcPr>
            <w:tcW w:w="3641" w:type="dxa"/>
          </w:tcPr>
          <w:p w:rsidR="009B01C2" w:rsidRPr="005B5B81" w:rsidRDefault="009B01C2" w:rsidP="00CF25F6">
            <w:pPr>
              <w:jc w:val="center"/>
              <w:rPr>
                <w:b/>
              </w:rPr>
            </w:pPr>
            <w:r w:rsidRPr="005B5B81">
              <w:rPr>
                <w:b/>
              </w:rPr>
              <w:t>ABILITA’</w:t>
            </w:r>
          </w:p>
        </w:tc>
      </w:tr>
      <w:tr w:rsidR="009B01C2" w:rsidTr="00CF25F6">
        <w:trPr>
          <w:trHeight w:val="2702"/>
        </w:trPr>
        <w:tc>
          <w:tcPr>
            <w:tcW w:w="2410"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Pr="00131340" w:rsidRDefault="009B01C2" w:rsidP="00CF25F6">
            <w:pPr>
              <w:rPr>
                <w:b/>
              </w:rPr>
            </w:pPr>
          </w:p>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t>Lessico relativo alla vita quotidiana e scolastica</w:t>
            </w:r>
          </w:p>
          <w:p w:rsidR="009B01C2" w:rsidRDefault="009B01C2" w:rsidP="009B01C2">
            <w:pPr>
              <w:pStyle w:val="Paragrafoelenco"/>
              <w:numPr>
                <w:ilvl w:val="0"/>
                <w:numId w:val="1"/>
              </w:numPr>
            </w:pPr>
            <w:r>
              <w:t>Possesso di funzioni comunicative utili a comprendere messaggi orali degli ambiti di studio</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 w:rsidR="009B01C2" w:rsidRDefault="009B01C2" w:rsidP="00CF25F6"/>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 xml:space="preserve">Lessico relativo alla vita quotidiana e scolastica </w:t>
            </w:r>
          </w:p>
          <w:p w:rsidR="009B01C2" w:rsidRDefault="009B01C2" w:rsidP="009B01C2">
            <w:pPr>
              <w:pStyle w:val="Paragrafoelenco"/>
              <w:numPr>
                <w:ilvl w:val="0"/>
                <w:numId w:val="1"/>
              </w:numPr>
            </w:pPr>
            <w:r>
              <w:t>Possesso di funzioni comunicative utili a comprendere messaggi orali degli ambiti di studio</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1"/>
              </w:numPr>
            </w:pPr>
            <w:r>
              <w:t>Comprendere semplici dialoghi su dati personali e familiari</w:t>
            </w:r>
          </w:p>
          <w:p w:rsidR="009B01C2" w:rsidRDefault="009B01C2" w:rsidP="009B01C2">
            <w:pPr>
              <w:pStyle w:val="Paragrafoelenco"/>
              <w:numPr>
                <w:ilvl w:val="0"/>
                <w:numId w:val="1"/>
              </w:numPr>
            </w:pPr>
            <w:r>
              <w:t>Comprendere semplici brani descrittivi</w:t>
            </w:r>
          </w:p>
          <w:p w:rsidR="009B01C2" w:rsidRDefault="009B01C2" w:rsidP="009B01C2">
            <w:pPr>
              <w:pStyle w:val="Paragrafoelenco"/>
              <w:numPr>
                <w:ilvl w:val="0"/>
                <w:numId w:val="1"/>
              </w:numPr>
            </w:pPr>
            <w:r>
              <w:t>Cogliere informazioni generali da comunicazioni varie di uso quotidiano, dalla voce dell’insegnante o da voce registrata</w:t>
            </w:r>
          </w:p>
          <w:p w:rsidR="009B01C2" w:rsidRDefault="009B01C2" w:rsidP="00CF25F6"/>
          <w:p w:rsidR="009B01C2" w:rsidRDefault="009B01C2" w:rsidP="00CF25F6"/>
          <w:p w:rsidR="009B01C2" w:rsidRDefault="009B01C2" w:rsidP="00CF25F6"/>
          <w:p w:rsidR="009B01C2" w:rsidRDefault="009B01C2" w:rsidP="009B01C2">
            <w:pPr>
              <w:pStyle w:val="Paragrafoelenco"/>
              <w:numPr>
                <w:ilvl w:val="0"/>
                <w:numId w:val="1"/>
              </w:numPr>
            </w:pPr>
            <w:r>
              <w:t>Interagire in semplici conversazioni relative alla vita quotidiana e scolastica, dando e chiedendo informazioni</w:t>
            </w:r>
          </w:p>
          <w:p w:rsidR="009B01C2" w:rsidRDefault="009B01C2" w:rsidP="009B01C2">
            <w:pPr>
              <w:pStyle w:val="Paragrafoelenco"/>
              <w:numPr>
                <w:ilvl w:val="0"/>
                <w:numId w:val="1"/>
              </w:numPr>
            </w:pPr>
            <w:r>
              <w:t xml:space="preserve">Dare e chiedere informazioni personali e familiari </w:t>
            </w:r>
          </w:p>
          <w:p w:rsidR="009B01C2" w:rsidRDefault="009B01C2" w:rsidP="009B01C2">
            <w:pPr>
              <w:pStyle w:val="Paragrafoelenco"/>
              <w:numPr>
                <w:ilvl w:val="0"/>
                <w:numId w:val="1"/>
              </w:numPr>
            </w:pPr>
            <w:r>
              <w:t>Esprimere bisogni elementari, obblighi, divieti, capacità ed incapacità, preferenze, proposte</w:t>
            </w:r>
          </w:p>
          <w:p w:rsidR="009B01C2" w:rsidRDefault="009B01C2" w:rsidP="009B01C2">
            <w:pPr>
              <w:pStyle w:val="Paragrafoelenco"/>
              <w:numPr>
                <w:ilvl w:val="0"/>
                <w:numId w:val="1"/>
              </w:numPr>
            </w:pPr>
            <w:r>
              <w:t>Riferire su eventi passati e progetti futuri</w:t>
            </w:r>
          </w:p>
        </w:tc>
      </w:tr>
      <w:tr w:rsidR="009B01C2" w:rsidTr="00CF25F6">
        <w:trPr>
          <w:trHeight w:val="336"/>
        </w:trPr>
        <w:tc>
          <w:tcPr>
            <w:tcW w:w="2410"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 xml:space="preserve">Possesso del lessico relativo alla vita quotidiana e scolastica </w:t>
            </w:r>
          </w:p>
          <w:p w:rsidR="009B01C2" w:rsidRDefault="009B01C2" w:rsidP="009B01C2">
            <w:pPr>
              <w:pStyle w:val="Paragrafoelenco"/>
              <w:numPr>
                <w:ilvl w:val="0"/>
                <w:numId w:val="2"/>
              </w:numPr>
            </w:pPr>
            <w:r>
              <w:t>Acquisizione di una pronuncia ed intonazione corretta</w:t>
            </w: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2"/>
              </w:numPr>
            </w:pPr>
            <w:r>
              <w:t>Leggere con pronuncia e intonazione corretta</w:t>
            </w:r>
          </w:p>
          <w:p w:rsidR="009B01C2" w:rsidRDefault="009B01C2" w:rsidP="009B01C2">
            <w:pPr>
              <w:pStyle w:val="Paragrafoelenco"/>
              <w:numPr>
                <w:ilvl w:val="0"/>
                <w:numId w:val="2"/>
              </w:numPr>
            </w:pPr>
            <w:r>
              <w:t>Comprendere dialoghi, descrizioni, brani, interviste, articoli</w:t>
            </w:r>
          </w:p>
          <w:p w:rsidR="009B01C2" w:rsidRDefault="009B01C2" w:rsidP="009B01C2">
            <w:pPr>
              <w:pStyle w:val="Paragrafoelenco"/>
              <w:numPr>
                <w:ilvl w:val="0"/>
                <w:numId w:val="2"/>
              </w:numPr>
            </w:pPr>
            <w:r>
              <w:t>Comprendere globalmente o analiticamente un testo autentico o semi-autentico</w:t>
            </w:r>
          </w:p>
        </w:tc>
      </w:tr>
      <w:tr w:rsidR="009B01C2" w:rsidTr="00CF25F6">
        <w:trPr>
          <w:trHeight w:val="3847"/>
        </w:trPr>
        <w:tc>
          <w:tcPr>
            <w:tcW w:w="2410"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Possesso del lessico relativo alla vita quotidiana e scolastica</w:t>
            </w:r>
          </w:p>
          <w:p w:rsidR="009B01C2" w:rsidRDefault="009B01C2" w:rsidP="009B01C2">
            <w:pPr>
              <w:pStyle w:val="Paragrafoelenco"/>
              <w:numPr>
                <w:ilvl w:val="0"/>
                <w:numId w:val="3"/>
              </w:numPr>
            </w:pPr>
            <w:r>
              <w:t>Possesso delle strutture grammaticali e funzioni</w:t>
            </w:r>
          </w:p>
          <w:p w:rsidR="009B01C2" w:rsidRDefault="009B01C2" w:rsidP="00CF25F6">
            <w:pPr>
              <w:pStyle w:val="Paragrafoelenco"/>
              <w:ind w:left="360"/>
            </w:pPr>
            <w:r>
              <w:t xml:space="preserve">comunicative utili per gli ambiti di studio  </w:t>
            </w:r>
          </w:p>
        </w:tc>
        <w:tc>
          <w:tcPr>
            <w:tcW w:w="3641" w:type="dxa"/>
          </w:tcPr>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3"/>
              </w:numPr>
            </w:pPr>
            <w:r w:rsidRPr="00276C52">
              <w:t>S</w:t>
            </w:r>
            <w:r>
              <w:t>crivere testi di diverso genere: dialoghi, lettere, messaggi, descrizioni, questionari, resoconti, racconti, riguardo argomenti noti e di studio</w:t>
            </w:r>
          </w:p>
          <w:p w:rsidR="009B01C2" w:rsidRDefault="009B01C2" w:rsidP="009B01C2">
            <w:pPr>
              <w:pStyle w:val="Paragrafoelenco"/>
              <w:numPr>
                <w:ilvl w:val="0"/>
                <w:numId w:val="3"/>
              </w:numPr>
            </w:pPr>
            <w:r>
              <w:t>Scrivere testi al passato, presente e futuro</w:t>
            </w:r>
          </w:p>
          <w:p w:rsidR="009B01C2" w:rsidRDefault="009B01C2" w:rsidP="00CF25F6">
            <w:pPr>
              <w:pStyle w:val="Paragrafoelenco"/>
              <w:ind w:left="360"/>
            </w:pPr>
          </w:p>
          <w:p w:rsidR="009B01C2" w:rsidRDefault="009B01C2" w:rsidP="00CF25F6"/>
        </w:tc>
      </w:tr>
      <w:tr w:rsidR="009B01C2" w:rsidTr="00CF25F6">
        <w:trPr>
          <w:trHeight w:val="868"/>
        </w:trPr>
        <w:tc>
          <w:tcPr>
            <w:tcW w:w="2410"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Pr="00482627" w:rsidRDefault="009B01C2" w:rsidP="009B01C2">
            <w:pPr>
              <w:pStyle w:val="Paragrafoelenco"/>
              <w:numPr>
                <w:ilvl w:val="0"/>
                <w:numId w:val="4"/>
              </w:numPr>
            </w:pPr>
            <w:r w:rsidRPr="00482627">
              <w:t>Possesso degli elementi stutturali e funzionali della lingua</w:t>
            </w:r>
          </w:p>
          <w:p w:rsidR="009B01C2" w:rsidRDefault="009B01C2" w:rsidP="009B01C2">
            <w:pPr>
              <w:pStyle w:val="Paragrafoelenco"/>
              <w:numPr>
                <w:ilvl w:val="0"/>
                <w:numId w:val="4"/>
              </w:numPr>
            </w:pPr>
            <w:r>
              <w:t>Aspetti significativi della cultura anglosassone</w:t>
            </w:r>
          </w:p>
        </w:tc>
        <w:tc>
          <w:tcPr>
            <w:tcW w:w="3641" w:type="dxa"/>
          </w:tcPr>
          <w:p w:rsidR="009B01C2" w:rsidRDefault="009B01C2" w:rsidP="009B01C2">
            <w:pPr>
              <w:pStyle w:val="Paragrafoelenco"/>
              <w:numPr>
                <w:ilvl w:val="0"/>
                <w:numId w:val="4"/>
              </w:numPr>
            </w:pPr>
            <w:r>
              <w:t>Usare le strutture grammaticali in modo corretto in situazioni nuove</w:t>
            </w:r>
          </w:p>
          <w:p w:rsidR="009B01C2" w:rsidRDefault="009B01C2" w:rsidP="009B01C2">
            <w:pPr>
              <w:pStyle w:val="Paragrafoelenco"/>
              <w:numPr>
                <w:ilvl w:val="0"/>
                <w:numId w:val="4"/>
              </w:numPr>
            </w:pPr>
            <w:r>
              <w:t xml:space="preserve">Riflettere sui meccanismi della lingua </w:t>
            </w:r>
          </w:p>
          <w:p w:rsidR="009B01C2" w:rsidRDefault="009B01C2" w:rsidP="009B01C2">
            <w:pPr>
              <w:pStyle w:val="Paragrafoelenco"/>
              <w:numPr>
                <w:ilvl w:val="0"/>
                <w:numId w:val="4"/>
              </w:numPr>
            </w:pPr>
            <w:r>
              <w:t>Riconoscere e riutilizzare strutture e funzioni studiate nel contesto appropriato</w:t>
            </w:r>
          </w:p>
          <w:p w:rsidR="009B01C2" w:rsidRDefault="009B01C2" w:rsidP="00CF25F6">
            <w:pPr>
              <w:pStyle w:val="Paragrafoelenco"/>
              <w:ind w:left="360"/>
            </w:pPr>
          </w:p>
          <w:p w:rsidR="009B01C2" w:rsidRDefault="009B01C2" w:rsidP="009B01C2">
            <w:pPr>
              <w:pStyle w:val="Paragrafoelenco"/>
              <w:numPr>
                <w:ilvl w:val="0"/>
                <w:numId w:val="4"/>
              </w:numPr>
            </w:pPr>
            <w:r>
              <w:t>Cogliere gli aspetti più significativi e gli elementi culturali specifici della civiltà anglosassone e operare confronti</w:t>
            </w: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06"/>
        <w:gridCol w:w="4279"/>
      </w:tblGrid>
      <w:tr w:rsidR="009B01C2" w:rsidTr="00CF25F6">
        <w:trPr>
          <w:trHeight w:val="1271"/>
        </w:trPr>
        <w:tc>
          <w:tcPr>
            <w:tcW w:w="9825" w:type="dxa"/>
            <w:gridSpan w:val="2"/>
          </w:tcPr>
          <w:p w:rsidR="009B01C2" w:rsidRDefault="009B01C2" w:rsidP="00CF25F6">
            <w:pPr>
              <w:rPr>
                <w:b/>
              </w:rPr>
            </w:pPr>
          </w:p>
          <w:p w:rsidR="009B01C2" w:rsidRPr="003E1FE6" w:rsidRDefault="009B01C2" w:rsidP="00CF25F6">
            <w:pPr>
              <w:rPr>
                <w:b/>
              </w:rPr>
            </w:pPr>
            <w:r>
              <w:rPr>
                <w:b/>
              </w:rPr>
              <w:t xml:space="preserve">                                                                   CONTENUTI e ATTIVITA’</w:t>
            </w:r>
          </w:p>
        </w:tc>
      </w:tr>
      <w:tr w:rsidR="009B01C2" w:rsidTr="00CF25F6">
        <w:trPr>
          <w:trHeight w:val="2939"/>
        </w:trPr>
        <w:tc>
          <w:tcPr>
            <w:tcW w:w="5506" w:type="dxa"/>
          </w:tcPr>
          <w:p w:rsidR="009B01C2" w:rsidRDefault="009B01C2" w:rsidP="00CF25F6">
            <w:pPr>
              <w:rPr>
                <w:b/>
              </w:rPr>
            </w:pPr>
            <w:r>
              <w:rPr>
                <w:b/>
              </w:rPr>
              <w:t xml:space="preserve">                 OTTOBRE – NOVEMBRE</w:t>
            </w:r>
          </w:p>
          <w:p w:rsidR="009B01C2" w:rsidRDefault="009B01C2" w:rsidP="00CF25F6">
            <w:r>
              <w:rPr>
                <w:b/>
              </w:rPr>
              <w:t xml:space="preserve">Funzioni: </w:t>
            </w:r>
            <w:r>
              <w:t>concordare un incontro – parlare dei piani o programma per il fine settimana – descrivere le persone -  parlare di azioni passate</w:t>
            </w:r>
          </w:p>
          <w:p w:rsidR="009B01C2" w:rsidRDefault="009B01C2" w:rsidP="00CF25F6">
            <w:r>
              <w:rPr>
                <w:b/>
              </w:rPr>
              <w:t xml:space="preserve">Strutture: </w:t>
            </w:r>
            <w:r>
              <w:t>presentsimple e presentcontinous – uso del presentcontinuous  con valore di futuro – pastsimple di be- espressioni di tempo passato – pastsimple di have</w:t>
            </w:r>
          </w:p>
          <w:p w:rsidR="009B01C2" w:rsidRPr="00B372FA" w:rsidRDefault="009B01C2" w:rsidP="00CF25F6">
            <w:pPr>
              <w:pBdr>
                <w:bottom w:val="single" w:sz="12" w:space="1" w:color="auto"/>
              </w:pBdr>
            </w:pPr>
            <w:r>
              <w:rPr>
                <w:b/>
              </w:rPr>
              <w:t xml:space="preserve">Lessico: </w:t>
            </w:r>
            <w:r>
              <w:t>generi e strumenti musicali -  aggettivi  e termini per descrivere l’aspetto fisico delle persone</w:t>
            </w:r>
          </w:p>
          <w:p w:rsidR="009B01C2" w:rsidRDefault="009B01C2" w:rsidP="00CF25F6">
            <w:pPr>
              <w:pBdr>
                <w:bottom w:val="single" w:sz="12" w:space="1" w:color="auto"/>
              </w:pBdr>
            </w:pPr>
          </w:p>
          <w:p w:rsidR="009B01C2" w:rsidRDefault="009B01C2" w:rsidP="00CF25F6">
            <w:pPr>
              <w:rPr>
                <w:b/>
              </w:rPr>
            </w:pPr>
            <w:r>
              <w:rPr>
                <w:b/>
              </w:rPr>
              <w:t xml:space="preserve">                    DICEMBRE – GENNAIO</w:t>
            </w:r>
          </w:p>
          <w:p w:rsidR="009B01C2" w:rsidRPr="00E25A31" w:rsidRDefault="009B01C2" w:rsidP="00CF25F6">
            <w:r>
              <w:rPr>
                <w:b/>
              </w:rPr>
              <w:t xml:space="preserve">Funzioni: </w:t>
            </w:r>
            <w:r>
              <w:t>parlare di vacanze – parlare del tempo atmosferico – parlare della vita delle persone - parlare di azioni passate – parlare di preferenze</w:t>
            </w:r>
          </w:p>
          <w:p w:rsidR="009B01C2" w:rsidRDefault="009B01C2" w:rsidP="00CF25F6">
            <w:r>
              <w:rPr>
                <w:b/>
              </w:rPr>
              <w:t xml:space="preserve">Strutture: </w:t>
            </w:r>
            <w:r>
              <w:t>simplepast dei verbi regolari e irregolari- parole interrogative+ pastsimple</w:t>
            </w:r>
          </w:p>
          <w:p w:rsidR="009B01C2" w:rsidRDefault="009B01C2" w:rsidP="00CF25F6">
            <w:pPr>
              <w:pBdr>
                <w:bottom w:val="single" w:sz="12" w:space="1" w:color="auto"/>
              </w:pBdr>
            </w:pPr>
            <w:r>
              <w:rPr>
                <w:b/>
              </w:rPr>
              <w:t>Lessico:</w:t>
            </w:r>
            <w:r>
              <w:t xml:space="preserve"> tempo atmosferico – generi cinematografici e televisivi</w:t>
            </w:r>
          </w:p>
          <w:p w:rsidR="009B01C2" w:rsidRDefault="009B01C2" w:rsidP="00CF25F6">
            <w:pPr>
              <w:pBdr>
                <w:bottom w:val="single" w:sz="12" w:space="1" w:color="auto"/>
              </w:pBdr>
            </w:pPr>
          </w:p>
          <w:p w:rsidR="009B01C2" w:rsidRDefault="009B01C2" w:rsidP="00CF25F6">
            <w:pPr>
              <w:rPr>
                <w:b/>
              </w:rPr>
            </w:pPr>
            <w:r>
              <w:rPr>
                <w:b/>
              </w:rPr>
              <w:t xml:space="preserve">                         FEBBRAIO – MARZO</w:t>
            </w:r>
          </w:p>
          <w:p w:rsidR="009B01C2" w:rsidRDefault="009B01C2" w:rsidP="00CF25F6">
            <w:r>
              <w:rPr>
                <w:b/>
              </w:rPr>
              <w:t xml:space="preserve">Funzioni: </w:t>
            </w:r>
            <w:r>
              <w:t>ordinare cibi e bevande – esprimere preferenze - chiedere e dare direzioni su come raggiungere un luogo</w:t>
            </w:r>
          </w:p>
          <w:p w:rsidR="009B01C2" w:rsidRPr="00482627" w:rsidRDefault="009B01C2" w:rsidP="00CF25F6">
            <w:pPr>
              <w:rPr>
                <w:lang w:val="en-US"/>
              </w:rPr>
            </w:pPr>
            <w:r w:rsidRPr="00482627">
              <w:rPr>
                <w:b/>
                <w:lang w:val="en-US"/>
              </w:rPr>
              <w:t xml:space="preserve">Strutture: </w:t>
            </w:r>
            <w:r>
              <w:rPr>
                <w:lang w:val="en-US"/>
              </w:rPr>
              <w:t xml:space="preserve">sostantivinumerabili e non numerabili –how </w:t>
            </w:r>
            <w:r>
              <w:rPr>
                <w:lang w:val="en-US"/>
              </w:rPr>
              <w:lastRenderedPageBreak/>
              <w:t>much, how many -  some, any, no – a lot of , many, much – a little, a few – must, mustn’t – composti di some, any, no, every –preposizioni</w:t>
            </w:r>
          </w:p>
          <w:p w:rsidR="009B01C2" w:rsidRPr="00423390" w:rsidRDefault="009B01C2" w:rsidP="00CF25F6">
            <w:pPr>
              <w:pBdr>
                <w:bottom w:val="single" w:sz="12" w:space="1" w:color="auto"/>
              </w:pBdr>
            </w:pPr>
            <w:r>
              <w:rPr>
                <w:b/>
              </w:rPr>
              <w:t xml:space="preserve">Lessico : </w:t>
            </w:r>
            <w:r>
              <w:t xml:space="preserve">cibi e  bevande -  luoghi e negozi di una città – </w:t>
            </w:r>
          </w:p>
          <w:p w:rsidR="009B01C2" w:rsidRDefault="009B01C2" w:rsidP="00CF25F6">
            <w:pPr>
              <w:rPr>
                <w:b/>
              </w:rPr>
            </w:pPr>
            <w:r>
              <w:rPr>
                <w:b/>
              </w:rPr>
              <w:t xml:space="preserve">                          APRILE –MAGGIO</w:t>
            </w:r>
          </w:p>
          <w:p w:rsidR="009B01C2" w:rsidRDefault="009B01C2" w:rsidP="00CF25F6">
            <w:r>
              <w:rPr>
                <w:b/>
              </w:rPr>
              <w:t xml:space="preserve">Funzioni: </w:t>
            </w:r>
            <w:r>
              <w:t>chiedere il permesso di fare qualcosa –parlare di cose da fare o non fare – raccontare una gita scolastica -  acquistare un biglietto del treno – fare confronti e paragoni</w:t>
            </w:r>
          </w:p>
          <w:p w:rsidR="009B01C2" w:rsidRDefault="009B01C2" w:rsidP="00CF25F6">
            <w:r>
              <w:rPr>
                <w:b/>
              </w:rPr>
              <w:t xml:space="preserve">Strutture: </w:t>
            </w:r>
            <w:r>
              <w:t>have to – comparativi e superlativi degli aggettivi- verbi seguiti dalla forma in -ing</w:t>
            </w:r>
          </w:p>
          <w:p w:rsidR="009B01C2" w:rsidRPr="0000569B" w:rsidRDefault="009B01C2" w:rsidP="00CF25F6">
            <w:pPr>
              <w:pBdr>
                <w:bottom w:val="single" w:sz="12" w:space="1" w:color="auto"/>
              </w:pBdr>
            </w:pPr>
            <w:r>
              <w:rPr>
                <w:b/>
              </w:rPr>
              <w:t xml:space="preserve">Lessico: </w:t>
            </w:r>
            <w:r>
              <w:t>lavori domestici- oggetti utilizzati nei lavori domestici – mezzi di trasporto – prezzi-</w:t>
            </w:r>
          </w:p>
          <w:p w:rsidR="009B01C2" w:rsidRPr="00911561" w:rsidRDefault="009B01C2" w:rsidP="00CF25F6">
            <w:r>
              <w:t xml:space="preserve">I contenuti di </w:t>
            </w:r>
            <w:r>
              <w:rPr>
                <w:b/>
              </w:rPr>
              <w:t xml:space="preserve">CIVILTA’ </w:t>
            </w:r>
            <w:r>
              <w:t>riguarderanno l’approfondimento di usi e costumi della cultura anglosassone, l’aspetto geografico e storico</w:t>
            </w:r>
          </w:p>
        </w:tc>
        <w:tc>
          <w:tcPr>
            <w:tcW w:w="4319" w:type="dxa"/>
          </w:tcPr>
          <w:p w:rsidR="009B01C2" w:rsidRDefault="009B01C2" w:rsidP="00E0641B">
            <w:pPr>
              <w:pStyle w:val="Paragrafoelenco"/>
              <w:numPr>
                <w:ilvl w:val="0"/>
                <w:numId w:val="151"/>
              </w:numPr>
            </w:pPr>
            <w:r>
              <w:lastRenderedPageBreak/>
              <w:t>Presentazione e utilizzo di dialoghi /brani/lettere /descrizioni/articoli/ interviste</w:t>
            </w:r>
          </w:p>
          <w:p w:rsidR="009B01C2" w:rsidRDefault="009B01C2" w:rsidP="00E0641B">
            <w:pPr>
              <w:pStyle w:val="Paragrafoelenco"/>
              <w:numPr>
                <w:ilvl w:val="0"/>
                <w:numId w:val="151"/>
              </w:numPr>
            </w:pPr>
            <w:r>
              <w:t>Esercizi di ascolto e ripetizione corale</w:t>
            </w:r>
          </w:p>
          <w:p w:rsidR="009B01C2" w:rsidRDefault="009B01C2" w:rsidP="00E0641B">
            <w:pPr>
              <w:pStyle w:val="Paragrafoelenco"/>
              <w:numPr>
                <w:ilvl w:val="0"/>
                <w:numId w:val="151"/>
              </w:numPr>
            </w:pPr>
            <w:r>
              <w:t>Lettura ad alta voce con assunzione di ruoli</w:t>
            </w:r>
          </w:p>
          <w:p w:rsidR="009B01C2" w:rsidRDefault="009B01C2" w:rsidP="00E0641B">
            <w:pPr>
              <w:pStyle w:val="Paragrafoelenco"/>
              <w:numPr>
                <w:ilvl w:val="0"/>
                <w:numId w:val="151"/>
              </w:numPr>
            </w:pPr>
            <w:r>
              <w:t>Ascolto e completamento di testi / tabelle / griglie con i dati ricavati dall’ascolto</w:t>
            </w:r>
          </w:p>
          <w:p w:rsidR="009B01C2" w:rsidRDefault="009B01C2" w:rsidP="00E0641B">
            <w:pPr>
              <w:pStyle w:val="Paragrafoelenco"/>
              <w:numPr>
                <w:ilvl w:val="0"/>
                <w:numId w:val="151"/>
              </w:numPr>
            </w:pPr>
            <w:r>
              <w:t>Comprensione globale del materiale presentato attraverso domande aperte/chiuse, vero/falso, a scelta multipla</w:t>
            </w:r>
          </w:p>
          <w:p w:rsidR="009B01C2" w:rsidRDefault="009B01C2" w:rsidP="00E0641B">
            <w:pPr>
              <w:pStyle w:val="Paragrafoelenco"/>
              <w:numPr>
                <w:ilvl w:val="0"/>
                <w:numId w:val="151"/>
              </w:numPr>
            </w:pPr>
            <w:r>
              <w:t xml:space="preserve">Memorizzazione di parole e frasi di uso comune </w:t>
            </w:r>
          </w:p>
          <w:p w:rsidR="009B01C2" w:rsidRDefault="009B01C2" w:rsidP="00E0641B">
            <w:pPr>
              <w:pStyle w:val="Paragrafoelenco"/>
              <w:numPr>
                <w:ilvl w:val="0"/>
                <w:numId w:val="151"/>
              </w:numPr>
            </w:pPr>
            <w:r>
              <w:t>Esercizi di comprensione e produzione orale</w:t>
            </w:r>
          </w:p>
          <w:p w:rsidR="009B01C2" w:rsidRDefault="009B01C2" w:rsidP="00E0641B">
            <w:pPr>
              <w:pStyle w:val="Paragrafoelenco"/>
              <w:numPr>
                <w:ilvl w:val="0"/>
                <w:numId w:val="151"/>
              </w:numPr>
            </w:pPr>
            <w:r>
              <w:t>Analisi del testo e lessico presentato</w:t>
            </w:r>
          </w:p>
          <w:p w:rsidR="009B01C2" w:rsidRDefault="009B01C2" w:rsidP="00E0641B">
            <w:pPr>
              <w:pStyle w:val="Paragrafoelenco"/>
              <w:numPr>
                <w:ilvl w:val="0"/>
                <w:numId w:val="151"/>
              </w:numPr>
            </w:pPr>
            <w:r>
              <w:t>Drammatizzazioni e simulazioni di semplici situazioni reali</w:t>
            </w:r>
          </w:p>
          <w:p w:rsidR="009B01C2" w:rsidRDefault="009B01C2" w:rsidP="00E0641B">
            <w:pPr>
              <w:pStyle w:val="Paragrafoelenco"/>
              <w:numPr>
                <w:ilvl w:val="0"/>
                <w:numId w:val="151"/>
              </w:numPr>
            </w:pPr>
            <w:r>
              <w:t>Riutilizzo delle funzioni comunicative con la tecnica del pair work</w:t>
            </w:r>
          </w:p>
          <w:p w:rsidR="009B01C2" w:rsidRDefault="009B01C2" w:rsidP="00E0641B">
            <w:pPr>
              <w:pStyle w:val="Paragrafoelenco"/>
              <w:numPr>
                <w:ilvl w:val="0"/>
                <w:numId w:val="151"/>
              </w:numPr>
            </w:pPr>
            <w:r>
              <w:t xml:space="preserve">Conversazioni guidate su argomenti affrontati </w:t>
            </w:r>
          </w:p>
          <w:p w:rsidR="009B01C2" w:rsidRDefault="009B01C2" w:rsidP="00E0641B">
            <w:pPr>
              <w:pStyle w:val="Paragrafoelenco"/>
              <w:numPr>
                <w:ilvl w:val="0"/>
                <w:numId w:val="151"/>
              </w:numPr>
            </w:pPr>
            <w:r>
              <w:t>Semplici esposizioni del contenuto di testi letti o ascoltati</w:t>
            </w:r>
          </w:p>
          <w:p w:rsidR="009B01C2" w:rsidRDefault="009B01C2" w:rsidP="00E0641B">
            <w:pPr>
              <w:pStyle w:val="Paragrafoelenco"/>
              <w:numPr>
                <w:ilvl w:val="0"/>
                <w:numId w:val="151"/>
              </w:numPr>
            </w:pPr>
            <w:r>
              <w:t>Descrizioni e presentazioni di argomenti familiari</w:t>
            </w:r>
          </w:p>
          <w:p w:rsidR="009B01C2" w:rsidRDefault="009B01C2" w:rsidP="00E0641B">
            <w:pPr>
              <w:pStyle w:val="Paragrafoelenco"/>
              <w:numPr>
                <w:ilvl w:val="0"/>
                <w:numId w:val="151"/>
              </w:numPr>
            </w:pPr>
            <w:r>
              <w:t>Ascolto, comprensione e memorizzazione di canzoni</w:t>
            </w:r>
          </w:p>
          <w:p w:rsidR="009B01C2" w:rsidRDefault="009B01C2" w:rsidP="00E0641B">
            <w:pPr>
              <w:pStyle w:val="Paragrafoelenco"/>
              <w:numPr>
                <w:ilvl w:val="0"/>
                <w:numId w:val="151"/>
              </w:numPr>
            </w:pPr>
            <w:r>
              <w:t>Role-play</w:t>
            </w:r>
          </w:p>
          <w:p w:rsidR="009B01C2" w:rsidRDefault="009B01C2" w:rsidP="00E0641B">
            <w:pPr>
              <w:pStyle w:val="Paragrafoelenco"/>
              <w:numPr>
                <w:ilvl w:val="0"/>
                <w:numId w:val="151"/>
              </w:numPr>
            </w:pPr>
            <w:r>
              <w:t>Giochi linguistici</w:t>
            </w:r>
          </w:p>
          <w:p w:rsidR="009B01C2" w:rsidRDefault="009B01C2" w:rsidP="00E0641B">
            <w:pPr>
              <w:pStyle w:val="Paragrafoelenco"/>
              <w:numPr>
                <w:ilvl w:val="0"/>
                <w:numId w:val="151"/>
              </w:numPr>
            </w:pPr>
            <w:r>
              <w:lastRenderedPageBreak/>
              <w:t>Lavori individuali, in coppia e in gruppo</w:t>
            </w:r>
          </w:p>
          <w:p w:rsidR="009B01C2" w:rsidRDefault="009B01C2" w:rsidP="00E0641B">
            <w:pPr>
              <w:pStyle w:val="Paragrafoelenco"/>
              <w:numPr>
                <w:ilvl w:val="0"/>
                <w:numId w:val="151"/>
              </w:numPr>
            </w:pPr>
            <w:r>
              <w:t>Esercizi strutturali di completamento-sostituzione-trasformazione</w:t>
            </w:r>
          </w:p>
          <w:p w:rsidR="009B01C2" w:rsidRDefault="009B01C2" w:rsidP="00E0641B">
            <w:pPr>
              <w:pStyle w:val="Paragrafoelenco"/>
              <w:numPr>
                <w:ilvl w:val="0"/>
                <w:numId w:val="151"/>
              </w:numPr>
            </w:pPr>
            <w:r>
              <w:t>Esercizi di abbinamento e riordino</w:t>
            </w:r>
          </w:p>
          <w:p w:rsidR="009B01C2" w:rsidRDefault="009B01C2" w:rsidP="00E0641B">
            <w:pPr>
              <w:pStyle w:val="Paragrafoelenco"/>
              <w:numPr>
                <w:ilvl w:val="0"/>
                <w:numId w:val="151"/>
              </w:numPr>
            </w:pPr>
            <w:r>
              <w:t>Completamento di testi</w:t>
            </w:r>
          </w:p>
          <w:p w:rsidR="009B01C2" w:rsidRDefault="009B01C2" w:rsidP="00E0641B">
            <w:pPr>
              <w:pStyle w:val="Paragrafoelenco"/>
              <w:numPr>
                <w:ilvl w:val="0"/>
                <w:numId w:val="151"/>
              </w:numPr>
            </w:pPr>
            <w:r>
              <w:t>Composizione di dialoghi aperti e su traccia</w:t>
            </w:r>
          </w:p>
          <w:p w:rsidR="009B01C2" w:rsidRDefault="009B01C2" w:rsidP="00E0641B">
            <w:pPr>
              <w:pStyle w:val="Paragrafoelenco"/>
              <w:numPr>
                <w:ilvl w:val="0"/>
                <w:numId w:val="151"/>
              </w:numPr>
            </w:pPr>
            <w:r>
              <w:t>Completamento o composizioni di questionari / interviste</w:t>
            </w:r>
          </w:p>
          <w:p w:rsidR="009B01C2" w:rsidRDefault="009B01C2" w:rsidP="00E0641B">
            <w:pPr>
              <w:pStyle w:val="Paragrafoelenco"/>
              <w:numPr>
                <w:ilvl w:val="0"/>
                <w:numId w:val="151"/>
              </w:numPr>
            </w:pPr>
            <w:r>
              <w:t>Esercizi di comprensione e produzione scritta</w:t>
            </w:r>
          </w:p>
          <w:p w:rsidR="009B01C2" w:rsidRDefault="009B01C2" w:rsidP="00E0641B">
            <w:pPr>
              <w:pStyle w:val="Paragrafoelenco"/>
              <w:numPr>
                <w:ilvl w:val="0"/>
                <w:numId w:val="151"/>
              </w:numPr>
            </w:pPr>
            <w:r>
              <w:t>Redazione di semplici testi sia seguendo una traccia, sia in modo personale e autonomo</w:t>
            </w:r>
          </w:p>
          <w:p w:rsidR="009B01C2" w:rsidRDefault="009B01C2" w:rsidP="00CF25F6">
            <w:pPr>
              <w:pStyle w:val="Paragrafoelenco"/>
              <w:ind w:left="774"/>
            </w:pP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w:t>
            </w:r>
          </w:p>
          <w:p w:rsidR="009B01C2" w:rsidRDefault="009B01C2" w:rsidP="00CF25F6">
            <w:pPr>
              <w:rPr>
                <w:b/>
              </w:rPr>
            </w:pPr>
            <w:r>
              <w:rPr>
                <w:b/>
              </w:rPr>
              <w:t xml:space="preserve">                       e</w:t>
            </w:r>
          </w:p>
          <w:p w:rsidR="009B01C2" w:rsidRPr="003E1FE6" w:rsidRDefault="009B01C2" w:rsidP="00CF25F6">
            <w:pPr>
              <w:rPr>
                <w:b/>
              </w:rPr>
            </w:pPr>
            <w:r>
              <w:rPr>
                <w:b/>
              </w:rPr>
              <w:t xml:space="preserve">                  Lettura </w:t>
            </w:r>
          </w:p>
        </w:tc>
        <w:tc>
          <w:tcPr>
            <w:tcW w:w="6425" w:type="dxa"/>
          </w:tcPr>
          <w:p w:rsidR="009B01C2" w:rsidRDefault="009B01C2" w:rsidP="00E0641B">
            <w:pPr>
              <w:pStyle w:val="Paragrafoelenco"/>
              <w:numPr>
                <w:ilvl w:val="0"/>
                <w:numId w:val="70"/>
              </w:numPr>
            </w:pPr>
            <w:r>
              <w:t xml:space="preserve">Comprendere il senso generale di semplici messaggi ascoltati </w:t>
            </w:r>
          </w:p>
          <w:p w:rsidR="009B01C2" w:rsidRDefault="009B01C2" w:rsidP="00E0641B">
            <w:pPr>
              <w:pStyle w:val="Paragrafoelenco"/>
              <w:numPr>
                <w:ilvl w:val="0"/>
                <w:numId w:val="70"/>
              </w:numPr>
            </w:pPr>
            <w:r>
              <w:t>Eseguire richieste</w:t>
            </w:r>
          </w:p>
          <w:p w:rsidR="009B01C2" w:rsidRDefault="009B01C2" w:rsidP="00E0641B">
            <w:pPr>
              <w:pStyle w:val="Paragrafoelenco"/>
              <w:numPr>
                <w:ilvl w:val="0"/>
                <w:numId w:val="70"/>
              </w:numPr>
            </w:pPr>
            <w:r>
              <w:t>Leggere con corretta pronuncia testi di uso quotidiano</w:t>
            </w:r>
          </w:p>
          <w:p w:rsidR="009B01C2" w:rsidRDefault="009B01C2" w:rsidP="00E0641B">
            <w:pPr>
              <w:pStyle w:val="Paragrafoelenco"/>
              <w:numPr>
                <w:ilvl w:val="0"/>
                <w:numId w:val="70"/>
              </w:numPr>
            </w:pPr>
            <w:r>
              <w:t>Cogliere le informazioni essenziali in semplici testi scritti di uso quotidiano</w:t>
            </w:r>
          </w:p>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w:t>
            </w:r>
          </w:p>
        </w:tc>
        <w:tc>
          <w:tcPr>
            <w:tcW w:w="6425" w:type="dxa"/>
          </w:tcPr>
          <w:p w:rsidR="009B01C2" w:rsidRDefault="009B01C2" w:rsidP="00E0641B">
            <w:pPr>
              <w:pStyle w:val="Paragrafoelenco"/>
              <w:numPr>
                <w:ilvl w:val="0"/>
                <w:numId w:val="149"/>
              </w:numPr>
            </w:pPr>
            <w:r>
              <w:t>Interagire in semplici conversazioni di routine in modo semplice ma corretto</w:t>
            </w:r>
          </w:p>
          <w:p w:rsidR="009B01C2" w:rsidRDefault="009B01C2" w:rsidP="00E0641B">
            <w:pPr>
              <w:pStyle w:val="Paragrafoelenco"/>
              <w:numPr>
                <w:ilvl w:val="0"/>
                <w:numId w:val="149"/>
              </w:numPr>
            </w:pPr>
            <w:r>
              <w:t>Descrivere brevemente con semplici frasi azioni ed eventi al presente e al passato</w:t>
            </w:r>
          </w:p>
          <w:p w:rsidR="009B01C2" w:rsidRPr="00CF76C1" w:rsidRDefault="009B01C2" w:rsidP="00E0641B">
            <w:pPr>
              <w:pStyle w:val="Paragrafoelenco"/>
              <w:numPr>
                <w:ilvl w:val="0"/>
                <w:numId w:val="149"/>
              </w:numPr>
            </w:pPr>
            <w:r>
              <w:t>Esprimere brevemente le proprie preferenze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w:t>
            </w:r>
          </w:p>
        </w:tc>
        <w:tc>
          <w:tcPr>
            <w:tcW w:w="6425" w:type="dxa"/>
          </w:tcPr>
          <w:p w:rsidR="009B01C2" w:rsidRPr="00CF76C1" w:rsidRDefault="009B01C2" w:rsidP="00E0641B">
            <w:pPr>
              <w:pStyle w:val="Paragrafoelenco"/>
              <w:numPr>
                <w:ilvl w:val="0"/>
                <w:numId w:val="148"/>
              </w:numPr>
            </w:pPr>
            <w:r>
              <w:t>Compilare e produrre semplici testi sull’esempio di testi già noti, adoperando un linguaggio semplice ma corretto</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Riflessione sulla lingua</w:t>
            </w:r>
          </w:p>
          <w:p w:rsidR="009B01C2" w:rsidRDefault="009B01C2" w:rsidP="00CF25F6">
            <w:pPr>
              <w:spacing w:after="0" w:line="240" w:lineRule="auto"/>
              <w:rPr>
                <w:b/>
              </w:rPr>
            </w:pPr>
            <w:r>
              <w:rPr>
                <w:b/>
              </w:rPr>
              <w:t xml:space="preserve">                      e</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basilari strutture e funzioni linguistiche e applicarle con l’aiuto di un adulto o di un coetaneo</w:t>
            </w:r>
          </w:p>
          <w:p w:rsidR="009B01C2" w:rsidRPr="00CF76C1" w:rsidRDefault="009B01C2" w:rsidP="00E0641B">
            <w:pPr>
              <w:pStyle w:val="Paragrafoelenco"/>
              <w:numPr>
                <w:ilvl w:val="0"/>
                <w:numId w:val="134"/>
              </w:numPr>
            </w:pPr>
            <w:r>
              <w:t>Conoscere degli aspetti più significativi della cultura anglosassone</w:t>
            </w:r>
          </w:p>
        </w:tc>
      </w:tr>
    </w:tbl>
    <w:p w:rsidR="009B01C2" w:rsidRDefault="009B01C2" w:rsidP="009B01C2"/>
    <w:p w:rsidR="009B01C2" w:rsidRDefault="009B01C2" w:rsidP="009B01C2"/>
    <w:p w:rsidR="009B01C2" w:rsidRDefault="009B01C2" w:rsidP="009B01C2"/>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1085"/>
        <w:gridCol w:w="2712"/>
        <w:gridCol w:w="3641"/>
      </w:tblGrid>
      <w:tr w:rsidR="009B01C2" w:rsidTr="00CF25F6">
        <w:trPr>
          <w:trHeight w:val="411"/>
        </w:trPr>
        <w:tc>
          <w:tcPr>
            <w:tcW w:w="9812" w:type="dxa"/>
            <w:gridSpan w:val="4"/>
          </w:tcPr>
          <w:p w:rsidR="009B01C2" w:rsidRPr="005B5B81" w:rsidRDefault="009B01C2" w:rsidP="00CF25F6">
            <w:pPr>
              <w:rPr>
                <w:b/>
              </w:rPr>
            </w:pPr>
            <w:r>
              <w:rPr>
                <w:b/>
                <w:sz w:val="28"/>
              </w:rPr>
              <w:lastRenderedPageBreak/>
              <w:t xml:space="preserve">  LINGUA  INGLESE : classe terza</w:t>
            </w:r>
          </w:p>
        </w:tc>
      </w:tr>
      <w:tr w:rsidR="009B01C2" w:rsidTr="00CF25F6">
        <w:trPr>
          <w:trHeight w:val="915"/>
        </w:trPr>
        <w:tc>
          <w:tcPr>
            <w:tcW w:w="9812"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7456"/>
        </w:trPr>
        <w:tc>
          <w:tcPr>
            <w:tcW w:w="3459" w:type="dxa"/>
            <w:gridSpan w:val="2"/>
          </w:tcPr>
          <w:p w:rsidR="009B01C2" w:rsidRPr="00A35411" w:rsidRDefault="009B01C2" w:rsidP="00CF25F6">
            <w:pPr>
              <w:rPr>
                <w:b/>
              </w:rPr>
            </w:pPr>
            <w:r w:rsidRPr="00A35411">
              <w:rPr>
                <w:b/>
              </w:rPr>
              <w:t>TRAGUARDI PER LO SVILUP</w:t>
            </w:r>
            <w:r>
              <w:rPr>
                <w:b/>
              </w:rPr>
              <w:t xml:space="preserve">PO DELLE COMPETENZE </w:t>
            </w:r>
          </w:p>
        </w:tc>
        <w:tc>
          <w:tcPr>
            <w:tcW w:w="6353"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oralmente e per iscritto i punti essenziali di testi in lingua standard su argomenti familiari e di studio che affronta a scuola e nel tempo libero</w:t>
            </w:r>
          </w:p>
          <w:p w:rsidR="009B01C2" w:rsidRDefault="009B01C2" w:rsidP="00E0641B">
            <w:pPr>
              <w:pStyle w:val="Paragrafoelenco"/>
              <w:numPr>
                <w:ilvl w:val="0"/>
                <w:numId w:val="67"/>
              </w:numPr>
              <w:ind w:left="360"/>
              <w:jc w:val="both"/>
            </w:pPr>
            <w:r>
              <w:t>Descrive oralmente situazioni, racconta avvenimenti ed esperienze personali, espone argomenti di studio</w:t>
            </w:r>
          </w:p>
          <w:p w:rsidR="009B01C2" w:rsidRDefault="009B01C2" w:rsidP="00E0641B">
            <w:pPr>
              <w:pStyle w:val="Paragrafoelenco"/>
              <w:numPr>
                <w:ilvl w:val="0"/>
                <w:numId w:val="67"/>
              </w:numPr>
              <w:ind w:left="360"/>
              <w:jc w:val="both"/>
            </w:pPr>
            <w:r>
              <w:t>Interagisce con uno o più interlocutori in contesti familiari e su argomenti noti</w:t>
            </w:r>
          </w:p>
          <w:p w:rsidR="009B01C2" w:rsidRDefault="009B01C2" w:rsidP="00E0641B">
            <w:pPr>
              <w:pStyle w:val="Paragrafoelenco"/>
              <w:numPr>
                <w:ilvl w:val="0"/>
                <w:numId w:val="67"/>
              </w:numPr>
              <w:ind w:left="360"/>
              <w:jc w:val="both"/>
            </w:pPr>
            <w:r w:rsidRPr="005B5B81">
              <w:t xml:space="preserve">Legge </w:t>
            </w:r>
            <w:r>
              <w:t>s</w:t>
            </w:r>
            <w:r w:rsidRPr="005B5B81">
              <w:t>e</w:t>
            </w:r>
            <w:r>
              <w:t>mplici testi con diverse strategie adeguate allo scopo</w:t>
            </w:r>
          </w:p>
          <w:p w:rsidR="009B01C2" w:rsidRDefault="009B01C2" w:rsidP="00E0641B">
            <w:pPr>
              <w:pStyle w:val="Paragrafoelenco"/>
              <w:numPr>
                <w:ilvl w:val="0"/>
                <w:numId w:val="67"/>
              </w:numPr>
              <w:ind w:left="360"/>
              <w:jc w:val="both"/>
            </w:pPr>
            <w:r>
              <w:t>Legge testi informativi e ascolta spiegazioni attinenti a contenuti di studio di altre discipline</w:t>
            </w:r>
          </w:p>
          <w:p w:rsidR="009B01C2" w:rsidRDefault="009B01C2" w:rsidP="00E0641B">
            <w:pPr>
              <w:pStyle w:val="Paragrafoelenco"/>
              <w:numPr>
                <w:ilvl w:val="0"/>
                <w:numId w:val="67"/>
              </w:numPr>
              <w:ind w:left="360"/>
              <w:jc w:val="both"/>
            </w:pPr>
            <w:r w:rsidRPr="005B5B81">
              <w:t>S</w:t>
            </w:r>
            <w:r>
              <w:t>crive semplici resoconti e compone brevi lettere o messaggi rivolti a coetanei e familiari</w:t>
            </w:r>
          </w:p>
          <w:p w:rsidR="009B01C2" w:rsidRDefault="009B01C2" w:rsidP="00E0641B">
            <w:pPr>
              <w:pStyle w:val="Paragrafoelenco"/>
              <w:numPr>
                <w:ilvl w:val="0"/>
                <w:numId w:val="67"/>
              </w:numPr>
              <w:ind w:left="360"/>
              <w:jc w:val="both"/>
            </w:pPr>
            <w:r>
              <w:t>Individua elementi della cultura straniera e li confronta con quelli della propria</w:t>
            </w:r>
          </w:p>
          <w:p w:rsidR="009B01C2" w:rsidRDefault="009B01C2" w:rsidP="00E0641B">
            <w:pPr>
              <w:pStyle w:val="Paragrafoelenco"/>
              <w:numPr>
                <w:ilvl w:val="0"/>
                <w:numId w:val="67"/>
              </w:numPr>
              <w:ind w:left="360"/>
              <w:jc w:val="both"/>
            </w:pPr>
            <w:r>
              <w:t>Affronta situazioni nuove attingendo al suo repertorio linguistico</w:t>
            </w:r>
          </w:p>
          <w:p w:rsidR="009B01C2" w:rsidRDefault="009B01C2" w:rsidP="00E0641B">
            <w:pPr>
              <w:pStyle w:val="Paragrafoelenco"/>
              <w:numPr>
                <w:ilvl w:val="0"/>
                <w:numId w:val="67"/>
              </w:numPr>
              <w:ind w:left="360"/>
              <w:jc w:val="both"/>
            </w:pPr>
            <w:r>
              <w:t xml:space="preserve">Usa la lingua per apprendere argomenti anche di ambiti disciplinari diversi </w:t>
            </w:r>
          </w:p>
          <w:p w:rsidR="009B01C2" w:rsidRDefault="009B01C2" w:rsidP="00E0641B">
            <w:pPr>
              <w:pStyle w:val="Paragrafoelenco"/>
              <w:numPr>
                <w:ilvl w:val="0"/>
                <w:numId w:val="67"/>
              </w:numPr>
              <w:ind w:left="360"/>
              <w:jc w:val="both"/>
            </w:pPr>
            <w:r>
              <w:t>Collabora fattivamente con i compagni nella realizzazione di attività e progetti</w:t>
            </w:r>
          </w:p>
          <w:p w:rsidR="009B01C2" w:rsidRDefault="009B01C2" w:rsidP="00E0641B">
            <w:pPr>
              <w:pStyle w:val="Paragrafoelenco"/>
              <w:numPr>
                <w:ilvl w:val="0"/>
                <w:numId w:val="67"/>
              </w:numPr>
              <w:ind w:left="360"/>
              <w:jc w:val="both"/>
            </w:pPr>
            <w:r>
              <w:t xml:space="preserve">Utilizza in modo efficace le nuove tecnologie per reperire informazioni, per comunicare e per creare testi </w:t>
            </w:r>
          </w:p>
          <w:p w:rsidR="009B01C2" w:rsidRDefault="009B01C2" w:rsidP="00E0641B">
            <w:pPr>
              <w:pStyle w:val="Paragrafoelenco"/>
              <w:numPr>
                <w:ilvl w:val="0"/>
                <w:numId w:val="67"/>
              </w:numPr>
              <w:ind w:left="360"/>
              <w:jc w:val="both"/>
            </w:pPr>
            <w:r>
              <w:t>Autovaluta le competenze acquisite ed è consapevole del proprio modo di apprendere</w:t>
            </w:r>
          </w:p>
          <w:p w:rsidR="009B01C2" w:rsidRDefault="009B01C2" w:rsidP="00CF25F6">
            <w:pPr>
              <w:jc w:val="both"/>
            </w:pPr>
          </w:p>
        </w:tc>
      </w:tr>
      <w:tr w:rsidR="009B01C2" w:rsidRPr="005B5B81" w:rsidTr="00CF25F6">
        <w:trPr>
          <w:trHeight w:val="552"/>
        </w:trPr>
        <w:tc>
          <w:tcPr>
            <w:tcW w:w="2374" w:type="dxa"/>
          </w:tcPr>
          <w:p w:rsidR="009B01C2" w:rsidRPr="005B5B81" w:rsidRDefault="009B01C2" w:rsidP="00CF25F6">
            <w:pPr>
              <w:jc w:val="center"/>
              <w:rPr>
                <w:b/>
              </w:rPr>
            </w:pPr>
            <w:r w:rsidRPr="005B5B81">
              <w:rPr>
                <w:b/>
              </w:rPr>
              <w:t>NUCLEI FONDANTI</w:t>
            </w:r>
          </w:p>
        </w:tc>
        <w:tc>
          <w:tcPr>
            <w:tcW w:w="3797" w:type="dxa"/>
            <w:gridSpan w:val="2"/>
          </w:tcPr>
          <w:p w:rsidR="009B01C2" w:rsidRPr="005B5B81" w:rsidRDefault="009B01C2" w:rsidP="00CF25F6">
            <w:pPr>
              <w:jc w:val="center"/>
              <w:rPr>
                <w:b/>
              </w:rPr>
            </w:pPr>
            <w:r w:rsidRPr="005B5B81">
              <w:rPr>
                <w:b/>
              </w:rPr>
              <w:t>CONOSCENZE</w:t>
            </w:r>
          </w:p>
        </w:tc>
        <w:tc>
          <w:tcPr>
            <w:tcW w:w="3641" w:type="dxa"/>
          </w:tcPr>
          <w:p w:rsidR="009B01C2" w:rsidRPr="005B5B81" w:rsidRDefault="009B01C2" w:rsidP="00CF25F6">
            <w:pPr>
              <w:jc w:val="center"/>
              <w:rPr>
                <w:b/>
              </w:rPr>
            </w:pPr>
            <w:r w:rsidRPr="005B5B81">
              <w:rPr>
                <w:b/>
              </w:rPr>
              <w:t>ABILITA’</w:t>
            </w:r>
          </w:p>
        </w:tc>
      </w:tr>
      <w:tr w:rsidR="009B01C2" w:rsidTr="00CF25F6">
        <w:trPr>
          <w:trHeight w:val="2702"/>
        </w:trPr>
        <w:tc>
          <w:tcPr>
            <w:tcW w:w="2374"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lastRenderedPageBreak/>
              <w:t>Possesso del lessico e delle funzioni comunicative utili a comprendere messaggi orali in cui vengono espressi: informazioni personali e familiari; bisogni elementari, obblighi e divieti; capacità ed incapacità; preferenze; offerte, inviti, rifiuti, suggerimenti, confronti e paragoni, desideri, intenzioni, proposte, ipotesi</w:t>
            </w:r>
          </w:p>
          <w:p w:rsidR="009B01C2" w:rsidRDefault="009B01C2" w:rsidP="00CF25F6"/>
          <w:p w:rsidR="009B01C2" w:rsidRDefault="009B01C2" w:rsidP="009B01C2">
            <w:pPr>
              <w:pStyle w:val="Paragrafoelenco"/>
              <w:numPr>
                <w:ilvl w:val="0"/>
                <w:numId w:val="1"/>
              </w:numPr>
            </w:pPr>
            <w:r>
              <w:t xml:space="preserve">Possesso del lessico e delle funzioni comunicative utili a comprendere </w:t>
            </w:r>
            <w:r>
              <w:lastRenderedPageBreak/>
              <w:t>messaggi orali in cui vengono espressi: informazioni personali e familiari; bisogni elementari, obblighi e divieti; capacità ed incapacità; preferenze, offerte, inviti, rifiuti, suggerimenti, confronti e paragoni, desideri, intenzioni, proposte, ipotesi</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1"/>
              </w:numPr>
            </w:pPr>
            <w:r>
              <w:lastRenderedPageBreak/>
              <w:t>Cogliere informazioni generali da comunicazioni varie di uso quotidiano, dalla voce dell’insegnante o da voce registrata, video</w:t>
            </w:r>
          </w:p>
          <w:p w:rsidR="009B01C2" w:rsidRDefault="009B01C2" w:rsidP="00CF25F6">
            <w:pPr>
              <w:pStyle w:val="Paragrafoelenco"/>
              <w:ind w:left="360"/>
            </w:pPr>
            <w:r>
              <w:t>o programmi radio-televisivi su semplici argomenti d’interesse</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 xml:space="preserve">Interagire in semplici </w:t>
            </w:r>
            <w:r>
              <w:lastRenderedPageBreak/>
              <w:t>conversazioni dando e chiedendo informazioni personali e familiari, descrizioni, preferenze, offerte, inviti, rifiuti, suggerimenti, proposte, confronti e paragoni, desideri, intenzioni, propositi, previsioni, ipotesi</w:t>
            </w:r>
          </w:p>
          <w:p w:rsidR="009B01C2" w:rsidRDefault="009B01C2" w:rsidP="00CF25F6"/>
          <w:p w:rsidR="009B01C2" w:rsidRDefault="009B01C2" w:rsidP="00CF25F6"/>
        </w:tc>
      </w:tr>
      <w:tr w:rsidR="009B01C2" w:rsidTr="00CF25F6">
        <w:trPr>
          <w:trHeight w:val="336"/>
        </w:trPr>
        <w:tc>
          <w:tcPr>
            <w:tcW w:w="2374"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Possesso del lessico e delle funzioni comunicative utili per gli ambiti di studio</w:t>
            </w:r>
          </w:p>
          <w:p w:rsidR="009B01C2" w:rsidRDefault="009B01C2" w:rsidP="00CF25F6">
            <w:pPr>
              <w:pStyle w:val="Paragrafoelenco"/>
              <w:ind w:left="360"/>
            </w:pPr>
          </w:p>
        </w:tc>
        <w:tc>
          <w:tcPr>
            <w:tcW w:w="3641" w:type="dxa"/>
          </w:tcPr>
          <w:p w:rsidR="009B01C2" w:rsidRDefault="009B01C2" w:rsidP="009B01C2">
            <w:pPr>
              <w:pStyle w:val="Paragrafoelenco"/>
              <w:numPr>
                <w:ilvl w:val="0"/>
                <w:numId w:val="2"/>
              </w:numPr>
            </w:pPr>
            <w:r>
              <w:t>Leggere con pronuncia e intonazione corretta</w:t>
            </w:r>
          </w:p>
          <w:p w:rsidR="009B01C2" w:rsidRDefault="009B01C2" w:rsidP="009B01C2">
            <w:pPr>
              <w:pStyle w:val="Paragrafoelenco"/>
              <w:numPr>
                <w:ilvl w:val="0"/>
                <w:numId w:val="2"/>
              </w:numPr>
            </w:pPr>
            <w:r>
              <w:t>Comprendere globalmente o analiticamente dialoghi, descrizioni, brani, interviste, articoli</w:t>
            </w:r>
          </w:p>
          <w:p w:rsidR="009B01C2" w:rsidRDefault="009B01C2" w:rsidP="009B01C2">
            <w:pPr>
              <w:pStyle w:val="Paragrafoelenco"/>
              <w:numPr>
                <w:ilvl w:val="0"/>
                <w:numId w:val="2"/>
              </w:numPr>
            </w:pPr>
            <w:r>
              <w:t>Comprendere globalmente o analiticamente un testo autentico o semi-autentico</w:t>
            </w:r>
          </w:p>
        </w:tc>
      </w:tr>
      <w:tr w:rsidR="009B01C2" w:rsidTr="00CF25F6">
        <w:trPr>
          <w:trHeight w:val="420"/>
        </w:trPr>
        <w:tc>
          <w:tcPr>
            <w:tcW w:w="2374"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 xml:space="preserve">Possesso del lessico e delle funzioni comunicative utili per gli ambiti di studio  </w:t>
            </w:r>
          </w:p>
        </w:tc>
        <w:tc>
          <w:tcPr>
            <w:tcW w:w="3641" w:type="dxa"/>
          </w:tcPr>
          <w:p w:rsidR="009B01C2" w:rsidRDefault="009B01C2" w:rsidP="009B01C2">
            <w:pPr>
              <w:pStyle w:val="Paragrafoelenco"/>
              <w:numPr>
                <w:ilvl w:val="0"/>
                <w:numId w:val="3"/>
              </w:numPr>
            </w:pPr>
            <w:r>
              <w:t>Produrre testi di diverso genere per dare informazioni di vario tipo riguardo argomenti di studio (dialoghi, lettere, messaggi, descrizioni, questionari, resoconti,)</w:t>
            </w:r>
          </w:p>
          <w:p w:rsidR="009B01C2" w:rsidRDefault="009B01C2" w:rsidP="00CF25F6"/>
        </w:tc>
      </w:tr>
      <w:tr w:rsidR="009B01C2" w:rsidTr="00CF25F6">
        <w:trPr>
          <w:trHeight w:val="868"/>
        </w:trPr>
        <w:tc>
          <w:tcPr>
            <w:tcW w:w="2374"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Default="009B01C2" w:rsidP="009B01C2">
            <w:pPr>
              <w:pStyle w:val="Paragrafoelenco"/>
              <w:numPr>
                <w:ilvl w:val="0"/>
                <w:numId w:val="4"/>
              </w:numPr>
            </w:pPr>
            <w:r>
              <w:t>Possesso di strutture grammaticali e funzioni comunicative più complesse</w:t>
            </w:r>
          </w:p>
          <w:p w:rsidR="009B01C2" w:rsidRDefault="009B01C2" w:rsidP="009B01C2">
            <w:pPr>
              <w:pStyle w:val="Paragrafoelenco"/>
              <w:numPr>
                <w:ilvl w:val="0"/>
                <w:numId w:val="4"/>
              </w:numPr>
            </w:pPr>
            <w:r>
              <w:t xml:space="preserve">Possesso di lessico relativo agli ambiti affrontati  </w:t>
            </w:r>
          </w:p>
          <w:p w:rsidR="009B01C2" w:rsidRPr="001B35CB" w:rsidRDefault="009B01C2" w:rsidP="00CF25F6">
            <w:pPr>
              <w:pStyle w:val="Paragrafoelenco"/>
              <w:ind w:left="360"/>
            </w:pPr>
          </w:p>
          <w:p w:rsidR="009B01C2" w:rsidRDefault="009B01C2" w:rsidP="009B01C2">
            <w:pPr>
              <w:pStyle w:val="Paragrafoelenco"/>
              <w:numPr>
                <w:ilvl w:val="0"/>
                <w:numId w:val="4"/>
              </w:numPr>
            </w:pPr>
            <w:r>
              <w:t>Aspetti significativi del mondo anglosassone relativi alla sfera socio-culturale e politica</w:t>
            </w:r>
          </w:p>
        </w:tc>
        <w:tc>
          <w:tcPr>
            <w:tcW w:w="3641" w:type="dxa"/>
          </w:tcPr>
          <w:p w:rsidR="009B01C2" w:rsidRDefault="009B01C2" w:rsidP="009B01C2">
            <w:pPr>
              <w:pStyle w:val="Paragrafoelenco"/>
              <w:numPr>
                <w:ilvl w:val="0"/>
                <w:numId w:val="4"/>
              </w:numPr>
            </w:pPr>
            <w:r>
              <w:t>Usare le strutture grammaticali in modo corretto e in situazioni nuove</w:t>
            </w:r>
          </w:p>
          <w:p w:rsidR="009B01C2" w:rsidRDefault="009B01C2" w:rsidP="009B01C2">
            <w:pPr>
              <w:pStyle w:val="Paragrafoelenco"/>
              <w:numPr>
                <w:ilvl w:val="0"/>
                <w:numId w:val="4"/>
              </w:numPr>
            </w:pPr>
            <w:r>
              <w:t xml:space="preserve">Riflettere sui meccanismi della lingua </w:t>
            </w:r>
          </w:p>
          <w:p w:rsidR="009B01C2" w:rsidRDefault="009B01C2" w:rsidP="009B01C2">
            <w:pPr>
              <w:pStyle w:val="Paragrafoelenco"/>
              <w:numPr>
                <w:ilvl w:val="0"/>
                <w:numId w:val="4"/>
              </w:numPr>
            </w:pPr>
            <w:r>
              <w:t>Riconoscere e riutilizzare strutture e funzioni studiate nel contesto appropriato</w:t>
            </w:r>
          </w:p>
          <w:p w:rsidR="009B01C2" w:rsidRDefault="009B01C2" w:rsidP="009B01C2">
            <w:pPr>
              <w:pStyle w:val="Paragrafoelenco"/>
              <w:numPr>
                <w:ilvl w:val="0"/>
                <w:numId w:val="4"/>
              </w:numPr>
            </w:pPr>
            <w:r>
              <w:t>Confrontarsi con realtà socio-culturali diverse dalla propria</w:t>
            </w:r>
          </w:p>
          <w:p w:rsidR="009B01C2" w:rsidRDefault="009B01C2" w:rsidP="009B01C2">
            <w:pPr>
              <w:pStyle w:val="Paragrafoelenco"/>
              <w:numPr>
                <w:ilvl w:val="0"/>
                <w:numId w:val="4"/>
              </w:numPr>
            </w:pPr>
            <w:r>
              <w:t>Relazionare e riferire sugli argomenti di Civiltà studiati</w:t>
            </w:r>
          </w:p>
        </w:tc>
      </w:tr>
    </w:tbl>
    <w:p w:rsidR="009B01C2" w:rsidRDefault="009B01C2" w:rsidP="009B01C2"/>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729"/>
        <w:gridCol w:w="3956"/>
      </w:tblGrid>
      <w:tr w:rsidR="009B01C2" w:rsidTr="00CF25F6">
        <w:trPr>
          <w:trHeight w:val="607"/>
        </w:trPr>
        <w:tc>
          <w:tcPr>
            <w:tcW w:w="9825" w:type="dxa"/>
            <w:gridSpan w:val="2"/>
          </w:tcPr>
          <w:p w:rsidR="009B01C2" w:rsidRPr="003E1FE6" w:rsidRDefault="009B01C2" w:rsidP="00CF25F6">
            <w:pPr>
              <w:rPr>
                <w:b/>
              </w:rPr>
            </w:pPr>
            <w:r>
              <w:rPr>
                <w:b/>
              </w:rPr>
              <w:lastRenderedPageBreak/>
              <w:t>CONTENUTI  ED  ATTIVITA’</w:t>
            </w:r>
          </w:p>
        </w:tc>
      </w:tr>
      <w:tr w:rsidR="009B01C2" w:rsidTr="00CF25F6">
        <w:trPr>
          <w:trHeight w:val="2032"/>
        </w:trPr>
        <w:tc>
          <w:tcPr>
            <w:tcW w:w="4372" w:type="dxa"/>
          </w:tcPr>
          <w:p w:rsidR="009B01C2" w:rsidRDefault="009B01C2" w:rsidP="00CF25F6">
            <w:pPr>
              <w:rPr>
                <w:b/>
              </w:rPr>
            </w:pPr>
            <w:r>
              <w:rPr>
                <w:b/>
              </w:rPr>
              <w:t xml:space="preserve">              OTTOBRE –NOVEMBRE</w:t>
            </w:r>
          </w:p>
          <w:p w:rsidR="009B01C2" w:rsidRPr="00DE614D" w:rsidRDefault="009B01C2" w:rsidP="00CF25F6">
            <w:r>
              <w:rPr>
                <w:b/>
              </w:rPr>
              <w:t xml:space="preserve">Funzioni: </w:t>
            </w:r>
            <w:r>
              <w:t>parlare di intenzioni future – fare previsioni – fare il check-in all’aereoporto – chiedere informazioni dei mezzi di trasporto -  acquistare  un biglietto</w:t>
            </w:r>
          </w:p>
          <w:p w:rsidR="009B01C2" w:rsidRPr="009B01C2" w:rsidRDefault="009B01C2" w:rsidP="00CF25F6">
            <w:r w:rsidRPr="009B01C2">
              <w:rPr>
                <w:b/>
              </w:rPr>
              <w:t xml:space="preserve">Strutture: </w:t>
            </w:r>
            <w:r w:rsidRPr="009B01C2">
              <w:t>futuro con going to e  will / pronomi relative who, which e that / verbiseguitidall’infinito o forma in –ing  / will-may-might / periodoipotetico di 1° tipo</w:t>
            </w:r>
          </w:p>
          <w:p w:rsidR="009B01C2" w:rsidRPr="00DE614D" w:rsidRDefault="009B01C2" w:rsidP="00CF25F6">
            <w:r>
              <w:rPr>
                <w:b/>
              </w:rPr>
              <w:t>Lessico:</w:t>
            </w:r>
            <w:r>
              <w:t xml:space="preserve">lavori e professioni – verbi riguardo esperienze ed eventi di vita/ </w:t>
            </w:r>
          </w:p>
          <w:p w:rsidR="009B01C2" w:rsidRPr="00512475" w:rsidRDefault="009B01C2" w:rsidP="00CF25F6">
            <w:r>
              <w:t>___________________________________________________</w:t>
            </w:r>
          </w:p>
          <w:p w:rsidR="009B01C2" w:rsidRDefault="009B01C2" w:rsidP="00CF25F6">
            <w:pPr>
              <w:rPr>
                <w:b/>
              </w:rPr>
            </w:pPr>
            <w:r>
              <w:rPr>
                <w:b/>
              </w:rPr>
              <w:t xml:space="preserve">                               DICEMBRE – GENNAIO</w:t>
            </w:r>
          </w:p>
          <w:p w:rsidR="009B01C2" w:rsidRPr="00A11029" w:rsidRDefault="009B01C2" w:rsidP="00CF25F6">
            <w:r>
              <w:rPr>
                <w:b/>
              </w:rPr>
              <w:t xml:space="preserve">Funzioni: </w:t>
            </w:r>
            <w:r>
              <w:t>fare il check-in in albergo / chiedere e dare informazioni in un ufficio turistico / descrivere esperienze/ parlare di come usare Internet /</w:t>
            </w:r>
          </w:p>
          <w:p w:rsidR="009B01C2" w:rsidRPr="00A11029" w:rsidRDefault="009B01C2" w:rsidP="00CF25F6">
            <w:pPr>
              <w:rPr>
                <w:lang w:val="en-US"/>
              </w:rPr>
            </w:pPr>
            <w:r w:rsidRPr="00482627">
              <w:rPr>
                <w:b/>
                <w:lang w:val="en-US"/>
              </w:rPr>
              <w:t>Strutture:</w:t>
            </w:r>
            <w:r>
              <w:rPr>
                <w:lang w:val="en-US"/>
              </w:rPr>
              <w:t>present perfect /past participles – present perfect e past simple - uso di just, yet, already / for e since / pronomipossessivi  / whose</w:t>
            </w:r>
          </w:p>
          <w:p w:rsidR="009B01C2" w:rsidRPr="00A11029" w:rsidRDefault="009B01C2" w:rsidP="00CF25F6">
            <w:pPr>
              <w:pBdr>
                <w:bottom w:val="single" w:sz="12" w:space="1" w:color="auto"/>
              </w:pBdr>
            </w:pPr>
            <w:r>
              <w:rPr>
                <w:b/>
              </w:rPr>
              <w:t xml:space="preserve">Lessico: </w:t>
            </w:r>
            <w:r>
              <w:t>esperienze personali / attività legate a Internet – termini  riferiti al computer e tecnologia</w:t>
            </w:r>
          </w:p>
          <w:p w:rsidR="009B01C2" w:rsidRDefault="009B01C2" w:rsidP="00CF25F6">
            <w:pPr>
              <w:pBdr>
                <w:bottom w:val="single" w:sz="12" w:space="1" w:color="auto"/>
              </w:pBdr>
            </w:pPr>
          </w:p>
          <w:p w:rsidR="009B01C2" w:rsidRDefault="009B01C2" w:rsidP="00CF25F6">
            <w:pPr>
              <w:rPr>
                <w:b/>
              </w:rPr>
            </w:pPr>
            <w:r>
              <w:rPr>
                <w:b/>
              </w:rPr>
              <w:t xml:space="preserve">                                   FEBBRAIO –</w:t>
            </w:r>
          </w:p>
          <w:p w:rsidR="009B01C2" w:rsidRPr="00D6333E" w:rsidRDefault="009B01C2" w:rsidP="00CF25F6">
            <w:r>
              <w:rPr>
                <w:b/>
              </w:rPr>
              <w:t>Funzioni :</w:t>
            </w:r>
            <w:r>
              <w:t>denunciare un furto, crimine - raccontare un avvenimento da testimone – raccontare particolari e informazioni – parlare di salute – dare consigli</w:t>
            </w:r>
          </w:p>
          <w:p w:rsidR="009B01C2" w:rsidRDefault="009B01C2" w:rsidP="00CF25F6">
            <w:r>
              <w:rPr>
                <w:b/>
              </w:rPr>
              <w:t xml:space="preserve">Strutture: </w:t>
            </w:r>
            <w:r>
              <w:t>pastcontinuous – while e when – pastcontinuous e pastsimple – avverbi di modo – should – periodo ipotetico di 2° tipo</w:t>
            </w:r>
          </w:p>
          <w:p w:rsidR="009B01C2" w:rsidRPr="00387442" w:rsidRDefault="009B01C2" w:rsidP="00CF25F6">
            <w:pPr>
              <w:pBdr>
                <w:bottom w:val="single" w:sz="12" w:space="1" w:color="auto"/>
              </w:pBdr>
            </w:pPr>
            <w:r>
              <w:rPr>
                <w:b/>
              </w:rPr>
              <w:t xml:space="preserve">Lessico : </w:t>
            </w:r>
            <w:r>
              <w:t>termini per descrivere un crimine – malanni comuni, infortuni e ferite</w:t>
            </w:r>
          </w:p>
          <w:p w:rsidR="009B01C2" w:rsidRDefault="009B01C2" w:rsidP="00CF25F6">
            <w:pPr>
              <w:pBdr>
                <w:bottom w:val="single" w:sz="12" w:space="1" w:color="auto"/>
              </w:pBdr>
            </w:pPr>
          </w:p>
          <w:p w:rsidR="009B01C2" w:rsidRDefault="009B01C2" w:rsidP="00CF25F6">
            <w:pPr>
              <w:rPr>
                <w:b/>
              </w:rPr>
            </w:pPr>
            <w:r>
              <w:rPr>
                <w:b/>
              </w:rPr>
              <w:t>APRILE – MAGGIO</w:t>
            </w:r>
          </w:p>
          <w:p w:rsidR="009B01C2" w:rsidRDefault="009B01C2" w:rsidP="00CF25F6">
            <w:r>
              <w:rPr>
                <w:b/>
              </w:rPr>
              <w:t xml:space="preserve">Funzioni: </w:t>
            </w:r>
            <w:r>
              <w:t>parlare  di materiali e riciclaggio – parlare di regali e souvenir da comprare – parlare di sentimenti ed emozioni – controllare le informazioni</w:t>
            </w:r>
          </w:p>
          <w:p w:rsidR="009B01C2" w:rsidRPr="004E212E" w:rsidRDefault="009B01C2" w:rsidP="00CF25F6">
            <w:r>
              <w:rPr>
                <w:b/>
              </w:rPr>
              <w:t xml:space="preserve">Strutture: </w:t>
            </w:r>
            <w:r>
              <w:t xml:space="preserve">forma passiva – discorso diretto e indiretto – say e </w:t>
            </w:r>
            <w:r>
              <w:lastRenderedPageBreak/>
              <w:t>tell – whichone…? Whichones..? – questiontags -</w:t>
            </w:r>
          </w:p>
          <w:p w:rsidR="009B01C2" w:rsidRPr="004E212E" w:rsidRDefault="009B01C2" w:rsidP="00CF25F6">
            <w:pPr>
              <w:pBdr>
                <w:bottom w:val="single" w:sz="12" w:space="1" w:color="auto"/>
              </w:pBdr>
            </w:pPr>
            <w:r>
              <w:rPr>
                <w:b/>
              </w:rPr>
              <w:t>Lessico :</w:t>
            </w:r>
            <w:r>
              <w:t xml:space="preserve"> materiali – termini ambientali e geografici – sentimenti ed emozioni</w:t>
            </w:r>
          </w:p>
          <w:p w:rsidR="009B01C2" w:rsidRPr="00911561" w:rsidRDefault="009B01C2" w:rsidP="00CF25F6">
            <w:r>
              <w:t xml:space="preserve">I contenuti di </w:t>
            </w:r>
            <w:r>
              <w:rPr>
                <w:b/>
              </w:rPr>
              <w:t xml:space="preserve">CIVILTA’ </w:t>
            </w:r>
            <w:r>
              <w:t>riguarderanno l’approfondimento di argomenti di studio, anche di altre discipline per collegamenti interdisciplinari, di altri paesi di lingua inglese e di interesse degli alunni</w:t>
            </w:r>
          </w:p>
          <w:p w:rsidR="009B01C2" w:rsidRPr="006E04A0" w:rsidRDefault="009B01C2" w:rsidP="00CF25F6"/>
        </w:tc>
        <w:tc>
          <w:tcPr>
            <w:tcW w:w="5453" w:type="dxa"/>
          </w:tcPr>
          <w:p w:rsidR="009B01C2" w:rsidRDefault="009B01C2" w:rsidP="00CF25F6"/>
          <w:p w:rsidR="009B01C2" w:rsidRDefault="009B01C2" w:rsidP="00CF25F6"/>
          <w:p w:rsidR="009B01C2" w:rsidRDefault="009B01C2" w:rsidP="00CF25F6"/>
          <w:p w:rsidR="009B01C2" w:rsidRDefault="009B01C2" w:rsidP="00E0641B">
            <w:pPr>
              <w:pStyle w:val="Paragrafoelenco"/>
              <w:numPr>
                <w:ilvl w:val="0"/>
                <w:numId w:val="153"/>
              </w:numPr>
            </w:pPr>
            <w:r>
              <w:t>Presentazione del materiale linguistico</w:t>
            </w:r>
          </w:p>
          <w:p w:rsidR="009B01C2" w:rsidRDefault="009B01C2" w:rsidP="00E0641B">
            <w:pPr>
              <w:pStyle w:val="Paragrafoelenco"/>
              <w:numPr>
                <w:ilvl w:val="0"/>
                <w:numId w:val="153"/>
              </w:numPr>
            </w:pPr>
            <w:r>
              <w:t xml:space="preserve">Memorizzazione del lessico specifico </w:t>
            </w:r>
          </w:p>
          <w:p w:rsidR="009B01C2" w:rsidRDefault="009B01C2" w:rsidP="00E0641B">
            <w:pPr>
              <w:pStyle w:val="Paragrafoelenco"/>
              <w:numPr>
                <w:ilvl w:val="0"/>
                <w:numId w:val="152"/>
              </w:numPr>
            </w:pPr>
            <w:r>
              <w:t>Ascolto e comprensione di dialoghi su tematiche di studio</w:t>
            </w:r>
          </w:p>
          <w:p w:rsidR="009B01C2" w:rsidRDefault="009B01C2" w:rsidP="00E0641B">
            <w:pPr>
              <w:pStyle w:val="Paragrafoelenco"/>
              <w:numPr>
                <w:ilvl w:val="0"/>
                <w:numId w:val="152"/>
              </w:numPr>
            </w:pPr>
            <w:r>
              <w:t xml:space="preserve">Lettura intensiva di brani </w:t>
            </w:r>
          </w:p>
          <w:p w:rsidR="009B01C2" w:rsidRDefault="009B01C2" w:rsidP="00E0641B">
            <w:pPr>
              <w:pStyle w:val="Paragrafoelenco"/>
              <w:numPr>
                <w:ilvl w:val="0"/>
                <w:numId w:val="152"/>
              </w:numPr>
            </w:pPr>
            <w:r>
              <w:t>Lettura individuale dei brani di civiltà su tematiche concordate</w:t>
            </w:r>
          </w:p>
          <w:p w:rsidR="009B01C2" w:rsidRDefault="009B01C2" w:rsidP="00E0641B">
            <w:pPr>
              <w:pStyle w:val="Paragrafoelenco"/>
              <w:numPr>
                <w:ilvl w:val="0"/>
                <w:numId w:val="152"/>
              </w:numPr>
            </w:pPr>
            <w:r>
              <w:t>Divisione di brani in paragrafi</w:t>
            </w:r>
          </w:p>
          <w:p w:rsidR="009B01C2" w:rsidRDefault="009B01C2" w:rsidP="00E0641B">
            <w:pPr>
              <w:pStyle w:val="Paragrafoelenco"/>
              <w:numPr>
                <w:ilvl w:val="0"/>
                <w:numId w:val="152"/>
              </w:numPr>
            </w:pPr>
            <w:r>
              <w:t>Domande orali per verificare la comprensione orale e scritta</w:t>
            </w:r>
          </w:p>
          <w:p w:rsidR="009B01C2" w:rsidRDefault="009B01C2" w:rsidP="00E0641B">
            <w:pPr>
              <w:pStyle w:val="Paragrafoelenco"/>
              <w:numPr>
                <w:ilvl w:val="0"/>
                <w:numId w:val="152"/>
              </w:numPr>
            </w:pPr>
            <w:r>
              <w:t>Drammatizzazione e simulazione di situazioni reali</w:t>
            </w:r>
          </w:p>
          <w:p w:rsidR="009B01C2" w:rsidRDefault="009B01C2" w:rsidP="00E0641B">
            <w:pPr>
              <w:pStyle w:val="Paragrafoelenco"/>
              <w:numPr>
                <w:ilvl w:val="0"/>
                <w:numId w:val="152"/>
              </w:numPr>
            </w:pPr>
            <w:r>
              <w:t>Role-plays</w:t>
            </w:r>
          </w:p>
          <w:p w:rsidR="009B01C2" w:rsidRDefault="009B01C2" w:rsidP="00E0641B">
            <w:pPr>
              <w:pStyle w:val="Paragrafoelenco"/>
              <w:numPr>
                <w:ilvl w:val="0"/>
                <w:numId w:val="152"/>
              </w:numPr>
            </w:pPr>
            <w:r>
              <w:t>Attività di comprensione dei brani in modo dettagliato</w:t>
            </w:r>
          </w:p>
          <w:p w:rsidR="009B01C2" w:rsidRDefault="009B01C2" w:rsidP="00E0641B">
            <w:pPr>
              <w:pStyle w:val="Paragrafoelenco"/>
              <w:numPr>
                <w:ilvl w:val="0"/>
                <w:numId w:val="152"/>
              </w:numPr>
            </w:pPr>
            <w:r>
              <w:t xml:space="preserve">Questionari di comprensione </w:t>
            </w:r>
          </w:p>
          <w:p w:rsidR="009B01C2" w:rsidRDefault="009B01C2" w:rsidP="00E0641B">
            <w:pPr>
              <w:pStyle w:val="Paragrafoelenco"/>
              <w:numPr>
                <w:ilvl w:val="0"/>
                <w:numId w:val="152"/>
              </w:numPr>
            </w:pPr>
            <w:r>
              <w:t>Sintesi orali degli argomenti studiati</w:t>
            </w:r>
          </w:p>
          <w:p w:rsidR="009B01C2" w:rsidRDefault="009B01C2" w:rsidP="00E0641B">
            <w:pPr>
              <w:pStyle w:val="Paragrafoelenco"/>
              <w:numPr>
                <w:ilvl w:val="0"/>
                <w:numId w:val="152"/>
              </w:numPr>
            </w:pPr>
            <w:r>
              <w:t>Interviste orali ai compagni</w:t>
            </w:r>
          </w:p>
          <w:p w:rsidR="009B01C2" w:rsidRDefault="009B01C2" w:rsidP="00E0641B">
            <w:pPr>
              <w:pStyle w:val="Paragrafoelenco"/>
              <w:numPr>
                <w:ilvl w:val="0"/>
                <w:numId w:val="152"/>
              </w:numPr>
            </w:pPr>
            <w:r>
              <w:t>Conversazioni sulle tematiche affrontate</w:t>
            </w:r>
          </w:p>
          <w:p w:rsidR="009B01C2" w:rsidRDefault="009B01C2" w:rsidP="00E0641B">
            <w:pPr>
              <w:pStyle w:val="Paragrafoelenco"/>
              <w:numPr>
                <w:ilvl w:val="0"/>
                <w:numId w:val="152"/>
              </w:numPr>
            </w:pPr>
            <w:r>
              <w:t>Descrizioni e presentazioni di argomenti familiari o di studio</w:t>
            </w:r>
          </w:p>
          <w:p w:rsidR="009B01C2" w:rsidRDefault="009B01C2" w:rsidP="00E0641B">
            <w:pPr>
              <w:pStyle w:val="Paragrafoelenco"/>
              <w:numPr>
                <w:ilvl w:val="0"/>
                <w:numId w:val="152"/>
              </w:numPr>
            </w:pPr>
            <w:r>
              <w:t>Sintesi scritte sui brani di civiltà</w:t>
            </w:r>
          </w:p>
          <w:p w:rsidR="009B01C2" w:rsidRDefault="009B01C2" w:rsidP="00E0641B">
            <w:pPr>
              <w:pStyle w:val="Paragrafoelenco"/>
              <w:numPr>
                <w:ilvl w:val="0"/>
                <w:numId w:val="152"/>
              </w:numPr>
            </w:pPr>
            <w:r>
              <w:t>Completamento di tabelle di comprensione</w:t>
            </w:r>
          </w:p>
          <w:p w:rsidR="009B01C2" w:rsidRDefault="009B01C2" w:rsidP="00E0641B">
            <w:pPr>
              <w:pStyle w:val="Paragrafoelenco"/>
              <w:numPr>
                <w:ilvl w:val="0"/>
                <w:numId w:val="152"/>
              </w:numPr>
            </w:pPr>
            <w:r>
              <w:t>Stesura di semplici e brevi resoconti di quanto appreso</w:t>
            </w:r>
          </w:p>
          <w:p w:rsidR="009B01C2" w:rsidRDefault="009B01C2" w:rsidP="00E0641B">
            <w:pPr>
              <w:pStyle w:val="Paragrafoelenco"/>
              <w:numPr>
                <w:ilvl w:val="0"/>
                <w:numId w:val="152"/>
              </w:numPr>
            </w:pPr>
            <w:r>
              <w:t>Esercizi strutturali di vario tipo</w:t>
            </w:r>
          </w:p>
          <w:p w:rsidR="009B01C2" w:rsidRDefault="009B01C2" w:rsidP="00E0641B">
            <w:pPr>
              <w:pStyle w:val="Paragrafoelenco"/>
              <w:numPr>
                <w:ilvl w:val="0"/>
                <w:numId w:val="152"/>
              </w:numPr>
            </w:pPr>
            <w:r>
              <w:t>Stesura di dialoghi, lettere, articoli, brani, messaggi, questionari, racconti, descrizioni, interviste</w:t>
            </w:r>
          </w:p>
          <w:p w:rsidR="009B01C2" w:rsidRDefault="009B01C2" w:rsidP="00E0641B">
            <w:pPr>
              <w:pStyle w:val="Paragrafoelenco"/>
              <w:numPr>
                <w:ilvl w:val="0"/>
                <w:numId w:val="152"/>
              </w:numPr>
            </w:pPr>
            <w:r>
              <w:t>Lavori individuali, in coppia, in gruppo</w:t>
            </w: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 xml:space="preserve">                                                          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Ascolto </w:t>
            </w:r>
          </w:p>
          <w:p w:rsidR="009B01C2" w:rsidRDefault="009B01C2" w:rsidP="00CF25F6">
            <w:pPr>
              <w:rPr>
                <w:b/>
              </w:rPr>
            </w:pPr>
            <w:r>
              <w:rPr>
                <w:b/>
              </w:rPr>
              <w:t xml:space="preserve">                 e </w:t>
            </w:r>
          </w:p>
          <w:p w:rsidR="009B01C2" w:rsidRPr="003E1FE6" w:rsidRDefault="009B01C2" w:rsidP="00CF25F6">
            <w:pPr>
              <w:rPr>
                <w:b/>
              </w:rPr>
            </w:pPr>
            <w:r>
              <w:rPr>
                <w:b/>
              </w:rPr>
              <w:t xml:space="preserve">            Lettura</w:t>
            </w:r>
          </w:p>
        </w:tc>
        <w:tc>
          <w:tcPr>
            <w:tcW w:w="6425" w:type="dxa"/>
          </w:tcPr>
          <w:p w:rsidR="009B01C2" w:rsidRDefault="009B01C2" w:rsidP="00E0641B">
            <w:pPr>
              <w:pStyle w:val="Paragrafoelenco"/>
              <w:numPr>
                <w:ilvl w:val="0"/>
                <w:numId w:val="70"/>
              </w:numPr>
            </w:pPr>
            <w:r>
              <w:t xml:space="preserve">Comprendere il senso globale di semplici e brevi messaggi </w:t>
            </w:r>
          </w:p>
          <w:p w:rsidR="009B01C2" w:rsidRDefault="009B01C2" w:rsidP="00E0641B">
            <w:pPr>
              <w:pStyle w:val="Paragrafoelenco"/>
              <w:numPr>
                <w:ilvl w:val="0"/>
                <w:numId w:val="70"/>
              </w:numPr>
            </w:pPr>
            <w:r>
              <w:t>Leggere in modo abbastanza corretto</w:t>
            </w:r>
          </w:p>
          <w:p w:rsidR="009B01C2" w:rsidRDefault="009B01C2" w:rsidP="00E0641B">
            <w:pPr>
              <w:pStyle w:val="Paragrafoelenco"/>
              <w:numPr>
                <w:ilvl w:val="0"/>
                <w:numId w:val="70"/>
              </w:numPr>
            </w:pPr>
            <w:r>
              <w:t>Individuare le informazioni essenziali contenute in semplici testi di uso quotidiano</w:t>
            </w:r>
          </w:p>
          <w:p w:rsidR="009B01C2" w:rsidRDefault="009B01C2" w:rsidP="00CF25F6"/>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 </w:t>
            </w:r>
          </w:p>
        </w:tc>
        <w:tc>
          <w:tcPr>
            <w:tcW w:w="6425" w:type="dxa"/>
          </w:tcPr>
          <w:p w:rsidR="009B01C2" w:rsidRDefault="009B01C2" w:rsidP="00E0641B">
            <w:pPr>
              <w:pStyle w:val="Paragrafoelenco"/>
              <w:numPr>
                <w:ilvl w:val="0"/>
                <w:numId w:val="149"/>
              </w:numPr>
            </w:pPr>
            <w:r>
              <w:t>Interagire in semplici conversazioni su argomenti noti in modo semplice ma chiaro</w:t>
            </w:r>
          </w:p>
          <w:p w:rsidR="009B01C2" w:rsidRDefault="009B01C2" w:rsidP="00E0641B">
            <w:pPr>
              <w:pStyle w:val="Paragrafoelenco"/>
              <w:numPr>
                <w:ilvl w:val="0"/>
                <w:numId w:val="149"/>
              </w:numPr>
            </w:pPr>
            <w:r>
              <w:t>Descrivere brevemente con semplici frasi azioni ed eventi al presente, passato e futuro</w:t>
            </w:r>
          </w:p>
          <w:p w:rsidR="009B01C2" w:rsidRDefault="009B01C2" w:rsidP="00E0641B">
            <w:pPr>
              <w:pStyle w:val="Paragrafoelenco"/>
              <w:numPr>
                <w:ilvl w:val="0"/>
                <w:numId w:val="149"/>
              </w:numPr>
            </w:pPr>
            <w:r>
              <w:t>Presentare oralmente semplici argomenti di studio o di interesse personale</w:t>
            </w:r>
          </w:p>
          <w:p w:rsidR="009B01C2" w:rsidRPr="00CF76C1" w:rsidRDefault="009B01C2" w:rsidP="00E0641B">
            <w:pPr>
              <w:pStyle w:val="Paragrafoelenco"/>
              <w:numPr>
                <w:ilvl w:val="0"/>
                <w:numId w:val="149"/>
              </w:numPr>
            </w:pPr>
            <w:r>
              <w:t>Rispondere a semplici domande su temi noti riguardanti gli ambiti personali e la vita quotidiana</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 </w:t>
            </w:r>
          </w:p>
        </w:tc>
        <w:tc>
          <w:tcPr>
            <w:tcW w:w="6425" w:type="dxa"/>
          </w:tcPr>
          <w:p w:rsidR="009B01C2" w:rsidRPr="00CF76C1" w:rsidRDefault="009B01C2" w:rsidP="00E0641B">
            <w:pPr>
              <w:pStyle w:val="Paragrafoelenco"/>
              <w:numPr>
                <w:ilvl w:val="0"/>
                <w:numId w:val="148"/>
              </w:numPr>
            </w:pPr>
            <w:r>
              <w:t>Completare e produrre semplici testi sull’esempio di testi già noti, adoperando un linguaggio semplice ma corretto</w:t>
            </w:r>
          </w:p>
        </w:tc>
      </w:tr>
      <w:tr w:rsidR="009B01C2" w:rsidTr="00CF25F6">
        <w:trPr>
          <w:trHeight w:val="972"/>
        </w:trPr>
        <w:tc>
          <w:tcPr>
            <w:tcW w:w="3400" w:type="dxa"/>
          </w:tcPr>
          <w:p w:rsidR="009B01C2" w:rsidRDefault="009B01C2" w:rsidP="00CF25F6">
            <w:pPr>
              <w:spacing w:after="0" w:line="240" w:lineRule="auto"/>
              <w:rPr>
                <w:b/>
              </w:rPr>
            </w:pPr>
            <w:r>
              <w:rPr>
                <w:b/>
              </w:rPr>
              <w:t xml:space="preserve">           Riflessioni sulla lingua</w:t>
            </w:r>
          </w:p>
          <w:p w:rsidR="009B01C2" w:rsidRDefault="009B01C2" w:rsidP="00CF25F6">
            <w:pPr>
              <w:spacing w:after="0" w:line="240" w:lineRule="auto"/>
              <w:rPr>
                <w:b/>
              </w:rPr>
            </w:pPr>
            <w:r>
              <w:rPr>
                <w:b/>
              </w:rPr>
              <w:t xml:space="preserve">                         e </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basilari strutture e funzioni linguistiche</w:t>
            </w:r>
          </w:p>
          <w:p w:rsidR="009B01C2" w:rsidRPr="00CF76C1" w:rsidRDefault="009B01C2" w:rsidP="00E0641B">
            <w:pPr>
              <w:pStyle w:val="Paragrafoelenco"/>
              <w:numPr>
                <w:ilvl w:val="0"/>
                <w:numId w:val="134"/>
              </w:numPr>
            </w:pPr>
            <w:r>
              <w:t>Conoscere gli aspetti più significativi della cultura anglosassone e operare semplici confronti</w:t>
            </w:r>
          </w:p>
        </w:tc>
      </w:tr>
    </w:tbl>
    <w:p w:rsidR="009B01C2" w:rsidRDefault="009B01C2" w:rsidP="009B01C2">
      <w:pPr>
        <w:spacing w:after="0" w:line="240" w:lineRule="auto"/>
      </w:pPr>
    </w:p>
    <w:p w:rsidR="009B01C2" w:rsidRDefault="009B01C2" w:rsidP="009B01C2">
      <w:pPr>
        <w:spacing w:after="0" w:line="240" w:lineRule="auto"/>
      </w:pPr>
    </w:p>
    <w:p w:rsidR="009B01C2" w:rsidRDefault="009B01C2" w:rsidP="009B01C2">
      <w:pPr>
        <w:spacing w:after="0" w:line="240" w:lineRule="auto"/>
      </w:pPr>
    </w:p>
    <w:p w:rsidR="009B01C2" w:rsidRDefault="009B01C2" w:rsidP="009B01C2">
      <w:pPr>
        <w:spacing w:after="0" w:line="240" w:lineRule="auto"/>
      </w:pPr>
    </w:p>
    <w:p w:rsidR="009B01C2" w:rsidRDefault="009B01C2" w:rsidP="009B01C2">
      <w:pPr>
        <w:spacing w:after="0" w:line="240" w:lineRule="auto"/>
      </w:pPr>
    </w:p>
    <w:p w:rsidR="009B01C2" w:rsidRDefault="009B01C2" w:rsidP="009B01C2"/>
    <w:p w:rsidR="009B01C2" w:rsidRDefault="009B01C2" w:rsidP="009B01C2"/>
    <w:p w:rsidR="009B01C2" w:rsidRDefault="009B01C2" w:rsidP="009B01C2"/>
    <w:p w:rsidR="009B01C2" w:rsidRDefault="009B01C2" w:rsidP="009B01C2"/>
    <w:p w:rsidR="009B01C2" w:rsidRDefault="009B01C2" w:rsidP="009B01C2"/>
    <w:tbl>
      <w:tblPr>
        <w:tblW w:w="9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1085"/>
        <w:gridCol w:w="2712"/>
        <w:gridCol w:w="3574"/>
      </w:tblGrid>
      <w:tr w:rsidR="009B01C2" w:rsidTr="00CF25F6">
        <w:trPr>
          <w:trHeight w:val="411"/>
        </w:trPr>
        <w:tc>
          <w:tcPr>
            <w:tcW w:w="9745" w:type="dxa"/>
            <w:gridSpan w:val="4"/>
          </w:tcPr>
          <w:p w:rsidR="009B01C2" w:rsidRPr="005B5B81" w:rsidRDefault="009B01C2" w:rsidP="00CF25F6">
            <w:pPr>
              <w:rPr>
                <w:b/>
              </w:rPr>
            </w:pPr>
            <w:r>
              <w:rPr>
                <w:b/>
                <w:sz w:val="28"/>
              </w:rPr>
              <w:lastRenderedPageBreak/>
              <w:t xml:space="preserve">                 LINGUA  FRANCESE : classe prima</w:t>
            </w:r>
          </w:p>
        </w:tc>
      </w:tr>
      <w:tr w:rsidR="009B01C2" w:rsidTr="00CF25F6">
        <w:trPr>
          <w:trHeight w:val="915"/>
        </w:trPr>
        <w:tc>
          <w:tcPr>
            <w:tcW w:w="9745"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7456"/>
        </w:trPr>
        <w:tc>
          <w:tcPr>
            <w:tcW w:w="3459" w:type="dxa"/>
            <w:gridSpan w:val="2"/>
          </w:tcPr>
          <w:p w:rsidR="009B01C2" w:rsidRPr="00A35411" w:rsidRDefault="009B01C2" w:rsidP="00CF25F6">
            <w:pPr>
              <w:rPr>
                <w:b/>
              </w:rPr>
            </w:pPr>
            <w:r w:rsidRPr="00A35411">
              <w:rPr>
                <w:b/>
              </w:rPr>
              <w:t>TRAGUARDI PER LO SVILUP</w:t>
            </w:r>
            <w:r>
              <w:rPr>
                <w:b/>
              </w:rPr>
              <w:t xml:space="preserve">PO DELLE COMPETENZE </w:t>
            </w:r>
          </w:p>
        </w:tc>
        <w:tc>
          <w:tcPr>
            <w:tcW w:w="6286"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brevi messaggi orali e scritti relativi ad ambiti familiari</w:t>
            </w:r>
          </w:p>
          <w:p w:rsidR="009B01C2" w:rsidRDefault="009B01C2" w:rsidP="00E0641B">
            <w:pPr>
              <w:pStyle w:val="Paragrafoelenco"/>
              <w:numPr>
                <w:ilvl w:val="0"/>
                <w:numId w:val="67"/>
              </w:numPr>
              <w:ind w:left="360"/>
              <w:jc w:val="both"/>
            </w:pPr>
            <w:r>
              <w:t>Comunica oralmente in attività che richiedono solo uno scambio di informazioni semplice e diretto su argomenti familiari e abituali</w:t>
            </w:r>
          </w:p>
          <w:p w:rsidR="009B01C2" w:rsidRDefault="009B01C2" w:rsidP="00E0641B">
            <w:pPr>
              <w:pStyle w:val="Paragrafoelenco"/>
              <w:numPr>
                <w:ilvl w:val="0"/>
                <w:numId w:val="67"/>
              </w:numPr>
              <w:ind w:left="360"/>
              <w:jc w:val="both"/>
            </w:pPr>
            <w:r>
              <w:t>Descrive oralmente e per iscritto, in modo semplice, aspetti del proprio vissuto e del proprio ambiente</w:t>
            </w:r>
          </w:p>
          <w:p w:rsidR="009B01C2" w:rsidRDefault="009B01C2" w:rsidP="00E0641B">
            <w:pPr>
              <w:pStyle w:val="Paragrafoelenco"/>
              <w:numPr>
                <w:ilvl w:val="0"/>
                <w:numId w:val="67"/>
              </w:numPr>
              <w:ind w:left="360"/>
              <w:jc w:val="both"/>
            </w:pPr>
            <w:r w:rsidRPr="005B5B81">
              <w:t xml:space="preserve">Legge </w:t>
            </w:r>
            <w:r>
              <w:t>brevi e s</w:t>
            </w:r>
            <w:r w:rsidRPr="005B5B81">
              <w:t>e</w:t>
            </w:r>
            <w:r>
              <w:t>mplici testi con tecniche adeguate allo scopo</w:t>
            </w:r>
          </w:p>
          <w:p w:rsidR="009B01C2" w:rsidRDefault="009B01C2" w:rsidP="00E0641B">
            <w:pPr>
              <w:pStyle w:val="Paragrafoelenco"/>
              <w:numPr>
                <w:ilvl w:val="0"/>
                <w:numId w:val="67"/>
              </w:numPr>
              <w:ind w:left="360"/>
              <w:jc w:val="both"/>
            </w:pPr>
            <w:r>
              <w:t>Chiede spiegazioni, svolge i compiti secondo le indicazioni date in lingua straniera dall’insegnante</w:t>
            </w:r>
          </w:p>
          <w:p w:rsidR="009B01C2" w:rsidRDefault="009B01C2" w:rsidP="00E0641B">
            <w:pPr>
              <w:pStyle w:val="Paragrafoelenco"/>
              <w:numPr>
                <w:ilvl w:val="0"/>
                <w:numId w:val="67"/>
              </w:numPr>
              <w:ind w:left="360"/>
              <w:jc w:val="both"/>
            </w:pPr>
            <w:r>
              <w:t>Stabilisce relazioni tra semplici elementi linguistici-comunicativi e culturali propri delle lingue di studio</w:t>
            </w:r>
          </w:p>
          <w:p w:rsidR="009B01C2" w:rsidRDefault="009B01C2" w:rsidP="00E0641B">
            <w:pPr>
              <w:pStyle w:val="Paragrafoelenco"/>
              <w:numPr>
                <w:ilvl w:val="0"/>
                <w:numId w:val="67"/>
              </w:numPr>
              <w:ind w:left="360"/>
              <w:jc w:val="both"/>
            </w:pPr>
            <w:r>
              <w:t>Confronta i risultati conseguiti in lingue diverse e le strategie  utilizzate per imparare</w:t>
            </w:r>
          </w:p>
          <w:p w:rsidR="009B01C2" w:rsidRDefault="009B01C2" w:rsidP="00E0641B">
            <w:pPr>
              <w:pStyle w:val="Paragrafoelenco"/>
              <w:numPr>
                <w:ilvl w:val="0"/>
                <w:numId w:val="67"/>
              </w:numPr>
              <w:ind w:left="360"/>
              <w:jc w:val="both"/>
            </w:pPr>
            <w:r>
              <w:t>Collabora con i compagni nelle attività e progetti</w:t>
            </w:r>
          </w:p>
          <w:p w:rsidR="009B01C2" w:rsidRDefault="009B01C2" w:rsidP="00E0641B">
            <w:pPr>
              <w:pStyle w:val="Paragrafoelenco"/>
              <w:numPr>
                <w:ilvl w:val="0"/>
                <w:numId w:val="67"/>
              </w:numPr>
              <w:ind w:left="360"/>
              <w:jc w:val="both"/>
            </w:pPr>
            <w:r>
              <w:t>Utilizza le nuove tecnologie per reperire informazioni, per comunicare e per creare dei testi</w:t>
            </w:r>
          </w:p>
          <w:p w:rsidR="009B01C2" w:rsidRDefault="009B01C2" w:rsidP="00CF25F6">
            <w:pPr>
              <w:pStyle w:val="Paragrafoelenco"/>
              <w:ind w:left="360"/>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pStyle w:val="Paragrafoelenco"/>
              <w:ind w:left="360"/>
              <w:jc w:val="both"/>
            </w:pPr>
          </w:p>
          <w:p w:rsidR="009B01C2" w:rsidRDefault="009B01C2" w:rsidP="00CF25F6">
            <w:pPr>
              <w:pStyle w:val="Paragrafoelenco"/>
              <w:ind w:left="360"/>
              <w:jc w:val="both"/>
            </w:pPr>
          </w:p>
        </w:tc>
      </w:tr>
      <w:tr w:rsidR="009B01C2" w:rsidRPr="005B5B81" w:rsidTr="00CF25F6">
        <w:trPr>
          <w:trHeight w:val="552"/>
        </w:trPr>
        <w:tc>
          <w:tcPr>
            <w:tcW w:w="2374" w:type="dxa"/>
          </w:tcPr>
          <w:p w:rsidR="009B01C2" w:rsidRPr="005B5B81" w:rsidRDefault="009B01C2" w:rsidP="00CF25F6">
            <w:pPr>
              <w:jc w:val="center"/>
              <w:rPr>
                <w:b/>
              </w:rPr>
            </w:pPr>
            <w:r w:rsidRPr="005B5B81">
              <w:rPr>
                <w:b/>
              </w:rPr>
              <w:t>NUCLEI FONDANTI</w:t>
            </w:r>
          </w:p>
        </w:tc>
        <w:tc>
          <w:tcPr>
            <w:tcW w:w="3797" w:type="dxa"/>
            <w:gridSpan w:val="2"/>
          </w:tcPr>
          <w:p w:rsidR="009B01C2" w:rsidRPr="005B5B81" w:rsidRDefault="009B01C2" w:rsidP="00CF25F6">
            <w:pPr>
              <w:jc w:val="center"/>
              <w:rPr>
                <w:b/>
              </w:rPr>
            </w:pPr>
            <w:r w:rsidRPr="005B5B81">
              <w:rPr>
                <w:b/>
              </w:rPr>
              <w:t>CONOSCENZE</w:t>
            </w:r>
          </w:p>
        </w:tc>
        <w:tc>
          <w:tcPr>
            <w:tcW w:w="3574" w:type="dxa"/>
          </w:tcPr>
          <w:p w:rsidR="009B01C2" w:rsidRPr="005B5B81" w:rsidRDefault="009B01C2" w:rsidP="00CF25F6">
            <w:pPr>
              <w:jc w:val="center"/>
              <w:rPr>
                <w:b/>
              </w:rPr>
            </w:pPr>
            <w:r w:rsidRPr="005B5B81">
              <w:rPr>
                <w:b/>
              </w:rPr>
              <w:t>ABILITA’</w:t>
            </w:r>
          </w:p>
        </w:tc>
      </w:tr>
      <w:tr w:rsidR="009B01C2" w:rsidTr="00CF25F6">
        <w:trPr>
          <w:trHeight w:val="2702"/>
        </w:trPr>
        <w:tc>
          <w:tcPr>
            <w:tcW w:w="2374"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lastRenderedPageBreak/>
              <w:t>Lessico relativo alla vita quotidiana, scolastica e sfera personale</w:t>
            </w:r>
          </w:p>
          <w:p w:rsidR="009B01C2" w:rsidRDefault="009B01C2" w:rsidP="009B01C2">
            <w:pPr>
              <w:pStyle w:val="Paragrafoelenco"/>
              <w:numPr>
                <w:ilvl w:val="0"/>
                <w:numId w:val="1"/>
              </w:numPr>
            </w:pPr>
            <w:r>
              <w:t>Funzioni comunicative contestualizzate</w:t>
            </w:r>
          </w:p>
          <w:p w:rsidR="009B01C2" w:rsidRDefault="009B01C2" w:rsidP="009B01C2">
            <w:pPr>
              <w:pStyle w:val="Paragrafoelenco"/>
              <w:numPr>
                <w:ilvl w:val="0"/>
                <w:numId w:val="1"/>
              </w:numPr>
            </w:pPr>
            <w:r>
              <w:t>Aspetto fonologico della lingua</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Lessico relativo alla vita quotidiana, scolastica e sfera personale</w:t>
            </w:r>
          </w:p>
          <w:p w:rsidR="009B01C2" w:rsidRDefault="009B01C2" w:rsidP="009B01C2">
            <w:pPr>
              <w:pStyle w:val="Paragrafoelenco"/>
              <w:numPr>
                <w:ilvl w:val="0"/>
                <w:numId w:val="1"/>
              </w:numPr>
            </w:pPr>
            <w:r>
              <w:t>Funzioni comunicative contestualizzate</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574" w:type="dxa"/>
          </w:tcPr>
          <w:p w:rsidR="009B01C2" w:rsidRDefault="009B01C2" w:rsidP="009B01C2">
            <w:pPr>
              <w:pStyle w:val="Paragrafoelenco"/>
              <w:numPr>
                <w:ilvl w:val="0"/>
                <w:numId w:val="1"/>
              </w:numPr>
            </w:pPr>
            <w:r>
              <w:lastRenderedPageBreak/>
              <w:t>Comprendere semplici istruzioni, espressioni e frasi di uso quotidiano pronunciate chiaramente</w:t>
            </w:r>
          </w:p>
          <w:p w:rsidR="009B01C2" w:rsidRDefault="009B01C2" w:rsidP="009B01C2">
            <w:pPr>
              <w:pStyle w:val="Paragrafoelenco"/>
              <w:numPr>
                <w:ilvl w:val="0"/>
                <w:numId w:val="1"/>
              </w:numPr>
            </w:pPr>
            <w:r>
              <w:t>Cogliere informazioni da comunicazioni varie, di uso quotidiano, dalla voce dell’insegnante o da voce registrata</w:t>
            </w:r>
          </w:p>
          <w:p w:rsidR="009B01C2" w:rsidRDefault="009B01C2" w:rsidP="00CF25F6"/>
          <w:p w:rsidR="009B01C2" w:rsidRDefault="009B01C2" w:rsidP="00CF25F6"/>
          <w:p w:rsidR="009B01C2" w:rsidRDefault="009B01C2" w:rsidP="009B01C2">
            <w:pPr>
              <w:pStyle w:val="Paragrafoelenco"/>
              <w:numPr>
                <w:ilvl w:val="0"/>
                <w:numId w:val="1"/>
              </w:numPr>
            </w:pPr>
            <w:r>
              <w:t xml:space="preserve">Interagire in semplici dialoghi relativi alla vita quotidiana e scolastica, utilizzando frasi ed espressioni adatte </w:t>
            </w:r>
          </w:p>
          <w:p w:rsidR="009B01C2" w:rsidRDefault="009B01C2" w:rsidP="009B01C2">
            <w:pPr>
              <w:pStyle w:val="Paragrafoelenco"/>
              <w:numPr>
                <w:ilvl w:val="0"/>
                <w:numId w:val="1"/>
              </w:numPr>
            </w:pPr>
            <w:r>
              <w:t>Chiedere e dare semplici informazioni personali e familiari</w:t>
            </w:r>
          </w:p>
          <w:p w:rsidR="009B01C2" w:rsidRDefault="009B01C2" w:rsidP="009B01C2">
            <w:pPr>
              <w:pStyle w:val="Paragrafoelenco"/>
              <w:numPr>
                <w:ilvl w:val="0"/>
                <w:numId w:val="1"/>
              </w:numPr>
            </w:pPr>
            <w:r>
              <w:t>Descrivere in modo semplice oggetti, persone e luoghi familiari</w:t>
            </w:r>
          </w:p>
          <w:p w:rsidR="009B01C2" w:rsidRDefault="009B01C2" w:rsidP="009B01C2">
            <w:pPr>
              <w:pStyle w:val="Paragrafoelenco"/>
              <w:numPr>
                <w:ilvl w:val="0"/>
                <w:numId w:val="1"/>
              </w:numPr>
            </w:pPr>
            <w:r>
              <w:t>Esprimere bisogni elementari</w:t>
            </w:r>
          </w:p>
        </w:tc>
      </w:tr>
      <w:tr w:rsidR="009B01C2" w:rsidTr="00CF25F6">
        <w:trPr>
          <w:trHeight w:val="336"/>
        </w:trPr>
        <w:tc>
          <w:tcPr>
            <w:tcW w:w="2374"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Lessico relativo alla vita quotidiana e scolastica</w:t>
            </w:r>
          </w:p>
          <w:p w:rsidR="009B01C2" w:rsidRDefault="009B01C2" w:rsidP="009B01C2">
            <w:pPr>
              <w:pStyle w:val="Paragrafoelenco"/>
              <w:numPr>
                <w:ilvl w:val="0"/>
                <w:numId w:val="2"/>
              </w:numPr>
            </w:pPr>
            <w:r>
              <w:t>Acquisizione di una pronuncia e intonazione corretta</w:t>
            </w:r>
          </w:p>
          <w:p w:rsidR="009B01C2" w:rsidRDefault="009B01C2" w:rsidP="00CF25F6">
            <w:pPr>
              <w:pStyle w:val="Paragrafoelenco"/>
              <w:ind w:left="360"/>
            </w:pPr>
          </w:p>
        </w:tc>
        <w:tc>
          <w:tcPr>
            <w:tcW w:w="3574" w:type="dxa"/>
          </w:tcPr>
          <w:p w:rsidR="009B01C2" w:rsidRDefault="009B01C2" w:rsidP="009B01C2">
            <w:pPr>
              <w:pStyle w:val="Paragrafoelenco"/>
              <w:numPr>
                <w:ilvl w:val="0"/>
                <w:numId w:val="2"/>
              </w:numPr>
            </w:pPr>
            <w:r>
              <w:t>Leggere correttamente rispettando ritmo, accento, suoni  e intonazione</w:t>
            </w:r>
          </w:p>
          <w:p w:rsidR="009B01C2" w:rsidRDefault="009B01C2" w:rsidP="009B01C2">
            <w:pPr>
              <w:pStyle w:val="Paragrafoelenco"/>
              <w:numPr>
                <w:ilvl w:val="0"/>
                <w:numId w:val="2"/>
              </w:numPr>
            </w:pPr>
            <w:r>
              <w:t>Comprendere globalmente semplici testi di vario tipo</w:t>
            </w:r>
          </w:p>
        </w:tc>
      </w:tr>
      <w:tr w:rsidR="009B01C2" w:rsidTr="00CF25F6">
        <w:trPr>
          <w:trHeight w:val="420"/>
        </w:trPr>
        <w:tc>
          <w:tcPr>
            <w:tcW w:w="2374"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Lessico relativo alla vita familiare, quotidiana e scolastica</w:t>
            </w:r>
          </w:p>
          <w:p w:rsidR="009B01C2" w:rsidRDefault="009B01C2" w:rsidP="009B01C2">
            <w:pPr>
              <w:pStyle w:val="Paragrafoelenco"/>
              <w:numPr>
                <w:ilvl w:val="0"/>
                <w:numId w:val="3"/>
              </w:numPr>
            </w:pPr>
            <w:r>
              <w:t>Strutture grammaticali e funzioni</w:t>
            </w:r>
          </w:p>
          <w:p w:rsidR="009B01C2" w:rsidRDefault="009B01C2" w:rsidP="00CF25F6">
            <w:pPr>
              <w:pStyle w:val="Paragrafoelenco"/>
              <w:ind w:left="360"/>
            </w:pPr>
            <w:r>
              <w:t>comunicative relative agli ambiti affrontati</w:t>
            </w:r>
          </w:p>
        </w:tc>
        <w:tc>
          <w:tcPr>
            <w:tcW w:w="3574" w:type="dxa"/>
          </w:tcPr>
          <w:p w:rsidR="009B01C2" w:rsidRDefault="009B01C2" w:rsidP="009B01C2">
            <w:pPr>
              <w:pStyle w:val="Paragrafoelenco"/>
              <w:numPr>
                <w:ilvl w:val="0"/>
                <w:numId w:val="3"/>
              </w:numPr>
            </w:pPr>
            <w:r>
              <w:t xml:space="preserve">Usare un linguaggio adeguato e corretto in diverse situazioni comunicative: dialoghi, lettere, messaggi, descrizioni, questionari </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 w:rsidR="009B01C2" w:rsidRDefault="009B01C2" w:rsidP="00CF25F6"/>
        </w:tc>
      </w:tr>
      <w:tr w:rsidR="009B01C2" w:rsidTr="00CF25F6">
        <w:trPr>
          <w:trHeight w:val="868"/>
        </w:trPr>
        <w:tc>
          <w:tcPr>
            <w:tcW w:w="2374" w:type="dxa"/>
          </w:tcPr>
          <w:p w:rsidR="009B01C2" w:rsidRDefault="009B01C2" w:rsidP="00CF25F6"/>
          <w:p w:rsidR="009B01C2" w:rsidRDefault="009B01C2" w:rsidP="00CF25F6">
            <w:r>
              <w:t xml:space="preserve">RIFLESSIONE SULLA </w:t>
            </w:r>
          </w:p>
          <w:p w:rsidR="009B01C2" w:rsidRDefault="009B01C2" w:rsidP="00CF25F6">
            <w:r>
              <w:t xml:space="preserve">            LINGUA</w:t>
            </w:r>
          </w:p>
          <w:p w:rsidR="009B01C2" w:rsidRDefault="009B01C2" w:rsidP="00CF25F6">
            <w:r>
              <w:t xml:space="preserve">                E</w:t>
            </w:r>
          </w:p>
          <w:p w:rsidR="009B01C2" w:rsidRDefault="009B01C2" w:rsidP="00CF25F6">
            <w:r>
              <w:t>CULTURA E CIVILTA’</w:t>
            </w:r>
          </w:p>
        </w:tc>
        <w:tc>
          <w:tcPr>
            <w:tcW w:w="3797" w:type="dxa"/>
            <w:gridSpan w:val="2"/>
          </w:tcPr>
          <w:p w:rsidR="009B01C2" w:rsidRPr="00482627" w:rsidRDefault="009B01C2" w:rsidP="009B01C2">
            <w:pPr>
              <w:pStyle w:val="Paragrafoelenco"/>
              <w:numPr>
                <w:ilvl w:val="0"/>
                <w:numId w:val="4"/>
              </w:numPr>
            </w:pPr>
            <w:r>
              <w:t>Primi elementi strutturali e funzionali della lingua</w:t>
            </w:r>
          </w:p>
          <w:p w:rsidR="009B01C2" w:rsidRPr="00482627" w:rsidRDefault="009B01C2" w:rsidP="00CF25F6">
            <w:pPr>
              <w:pStyle w:val="Paragrafoelenco"/>
              <w:ind w:left="360"/>
            </w:pPr>
          </w:p>
          <w:p w:rsidR="009B01C2" w:rsidRDefault="009B01C2" w:rsidP="009B01C2">
            <w:pPr>
              <w:pStyle w:val="Paragrafoelenco"/>
              <w:numPr>
                <w:ilvl w:val="0"/>
                <w:numId w:val="4"/>
              </w:numPr>
            </w:pPr>
            <w:r>
              <w:t xml:space="preserve">Prime nozioni relative alla Francia e alla cultura francofona </w:t>
            </w:r>
          </w:p>
        </w:tc>
        <w:tc>
          <w:tcPr>
            <w:tcW w:w="3574" w:type="dxa"/>
          </w:tcPr>
          <w:p w:rsidR="009B01C2" w:rsidRDefault="009B01C2" w:rsidP="00CF25F6"/>
          <w:p w:rsidR="009B01C2" w:rsidRDefault="009B01C2" w:rsidP="009B01C2">
            <w:pPr>
              <w:pStyle w:val="Paragrafoelenco"/>
              <w:numPr>
                <w:ilvl w:val="0"/>
                <w:numId w:val="4"/>
              </w:numPr>
            </w:pPr>
            <w:r>
              <w:t>Riflettere sui meccanismi della lingua per riconoscere strutture e funzioni</w:t>
            </w:r>
          </w:p>
          <w:p w:rsidR="009B01C2" w:rsidRDefault="009B01C2" w:rsidP="009B01C2">
            <w:pPr>
              <w:pStyle w:val="Paragrafoelenco"/>
              <w:numPr>
                <w:ilvl w:val="0"/>
                <w:numId w:val="4"/>
              </w:numPr>
            </w:pPr>
            <w:r>
              <w:t>Riconoscere e riutilizzare strutture e funzioni studiate incontesti appropriati</w:t>
            </w:r>
          </w:p>
          <w:p w:rsidR="009B01C2" w:rsidRDefault="009B01C2" w:rsidP="009B01C2">
            <w:pPr>
              <w:pStyle w:val="Paragrafoelenco"/>
              <w:numPr>
                <w:ilvl w:val="0"/>
                <w:numId w:val="4"/>
              </w:numPr>
            </w:pPr>
            <w:r>
              <w:t>Cogliere gli aspetti più significativi e gli elementi culturali specifici della civiltà francofona</w:t>
            </w:r>
          </w:p>
        </w:tc>
      </w:tr>
    </w:tbl>
    <w:p w:rsidR="009B01C2" w:rsidRDefault="009B01C2" w:rsidP="009B01C2"/>
    <w:p w:rsidR="009B01C2" w:rsidRDefault="009B01C2" w:rsidP="009B01C2"/>
    <w:p w:rsidR="009B01C2" w:rsidRDefault="009B01C2" w:rsidP="009B01C2">
      <w:pPr>
        <w:pStyle w:val="Paragrafoelenco"/>
        <w:ind w:left="1021"/>
      </w:pPr>
    </w:p>
    <w:p w:rsidR="009B01C2" w:rsidRDefault="009B01C2" w:rsidP="009B01C2">
      <w:pPr>
        <w:pStyle w:val="Paragrafoelenco"/>
        <w:ind w:left="1021"/>
      </w:pPr>
    </w:p>
    <w:p w:rsidR="009B01C2" w:rsidRDefault="009B01C2" w:rsidP="009B01C2">
      <w:pPr>
        <w:pStyle w:val="Paragrafoelenco"/>
        <w:ind w:left="1021"/>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45"/>
        <w:gridCol w:w="4040"/>
      </w:tblGrid>
      <w:tr w:rsidR="009B01C2" w:rsidTr="00CF25F6">
        <w:trPr>
          <w:trHeight w:val="751"/>
        </w:trPr>
        <w:tc>
          <w:tcPr>
            <w:tcW w:w="9825" w:type="dxa"/>
            <w:gridSpan w:val="2"/>
          </w:tcPr>
          <w:p w:rsidR="009B01C2" w:rsidRDefault="009B01C2" w:rsidP="00CF25F6">
            <w:pPr>
              <w:rPr>
                <w:b/>
              </w:rPr>
            </w:pPr>
          </w:p>
          <w:p w:rsidR="009B01C2" w:rsidRPr="003E1FE6" w:rsidRDefault="009B01C2" w:rsidP="00CF25F6">
            <w:pPr>
              <w:rPr>
                <w:b/>
              </w:rPr>
            </w:pPr>
            <w:r>
              <w:rPr>
                <w:b/>
              </w:rPr>
              <w:t xml:space="preserve">                             CONTENUTI E  ATTIVITA’ </w:t>
            </w:r>
          </w:p>
        </w:tc>
      </w:tr>
      <w:tr w:rsidR="009B01C2" w:rsidTr="00CF25F6">
        <w:trPr>
          <w:trHeight w:val="1119"/>
        </w:trPr>
        <w:tc>
          <w:tcPr>
            <w:tcW w:w="5647" w:type="dxa"/>
          </w:tcPr>
          <w:p w:rsidR="009B01C2" w:rsidRDefault="009B01C2" w:rsidP="00CF25F6">
            <w:pPr>
              <w:rPr>
                <w:b/>
              </w:rPr>
            </w:pPr>
            <w:r w:rsidRPr="009C5683">
              <w:rPr>
                <w:b/>
              </w:rPr>
              <w:t>O</w:t>
            </w:r>
            <w:r>
              <w:rPr>
                <w:b/>
              </w:rPr>
              <w:t>TTOBRE-NOVEMBRE-DICEMBRE-GENNAIO</w:t>
            </w:r>
          </w:p>
          <w:p w:rsidR="009B01C2" w:rsidRPr="00883E0C" w:rsidRDefault="009B01C2" w:rsidP="00CF25F6">
            <w:r>
              <w:rPr>
                <w:b/>
              </w:rPr>
              <w:t>F</w:t>
            </w:r>
            <w:r w:rsidRPr="009C5683">
              <w:rPr>
                <w:b/>
              </w:rPr>
              <w:t>unzioni</w:t>
            </w:r>
            <w:r>
              <w:rPr>
                <w:b/>
              </w:rPr>
              <w:t xml:space="preserve">: </w:t>
            </w:r>
            <w:r>
              <w:t>identifier une personne / identifier une chose/s’exprimerpoliment / communiquer en classe / demander et dire la date / saluer, prendrecongé / se presente et demander à quequ’un de se présenter/ demander et donner une adresseélectronique /décrire et localiser un lieu / parler de son emploidutemps.</w:t>
            </w:r>
          </w:p>
          <w:p w:rsidR="009B01C2" w:rsidRPr="00883E0C" w:rsidRDefault="009B01C2" w:rsidP="00CF25F6">
            <w:pPr>
              <w:rPr>
                <w:b/>
              </w:rPr>
            </w:pPr>
            <w:r>
              <w:rPr>
                <w:b/>
              </w:rPr>
              <w:t>S</w:t>
            </w:r>
            <w:r w:rsidRPr="00206912">
              <w:rPr>
                <w:b/>
              </w:rPr>
              <w:t>trutture</w:t>
            </w:r>
            <w:r>
              <w:rPr>
                <w:b/>
              </w:rPr>
              <w:t xml:space="preserve">:  </w:t>
            </w:r>
            <w:r>
              <w:t>les artiche indéfinis/ le plurieldesnoms et desadjectifs/ c’est un(e) / ce sontdes/épeler un mot / lesarticlesdéfinis/-le féminindesnoms et desadjectifs / la préposition(à)aveclesnoms de ville / lesverbes “etre-avoir” auprésent de l’indicatif /lesverbes en “er”/ le verbe s’appeler /la préposition(de) +l’articledéfinis / l’interrogationavec “intonation” et avec “est-ce que” /la négation “ne pas / il y a/ lesverbes en “cer”/ lesverbes en “ir” / le verbe “finir”</w:t>
            </w:r>
          </w:p>
          <w:p w:rsidR="009B01C2" w:rsidRPr="00883E0C" w:rsidRDefault="009B01C2" w:rsidP="00CF25F6">
            <w:pPr>
              <w:rPr>
                <w:b/>
              </w:rPr>
            </w:pPr>
            <w:r w:rsidRPr="00F43B28">
              <w:rPr>
                <w:b/>
              </w:rPr>
              <w:t>Lessico</w:t>
            </w:r>
            <w:r>
              <w:rPr>
                <w:b/>
              </w:rPr>
              <w:t xml:space="preserve">:  </w:t>
            </w:r>
            <w:r>
              <w:t>les persone ducollége / lesobjets de la class /lesjours de la semaine / lesmois de l’année / lessaisons / lesnombres de 0 à 31 / lespays, lesnationalités /le nombres de 32 à 69 / la fiche d’inscription(le nom, le prénom,l’age, la nationalité, la ville, l’adresseélectronique)/ leslieuxducollège / lesmatièresscolaires / lesactivitésextrascolaires / lesmoments de la journée.</w:t>
            </w:r>
          </w:p>
          <w:p w:rsidR="009B01C2" w:rsidRPr="00911561" w:rsidRDefault="009B01C2" w:rsidP="00CF25F6">
            <w:pPr>
              <w:rPr>
                <w:b/>
              </w:rPr>
            </w:pPr>
          </w:p>
          <w:p w:rsidR="009B01C2" w:rsidRPr="00F12DE0" w:rsidRDefault="009B01C2" w:rsidP="00CF25F6">
            <w:r>
              <w:t>__________________________________________________</w:t>
            </w:r>
          </w:p>
          <w:p w:rsidR="009B01C2" w:rsidRDefault="009B01C2" w:rsidP="00CF25F6">
            <w:pPr>
              <w:rPr>
                <w:b/>
              </w:rPr>
            </w:pPr>
            <w:r>
              <w:rPr>
                <w:b/>
              </w:rPr>
              <w:t xml:space="preserve">              FEBBRAIO-MARZO-APRILE-MAGGIO</w:t>
            </w:r>
          </w:p>
          <w:p w:rsidR="009B01C2" w:rsidRDefault="009B01C2" w:rsidP="00CF25F6">
            <w:pPr>
              <w:rPr>
                <w:b/>
              </w:rPr>
            </w:pPr>
            <w:r>
              <w:rPr>
                <w:b/>
              </w:rPr>
              <w:t xml:space="preserve">Funzioni: </w:t>
            </w:r>
            <w:r>
              <w:t>poserdesquestions à quelqu’unsur sa famille / presente et décrire une personne de sa famille / parler d’un animaldomestique / demander et dire lessportspratiqués/ s’exprimersur la date et la fréquence /articuler se idées(et-ou-mais)/ exprimer l’intensité / poserdesquestions / esprime sesgouts et sespréférences / demander et dire ce qu’onfait pendant sesloisirs et se justifier</w:t>
            </w:r>
          </w:p>
          <w:p w:rsidR="009B01C2" w:rsidRDefault="009B01C2" w:rsidP="00CF25F6">
            <w:pPr>
              <w:rPr>
                <w:b/>
              </w:rPr>
            </w:pPr>
            <w:r>
              <w:rPr>
                <w:b/>
              </w:rPr>
              <w:t xml:space="preserve">Strutture: </w:t>
            </w:r>
            <w:r>
              <w:t>lesadjectifspossessifs / le féminindesadjectifs(2) / le plurieldesnoms et desadjectifs(2) /lespronomstoniques / l’adjectifinterrogatif “quel” / lesarticlescontractés(avec la préposition à) / le pronom “on”/ verbes “faires et jouer” / la négation “pas de” / l’impératif  à la forme affermative et négative /</w:t>
            </w:r>
          </w:p>
          <w:p w:rsidR="009B01C2" w:rsidRPr="009B01C2" w:rsidRDefault="009B01C2" w:rsidP="00CF25F6">
            <w:pPr>
              <w:rPr>
                <w:lang w:val="en-US"/>
              </w:rPr>
            </w:pPr>
            <w:r w:rsidRPr="009B01C2">
              <w:rPr>
                <w:b/>
                <w:lang w:val="en-US"/>
              </w:rPr>
              <w:t xml:space="preserve">Lessico:  </w:t>
            </w:r>
            <w:r w:rsidRPr="009B01C2">
              <w:rPr>
                <w:lang w:val="en-US"/>
              </w:rPr>
              <w:t xml:space="preserve">la famille: la descriptionduphysique, </w:t>
            </w:r>
            <w:r w:rsidRPr="009B01C2">
              <w:rPr>
                <w:lang w:val="en-US"/>
              </w:rPr>
              <w:lastRenderedPageBreak/>
              <w:t>descriptionducaractèr / lesanimauxdomestiques / lessports / leslieux pour pratiquer un sport / lesnombres à partir de 70 / lesactivités de loisirs / lesverbes pour parlerdesactivités de loisirs / lesinstruments de musique</w:t>
            </w:r>
          </w:p>
          <w:p w:rsidR="009B01C2" w:rsidRPr="009B01C2" w:rsidRDefault="009B01C2" w:rsidP="00CF25F6">
            <w:pPr>
              <w:rPr>
                <w:b/>
                <w:lang w:val="en-US"/>
              </w:rPr>
            </w:pPr>
          </w:p>
        </w:tc>
        <w:tc>
          <w:tcPr>
            <w:tcW w:w="4178" w:type="dxa"/>
          </w:tcPr>
          <w:p w:rsidR="009B01C2" w:rsidRPr="009B01C2" w:rsidRDefault="009B01C2" w:rsidP="00CF25F6">
            <w:pPr>
              <w:rPr>
                <w:lang w:val="en-US"/>
              </w:rPr>
            </w:pPr>
          </w:p>
          <w:p w:rsidR="009B01C2" w:rsidRPr="009B01C2" w:rsidRDefault="009B01C2" w:rsidP="00CF25F6">
            <w:pPr>
              <w:pStyle w:val="Paragrafoelenco"/>
              <w:rPr>
                <w:lang w:val="en-US"/>
              </w:rPr>
            </w:pPr>
          </w:p>
          <w:p w:rsidR="009B01C2" w:rsidRDefault="009B01C2" w:rsidP="00E0641B">
            <w:pPr>
              <w:pStyle w:val="Paragrafoelenco"/>
              <w:numPr>
                <w:ilvl w:val="0"/>
                <w:numId w:val="68"/>
              </w:numPr>
            </w:pPr>
            <w:r>
              <w:t xml:space="preserve">Presentazione e utilizzo di dialoghi, lettere, descrizioni </w:t>
            </w:r>
          </w:p>
          <w:p w:rsidR="009B01C2" w:rsidRDefault="009B01C2" w:rsidP="00E0641B">
            <w:pPr>
              <w:pStyle w:val="Paragrafoelenco"/>
              <w:numPr>
                <w:ilvl w:val="0"/>
                <w:numId w:val="68"/>
              </w:numPr>
            </w:pPr>
            <w:r>
              <w:t>Memorizzazione del lessico e di frasi</w:t>
            </w:r>
          </w:p>
          <w:p w:rsidR="009B01C2" w:rsidRDefault="009B01C2" w:rsidP="00E0641B">
            <w:pPr>
              <w:pStyle w:val="Paragrafoelenco"/>
              <w:numPr>
                <w:ilvl w:val="0"/>
                <w:numId w:val="68"/>
              </w:numPr>
            </w:pPr>
            <w:r>
              <w:t>Esercizi di ripetizione corale</w:t>
            </w:r>
          </w:p>
          <w:p w:rsidR="009B01C2" w:rsidRDefault="009B01C2" w:rsidP="00E0641B">
            <w:pPr>
              <w:pStyle w:val="Paragrafoelenco"/>
              <w:numPr>
                <w:ilvl w:val="0"/>
                <w:numId w:val="68"/>
              </w:numPr>
            </w:pPr>
            <w:r>
              <w:t>Lettura ad alta voce con assunzione di ruoli</w:t>
            </w:r>
          </w:p>
          <w:p w:rsidR="009B01C2" w:rsidRDefault="009B01C2" w:rsidP="00E0641B">
            <w:pPr>
              <w:pStyle w:val="Paragrafoelenco"/>
              <w:numPr>
                <w:ilvl w:val="0"/>
                <w:numId w:val="68"/>
              </w:numPr>
            </w:pPr>
            <w:r>
              <w:t>Ascolto e completamento di testi / tabelle / griglie con i dati ricavati dall’ascolto</w:t>
            </w:r>
          </w:p>
          <w:p w:rsidR="009B01C2" w:rsidRDefault="009B01C2" w:rsidP="00E0641B">
            <w:pPr>
              <w:pStyle w:val="Paragrafoelenco"/>
              <w:numPr>
                <w:ilvl w:val="0"/>
                <w:numId w:val="68"/>
              </w:numPr>
            </w:pPr>
            <w:r>
              <w:t>Comprensione globale del materiale presentato attraverso domande aperte/chiuse , vero/falso, a scelta multipla</w:t>
            </w:r>
          </w:p>
          <w:p w:rsidR="009B01C2" w:rsidRDefault="009B01C2" w:rsidP="00E0641B">
            <w:pPr>
              <w:pStyle w:val="Paragrafoelenco"/>
              <w:numPr>
                <w:ilvl w:val="0"/>
                <w:numId w:val="68"/>
              </w:numPr>
            </w:pPr>
            <w:r>
              <w:t>Simulazione di semplici situazioni reali</w:t>
            </w:r>
          </w:p>
          <w:p w:rsidR="009B01C2" w:rsidRDefault="009B01C2" w:rsidP="00E0641B">
            <w:pPr>
              <w:pStyle w:val="Paragrafoelenco"/>
              <w:numPr>
                <w:ilvl w:val="0"/>
                <w:numId w:val="68"/>
              </w:numPr>
            </w:pPr>
            <w:r>
              <w:t>Riutilizzo delle funzioni comunicative con la tecnica del pair work</w:t>
            </w:r>
          </w:p>
          <w:p w:rsidR="009B01C2" w:rsidRDefault="009B01C2" w:rsidP="00E0641B">
            <w:pPr>
              <w:pStyle w:val="Paragrafoelenco"/>
              <w:numPr>
                <w:ilvl w:val="0"/>
                <w:numId w:val="68"/>
              </w:numPr>
            </w:pPr>
            <w:r>
              <w:t>Conversazioni guidate su argomenti noti</w:t>
            </w:r>
          </w:p>
          <w:p w:rsidR="009B01C2" w:rsidRDefault="009B01C2" w:rsidP="00E0641B">
            <w:pPr>
              <w:pStyle w:val="Paragrafoelenco"/>
              <w:numPr>
                <w:ilvl w:val="0"/>
                <w:numId w:val="68"/>
              </w:numPr>
            </w:pPr>
            <w:r>
              <w:t>Descrizioni di luoghi, persone, routine giornaliera</w:t>
            </w:r>
          </w:p>
          <w:p w:rsidR="009B01C2" w:rsidRDefault="009B01C2" w:rsidP="00E0641B">
            <w:pPr>
              <w:pStyle w:val="Paragrafoelenco"/>
              <w:numPr>
                <w:ilvl w:val="0"/>
                <w:numId w:val="68"/>
              </w:numPr>
            </w:pPr>
            <w:r>
              <w:t>Role-play</w:t>
            </w:r>
          </w:p>
          <w:p w:rsidR="009B01C2" w:rsidRDefault="009B01C2" w:rsidP="00E0641B">
            <w:pPr>
              <w:pStyle w:val="Paragrafoelenco"/>
              <w:numPr>
                <w:ilvl w:val="0"/>
                <w:numId w:val="68"/>
              </w:numPr>
            </w:pPr>
            <w:r>
              <w:t>Giochi linguistici</w:t>
            </w:r>
          </w:p>
          <w:p w:rsidR="009B01C2" w:rsidRDefault="009B01C2" w:rsidP="00E0641B">
            <w:pPr>
              <w:pStyle w:val="Paragrafoelenco"/>
              <w:numPr>
                <w:ilvl w:val="0"/>
                <w:numId w:val="68"/>
              </w:numPr>
            </w:pPr>
            <w:r>
              <w:t>Ascolto e memorizzazione di canzoni</w:t>
            </w:r>
          </w:p>
          <w:p w:rsidR="009B01C2" w:rsidRDefault="009B01C2" w:rsidP="00E0641B">
            <w:pPr>
              <w:pStyle w:val="Paragrafoelenco"/>
              <w:numPr>
                <w:ilvl w:val="0"/>
                <w:numId w:val="68"/>
              </w:numPr>
            </w:pPr>
            <w:r>
              <w:t>Lavori individuali, in coppia e in gruppo</w:t>
            </w:r>
          </w:p>
          <w:p w:rsidR="009B01C2" w:rsidRDefault="009B01C2" w:rsidP="00E0641B">
            <w:pPr>
              <w:pStyle w:val="Paragrafoelenco"/>
              <w:numPr>
                <w:ilvl w:val="0"/>
                <w:numId w:val="68"/>
              </w:numPr>
            </w:pPr>
            <w:r>
              <w:t>Esercitazione sulle strutture linguistiche</w:t>
            </w:r>
          </w:p>
          <w:p w:rsidR="009B01C2" w:rsidRDefault="009B01C2" w:rsidP="00E0641B">
            <w:pPr>
              <w:pStyle w:val="Paragrafoelenco"/>
              <w:numPr>
                <w:ilvl w:val="0"/>
                <w:numId w:val="68"/>
              </w:numPr>
            </w:pPr>
            <w:r>
              <w:t>Esercizi di abbinamento e riordino</w:t>
            </w:r>
          </w:p>
          <w:p w:rsidR="009B01C2" w:rsidRDefault="009B01C2" w:rsidP="00E0641B">
            <w:pPr>
              <w:pStyle w:val="Paragrafoelenco"/>
              <w:numPr>
                <w:ilvl w:val="0"/>
                <w:numId w:val="68"/>
              </w:numPr>
            </w:pPr>
            <w:r>
              <w:t>Completamento di testi e dialoghi</w:t>
            </w:r>
          </w:p>
          <w:p w:rsidR="009B01C2" w:rsidRDefault="009B01C2" w:rsidP="00E0641B">
            <w:pPr>
              <w:pStyle w:val="Paragrafoelenco"/>
              <w:numPr>
                <w:ilvl w:val="0"/>
                <w:numId w:val="68"/>
              </w:numPr>
            </w:pPr>
            <w:r>
              <w:t>Lettura di brani con questionari da completare</w:t>
            </w:r>
          </w:p>
          <w:p w:rsidR="009B01C2" w:rsidRDefault="009B01C2" w:rsidP="00E0641B">
            <w:pPr>
              <w:pStyle w:val="Paragrafoelenco"/>
              <w:numPr>
                <w:ilvl w:val="0"/>
                <w:numId w:val="68"/>
              </w:numPr>
            </w:pPr>
            <w:r>
              <w:t>Esercizi di comprensione e produzione scritta</w:t>
            </w:r>
          </w:p>
          <w:p w:rsidR="009B01C2" w:rsidRDefault="009B01C2" w:rsidP="00E0641B">
            <w:pPr>
              <w:pStyle w:val="Paragrafoelenco"/>
              <w:numPr>
                <w:ilvl w:val="0"/>
                <w:numId w:val="68"/>
              </w:numPr>
            </w:pPr>
            <w:r>
              <w:t xml:space="preserve">Redazione di semplici testi sia seguendo una traccia, sia in modo personale </w:t>
            </w:r>
          </w:p>
          <w:p w:rsidR="009B01C2" w:rsidRDefault="009B01C2" w:rsidP="00CF25F6"/>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 xml:space="preserve">                                                         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w:t>
            </w:r>
          </w:p>
          <w:p w:rsidR="009B01C2" w:rsidRDefault="009B01C2" w:rsidP="00CF25F6">
            <w:pPr>
              <w:rPr>
                <w:b/>
              </w:rPr>
            </w:pPr>
            <w:r>
              <w:rPr>
                <w:b/>
              </w:rPr>
              <w:t xml:space="preserve">                       e</w:t>
            </w:r>
          </w:p>
          <w:p w:rsidR="009B01C2" w:rsidRPr="003E1FE6" w:rsidRDefault="009B01C2" w:rsidP="00CF25F6">
            <w:pPr>
              <w:rPr>
                <w:b/>
              </w:rPr>
            </w:pPr>
            <w:r>
              <w:rPr>
                <w:b/>
              </w:rPr>
              <w:t xml:space="preserve">                  Lettura</w:t>
            </w:r>
          </w:p>
        </w:tc>
        <w:tc>
          <w:tcPr>
            <w:tcW w:w="6425" w:type="dxa"/>
          </w:tcPr>
          <w:p w:rsidR="009B01C2" w:rsidRDefault="009B01C2" w:rsidP="00CF25F6"/>
          <w:p w:rsidR="009B01C2" w:rsidRDefault="009B01C2" w:rsidP="00E0641B">
            <w:pPr>
              <w:pStyle w:val="Paragrafoelenco"/>
              <w:numPr>
                <w:ilvl w:val="0"/>
                <w:numId w:val="70"/>
              </w:numPr>
            </w:pPr>
            <w:r>
              <w:t>Comprendere semplici frasi riguardo se stesso ed altri</w:t>
            </w:r>
          </w:p>
          <w:p w:rsidR="009B01C2" w:rsidRDefault="009B01C2" w:rsidP="00E0641B">
            <w:pPr>
              <w:pStyle w:val="Paragrafoelenco"/>
              <w:numPr>
                <w:ilvl w:val="0"/>
                <w:numId w:val="70"/>
              </w:numPr>
            </w:pPr>
            <w:r>
              <w:t>Comprendere il senso globale di semplici e brevi messaggi ascoltati</w:t>
            </w:r>
          </w:p>
          <w:p w:rsidR="009B01C2" w:rsidRDefault="009B01C2" w:rsidP="00E0641B">
            <w:pPr>
              <w:pStyle w:val="Paragrafoelenco"/>
              <w:numPr>
                <w:ilvl w:val="0"/>
                <w:numId w:val="70"/>
              </w:numPr>
            </w:pPr>
            <w:r>
              <w:t>Capire ed eseguire comandi</w:t>
            </w:r>
          </w:p>
          <w:p w:rsidR="009B01C2" w:rsidRDefault="009B01C2" w:rsidP="00E0641B">
            <w:pPr>
              <w:pStyle w:val="Paragrafoelenco"/>
              <w:numPr>
                <w:ilvl w:val="0"/>
                <w:numId w:val="70"/>
              </w:numPr>
            </w:pPr>
            <w:r>
              <w:t>Leggere in modo corretto semplici testi scritti di uso quotidiano</w:t>
            </w:r>
          </w:p>
          <w:p w:rsidR="009B01C2" w:rsidRDefault="009B01C2" w:rsidP="00E0641B">
            <w:pPr>
              <w:pStyle w:val="Paragrafoelenco"/>
              <w:numPr>
                <w:ilvl w:val="0"/>
                <w:numId w:val="70"/>
              </w:numPr>
            </w:pPr>
            <w:r>
              <w:t>Cogliere parole e frasi noti in semplici testi scritti</w:t>
            </w:r>
          </w:p>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w:t>
            </w:r>
          </w:p>
        </w:tc>
        <w:tc>
          <w:tcPr>
            <w:tcW w:w="6425" w:type="dxa"/>
          </w:tcPr>
          <w:p w:rsidR="009B01C2" w:rsidRDefault="009B01C2" w:rsidP="00E0641B">
            <w:pPr>
              <w:pStyle w:val="Paragrafoelenco"/>
              <w:numPr>
                <w:ilvl w:val="0"/>
                <w:numId w:val="149"/>
              </w:numPr>
            </w:pPr>
            <w:r>
              <w:t xml:space="preserve">Interagire in semplici conversazioni, lentamente ma con chiarezza, riguardo informazioni personali e familiari </w:t>
            </w:r>
          </w:p>
          <w:p w:rsidR="009B01C2" w:rsidRPr="00CF76C1" w:rsidRDefault="009B01C2" w:rsidP="00E0641B">
            <w:pPr>
              <w:pStyle w:val="Paragrafoelenco"/>
              <w:numPr>
                <w:ilvl w:val="0"/>
                <w:numId w:val="149"/>
              </w:numPr>
            </w:pPr>
            <w:r>
              <w:t>Descrivere brevemente persone, cose e luoghi</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w:t>
            </w:r>
          </w:p>
        </w:tc>
        <w:tc>
          <w:tcPr>
            <w:tcW w:w="6425" w:type="dxa"/>
          </w:tcPr>
          <w:p w:rsidR="009B01C2" w:rsidRDefault="009B01C2" w:rsidP="00E0641B">
            <w:pPr>
              <w:pStyle w:val="Paragrafoelenco"/>
              <w:numPr>
                <w:ilvl w:val="0"/>
                <w:numId w:val="148"/>
              </w:numPr>
            </w:pPr>
            <w:r w:rsidRPr="00CF76C1">
              <w:t xml:space="preserve">Scrivere semplici frasi in modo autonomo.  </w:t>
            </w:r>
          </w:p>
          <w:p w:rsidR="009B01C2" w:rsidRPr="00CF76C1" w:rsidRDefault="009B01C2" w:rsidP="00E0641B">
            <w:pPr>
              <w:pStyle w:val="Paragrafoelenco"/>
              <w:numPr>
                <w:ilvl w:val="0"/>
                <w:numId w:val="148"/>
              </w:numPr>
            </w:pPr>
            <w:r>
              <w:t>Completare e produrre semplici testi sull’esempio di testi già noti, adoperando un linguaggio semplice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Riflessioni sulla lingua</w:t>
            </w:r>
          </w:p>
          <w:p w:rsidR="009B01C2" w:rsidRDefault="009B01C2" w:rsidP="00CF25F6">
            <w:pPr>
              <w:spacing w:after="0" w:line="240" w:lineRule="auto"/>
              <w:rPr>
                <w:b/>
              </w:rPr>
            </w:pPr>
            <w:r>
              <w:rPr>
                <w:b/>
              </w:rPr>
              <w:t xml:space="preserve">                    e</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 xml:space="preserve">Conoscere le strutture e funzioni più semplici </w:t>
            </w:r>
          </w:p>
          <w:p w:rsidR="009B01C2" w:rsidRPr="00CF76C1" w:rsidRDefault="009B01C2" w:rsidP="00E0641B">
            <w:pPr>
              <w:pStyle w:val="Paragrafoelenco"/>
              <w:numPr>
                <w:ilvl w:val="0"/>
                <w:numId w:val="134"/>
              </w:numPr>
            </w:pPr>
            <w:r>
              <w:t>Conoscere alcuni aspetti culturali specifici della civiltà francofona</w:t>
            </w:r>
          </w:p>
        </w:tc>
      </w:tr>
    </w:tbl>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20"/>
      </w:tblPr>
      <w:tblGrid>
        <w:gridCol w:w="2410"/>
        <w:gridCol w:w="1085"/>
        <w:gridCol w:w="2712"/>
        <w:gridCol w:w="3641"/>
      </w:tblGrid>
      <w:tr w:rsidR="009B01C2" w:rsidTr="00CF25F6">
        <w:trPr>
          <w:trHeight w:val="915"/>
        </w:trPr>
        <w:tc>
          <w:tcPr>
            <w:tcW w:w="9848" w:type="dxa"/>
            <w:gridSpan w:val="4"/>
          </w:tcPr>
          <w:p w:rsidR="009B01C2" w:rsidRPr="00A35411" w:rsidRDefault="009B01C2" w:rsidP="00CF25F6">
            <w:pPr>
              <w:rPr>
                <w:b/>
              </w:rPr>
            </w:pPr>
            <w:r>
              <w:rPr>
                <w:b/>
                <w:sz w:val="28"/>
              </w:rPr>
              <w:t>LINGUA  FRANCESE: classe seconda</w:t>
            </w:r>
          </w:p>
        </w:tc>
      </w:tr>
      <w:tr w:rsidR="009B01C2" w:rsidTr="00CF25F6">
        <w:trPr>
          <w:trHeight w:val="915"/>
        </w:trPr>
        <w:tc>
          <w:tcPr>
            <w:tcW w:w="9848"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9B01C2">
        <w:trPr>
          <w:trHeight w:val="5975"/>
        </w:trPr>
        <w:tc>
          <w:tcPr>
            <w:tcW w:w="3495" w:type="dxa"/>
            <w:gridSpan w:val="2"/>
          </w:tcPr>
          <w:p w:rsidR="009B01C2" w:rsidRPr="00A35411" w:rsidRDefault="009B01C2" w:rsidP="00CF25F6">
            <w:pPr>
              <w:rPr>
                <w:b/>
              </w:rPr>
            </w:pPr>
            <w:r w:rsidRPr="00A35411">
              <w:rPr>
                <w:b/>
              </w:rPr>
              <w:t>TRAGUARDI PER LO SVILUP</w:t>
            </w:r>
            <w:r>
              <w:rPr>
                <w:b/>
              </w:rPr>
              <w:t xml:space="preserve">PO DELLE COMPETENZE </w:t>
            </w:r>
          </w:p>
        </w:tc>
        <w:tc>
          <w:tcPr>
            <w:tcW w:w="6353"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brevi messaggi orali e scritti relativi ad ambiti familiari</w:t>
            </w:r>
          </w:p>
          <w:p w:rsidR="009B01C2" w:rsidRDefault="009B01C2" w:rsidP="00E0641B">
            <w:pPr>
              <w:pStyle w:val="Paragrafoelenco"/>
              <w:numPr>
                <w:ilvl w:val="0"/>
                <w:numId w:val="67"/>
              </w:numPr>
              <w:ind w:left="360"/>
              <w:jc w:val="both"/>
            </w:pPr>
            <w:r>
              <w:t>Comunica oralmente in attività che richiedono uno solo uno scambio di informazioni semplice e diretto su argomenti familiari e abituali</w:t>
            </w:r>
          </w:p>
          <w:p w:rsidR="009B01C2" w:rsidRDefault="009B01C2" w:rsidP="00E0641B">
            <w:pPr>
              <w:pStyle w:val="Paragrafoelenco"/>
              <w:numPr>
                <w:ilvl w:val="0"/>
                <w:numId w:val="67"/>
              </w:numPr>
              <w:ind w:left="360"/>
              <w:jc w:val="both"/>
            </w:pPr>
            <w:r>
              <w:t>Descrive oralmente e per iscritto, in modo semplice, aspetti del proprio vissuto e del proprio ambiente</w:t>
            </w:r>
          </w:p>
          <w:p w:rsidR="009B01C2" w:rsidRDefault="009B01C2" w:rsidP="00E0641B">
            <w:pPr>
              <w:pStyle w:val="Paragrafoelenco"/>
              <w:numPr>
                <w:ilvl w:val="0"/>
                <w:numId w:val="67"/>
              </w:numPr>
              <w:ind w:left="360"/>
              <w:jc w:val="both"/>
            </w:pPr>
            <w:r w:rsidRPr="005B5B81">
              <w:t xml:space="preserve">Legge </w:t>
            </w:r>
            <w:r>
              <w:t>brevi e s</w:t>
            </w:r>
            <w:r w:rsidRPr="005B5B81">
              <w:t>e</w:t>
            </w:r>
            <w:r>
              <w:t>mplici testi con tecniche adeguate allo scopo</w:t>
            </w:r>
          </w:p>
          <w:p w:rsidR="009B01C2" w:rsidRDefault="009B01C2" w:rsidP="00E0641B">
            <w:pPr>
              <w:pStyle w:val="Paragrafoelenco"/>
              <w:numPr>
                <w:ilvl w:val="0"/>
                <w:numId w:val="67"/>
              </w:numPr>
              <w:ind w:left="360"/>
              <w:jc w:val="both"/>
            </w:pPr>
            <w:r>
              <w:t>Chiede spiegazioni, svolge i compiti secondo le indicazioni date in lingua straniera dall’insegnante</w:t>
            </w:r>
          </w:p>
          <w:p w:rsidR="009B01C2" w:rsidRDefault="009B01C2" w:rsidP="00E0641B">
            <w:pPr>
              <w:pStyle w:val="Paragrafoelenco"/>
              <w:numPr>
                <w:ilvl w:val="0"/>
                <w:numId w:val="67"/>
              </w:numPr>
              <w:ind w:left="360"/>
              <w:jc w:val="both"/>
            </w:pPr>
            <w:r>
              <w:t>Stabilisce relazioni tra semplici elementi linguistici-comunicativi e culturali propri delle lingue di studio</w:t>
            </w:r>
          </w:p>
          <w:p w:rsidR="009B01C2" w:rsidRDefault="009B01C2" w:rsidP="00E0641B">
            <w:pPr>
              <w:pStyle w:val="Paragrafoelenco"/>
              <w:numPr>
                <w:ilvl w:val="0"/>
                <w:numId w:val="67"/>
              </w:numPr>
              <w:ind w:left="360"/>
              <w:jc w:val="both"/>
            </w:pPr>
            <w:r>
              <w:t>Confronta i risultati conseguiti in lingue diverse e le strategie  utilizzate per imparare</w:t>
            </w:r>
          </w:p>
          <w:p w:rsidR="009B01C2" w:rsidRDefault="009B01C2" w:rsidP="00E0641B">
            <w:pPr>
              <w:pStyle w:val="Paragrafoelenco"/>
              <w:numPr>
                <w:ilvl w:val="0"/>
                <w:numId w:val="67"/>
              </w:numPr>
              <w:ind w:left="360"/>
              <w:jc w:val="both"/>
            </w:pPr>
            <w:r>
              <w:t>Collabora con i compagni nelle attività e progetti</w:t>
            </w:r>
          </w:p>
          <w:p w:rsidR="009B01C2" w:rsidRDefault="009B01C2" w:rsidP="00E0641B">
            <w:pPr>
              <w:pStyle w:val="Paragrafoelenco"/>
              <w:numPr>
                <w:ilvl w:val="0"/>
                <w:numId w:val="67"/>
              </w:numPr>
              <w:ind w:left="360"/>
              <w:jc w:val="both"/>
            </w:pPr>
            <w:r>
              <w:t>Utilizza le nuove tecnologie per reperire informazioni, per comunicare e per creare dei test</w:t>
            </w:r>
          </w:p>
          <w:p w:rsidR="009B01C2" w:rsidRDefault="009B01C2" w:rsidP="009B01C2">
            <w:pPr>
              <w:jc w:val="both"/>
            </w:pPr>
          </w:p>
          <w:p w:rsidR="009B01C2" w:rsidRDefault="009B01C2" w:rsidP="009B01C2">
            <w:pPr>
              <w:jc w:val="both"/>
            </w:pPr>
          </w:p>
          <w:p w:rsidR="009B01C2" w:rsidRDefault="009B01C2" w:rsidP="009B01C2">
            <w:pPr>
              <w:jc w:val="both"/>
            </w:pPr>
          </w:p>
        </w:tc>
      </w:tr>
      <w:tr w:rsidR="009B01C2" w:rsidRPr="005B5B81" w:rsidTr="00CF25F6">
        <w:trPr>
          <w:trHeight w:val="552"/>
        </w:trPr>
        <w:tc>
          <w:tcPr>
            <w:tcW w:w="2410" w:type="dxa"/>
          </w:tcPr>
          <w:p w:rsidR="009B01C2" w:rsidRPr="005B5B81" w:rsidRDefault="009B01C2" w:rsidP="00CF25F6">
            <w:pPr>
              <w:jc w:val="center"/>
              <w:rPr>
                <w:b/>
              </w:rPr>
            </w:pPr>
            <w:r w:rsidRPr="005B5B81">
              <w:rPr>
                <w:b/>
              </w:rPr>
              <w:t>NUCLEI FONDANTI</w:t>
            </w:r>
          </w:p>
        </w:tc>
        <w:tc>
          <w:tcPr>
            <w:tcW w:w="3797" w:type="dxa"/>
            <w:gridSpan w:val="2"/>
          </w:tcPr>
          <w:p w:rsidR="009B01C2" w:rsidRPr="005B5B81" w:rsidRDefault="009B01C2" w:rsidP="00CF25F6">
            <w:pPr>
              <w:jc w:val="center"/>
              <w:rPr>
                <w:b/>
              </w:rPr>
            </w:pPr>
            <w:r>
              <w:rPr>
                <w:b/>
              </w:rPr>
              <w:t>CO</w:t>
            </w:r>
            <w:r w:rsidRPr="005B5B81">
              <w:rPr>
                <w:b/>
              </w:rPr>
              <w:t>NOSCENZE</w:t>
            </w:r>
          </w:p>
        </w:tc>
        <w:tc>
          <w:tcPr>
            <w:tcW w:w="3641" w:type="dxa"/>
          </w:tcPr>
          <w:p w:rsidR="009B01C2" w:rsidRPr="005B5B81" w:rsidRDefault="009B01C2" w:rsidP="00CF25F6">
            <w:pPr>
              <w:jc w:val="center"/>
              <w:rPr>
                <w:b/>
              </w:rPr>
            </w:pPr>
            <w:r w:rsidRPr="005B5B81">
              <w:rPr>
                <w:b/>
              </w:rPr>
              <w:t>ABILITA’</w:t>
            </w:r>
          </w:p>
        </w:tc>
      </w:tr>
      <w:tr w:rsidR="009B01C2" w:rsidTr="00CF25F6">
        <w:trPr>
          <w:trHeight w:val="2702"/>
        </w:trPr>
        <w:tc>
          <w:tcPr>
            <w:tcW w:w="2410"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lastRenderedPageBreak/>
              <w:t>Lessico relativo alla vita quotidiana, scolastica e sfera personale</w:t>
            </w:r>
          </w:p>
          <w:p w:rsidR="009B01C2" w:rsidRDefault="009B01C2" w:rsidP="009B01C2">
            <w:pPr>
              <w:pStyle w:val="Paragrafoelenco"/>
              <w:numPr>
                <w:ilvl w:val="0"/>
                <w:numId w:val="1"/>
              </w:numPr>
            </w:pPr>
            <w:r>
              <w:t>Funzioni comunicative contestualizzate</w:t>
            </w:r>
          </w:p>
          <w:p w:rsidR="009B01C2" w:rsidRDefault="009B01C2" w:rsidP="009B01C2">
            <w:pPr>
              <w:pStyle w:val="Paragrafoelenco"/>
              <w:numPr>
                <w:ilvl w:val="0"/>
                <w:numId w:val="1"/>
              </w:numPr>
            </w:pPr>
            <w:r>
              <w:t xml:space="preserve">Aspetto fonologico della lingua </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lastRenderedPageBreak/>
              <w:t xml:space="preserve">Lessico relativo alla vita quotidiana e scolastica </w:t>
            </w:r>
          </w:p>
          <w:p w:rsidR="009B01C2" w:rsidRDefault="009B01C2" w:rsidP="009B01C2">
            <w:pPr>
              <w:pStyle w:val="Paragrafoelenco"/>
              <w:numPr>
                <w:ilvl w:val="0"/>
                <w:numId w:val="1"/>
              </w:numPr>
            </w:pPr>
            <w:r>
              <w:t>Funzioni comunicative contestualizzate</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1"/>
              </w:numPr>
            </w:pPr>
            <w:r>
              <w:lastRenderedPageBreak/>
              <w:t>Comprendere semplici dialoghi di vita quotidiana</w:t>
            </w:r>
          </w:p>
          <w:p w:rsidR="009B01C2" w:rsidRDefault="009B01C2" w:rsidP="009B01C2">
            <w:pPr>
              <w:pStyle w:val="Paragrafoelenco"/>
              <w:numPr>
                <w:ilvl w:val="0"/>
                <w:numId w:val="1"/>
              </w:numPr>
            </w:pPr>
            <w:r>
              <w:t>Comprendere semplici brani descrittivi</w:t>
            </w:r>
          </w:p>
          <w:p w:rsidR="009B01C2" w:rsidRDefault="009B01C2" w:rsidP="009B01C2">
            <w:pPr>
              <w:pStyle w:val="Paragrafoelenco"/>
              <w:numPr>
                <w:ilvl w:val="0"/>
                <w:numId w:val="1"/>
              </w:numPr>
            </w:pPr>
            <w:r>
              <w:t>Cogliere informazioni generali da comunicazioni varie di uso quotidiano, dalla voce dell’insegnante o da voce registrata</w:t>
            </w:r>
          </w:p>
          <w:p w:rsidR="009B01C2" w:rsidRDefault="009B01C2" w:rsidP="00CF25F6"/>
          <w:p w:rsidR="009B01C2" w:rsidRDefault="009B01C2" w:rsidP="00CF25F6"/>
          <w:p w:rsidR="009B01C2" w:rsidRDefault="009B01C2" w:rsidP="00CF25F6"/>
          <w:p w:rsidR="009B01C2" w:rsidRDefault="009B01C2" w:rsidP="009B01C2">
            <w:pPr>
              <w:pStyle w:val="Paragrafoelenco"/>
              <w:numPr>
                <w:ilvl w:val="0"/>
                <w:numId w:val="1"/>
              </w:numPr>
            </w:pPr>
            <w:r>
              <w:t>Interagire in semplici conversazioni relative alla vita quotidiana e scolastica, utilizzando frasi ed espressioni appropriate</w:t>
            </w:r>
          </w:p>
          <w:p w:rsidR="009B01C2" w:rsidRDefault="009B01C2" w:rsidP="009B01C2">
            <w:pPr>
              <w:pStyle w:val="Paragrafoelenco"/>
              <w:numPr>
                <w:ilvl w:val="0"/>
                <w:numId w:val="1"/>
              </w:numPr>
            </w:pPr>
            <w:r>
              <w:t xml:space="preserve">Dare e chiedere informazioni personali e familiari </w:t>
            </w:r>
          </w:p>
          <w:p w:rsidR="009B01C2" w:rsidRDefault="009B01C2" w:rsidP="009B01C2">
            <w:pPr>
              <w:pStyle w:val="Paragrafoelenco"/>
              <w:numPr>
                <w:ilvl w:val="0"/>
                <w:numId w:val="1"/>
              </w:numPr>
            </w:pPr>
            <w:r>
              <w:t>Esprimere bisogni elementari, gusti, sentimenti, opinioni</w:t>
            </w:r>
          </w:p>
          <w:p w:rsidR="009B01C2" w:rsidRDefault="009B01C2" w:rsidP="009B01C2">
            <w:pPr>
              <w:pStyle w:val="Paragrafoelenco"/>
              <w:numPr>
                <w:ilvl w:val="0"/>
                <w:numId w:val="1"/>
              </w:numPr>
            </w:pPr>
            <w:r>
              <w:t xml:space="preserve">Riferire su eventi passati </w:t>
            </w:r>
          </w:p>
        </w:tc>
      </w:tr>
      <w:tr w:rsidR="009B01C2" w:rsidTr="00CF25F6">
        <w:trPr>
          <w:trHeight w:val="336"/>
        </w:trPr>
        <w:tc>
          <w:tcPr>
            <w:tcW w:w="2410"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 xml:space="preserve">Lessico relativo alla vita familiare, quotidiana e scolastica </w:t>
            </w:r>
          </w:p>
          <w:p w:rsidR="009B01C2" w:rsidRDefault="009B01C2" w:rsidP="009B01C2">
            <w:pPr>
              <w:pStyle w:val="Paragrafoelenco"/>
              <w:numPr>
                <w:ilvl w:val="0"/>
                <w:numId w:val="2"/>
              </w:numPr>
            </w:pPr>
            <w:r>
              <w:t>Acquisizione di una pronuncia ed intonazione corretta</w:t>
            </w: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2"/>
              </w:numPr>
            </w:pPr>
            <w:r>
              <w:t>Leggere con pronuncia e intonazione corretta, rispettando il ritmo, accenti e suoni</w:t>
            </w:r>
          </w:p>
          <w:p w:rsidR="009B01C2" w:rsidRDefault="009B01C2" w:rsidP="009B01C2">
            <w:pPr>
              <w:pStyle w:val="Paragrafoelenco"/>
              <w:numPr>
                <w:ilvl w:val="0"/>
                <w:numId w:val="2"/>
              </w:numPr>
            </w:pPr>
            <w:r>
              <w:t>Comprendere globalmente o analiticamente un testo autentico o semi-autentico di vario tipo</w:t>
            </w:r>
          </w:p>
        </w:tc>
      </w:tr>
      <w:tr w:rsidR="009B01C2" w:rsidTr="00CF25F6">
        <w:trPr>
          <w:trHeight w:val="3847"/>
        </w:trPr>
        <w:tc>
          <w:tcPr>
            <w:tcW w:w="2410"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Lessico relativo alla vita familiare, quotidiana e scolastica</w:t>
            </w:r>
          </w:p>
          <w:p w:rsidR="009B01C2" w:rsidRDefault="009B01C2" w:rsidP="009B01C2">
            <w:pPr>
              <w:pStyle w:val="Paragrafoelenco"/>
              <w:numPr>
                <w:ilvl w:val="0"/>
                <w:numId w:val="3"/>
              </w:numPr>
            </w:pPr>
            <w:r>
              <w:t>Strutture grammaticali e funzioni</w:t>
            </w:r>
          </w:p>
          <w:p w:rsidR="009B01C2" w:rsidRDefault="009B01C2" w:rsidP="00CF25F6">
            <w:pPr>
              <w:pStyle w:val="Paragrafoelenco"/>
              <w:ind w:left="360"/>
            </w:pPr>
            <w:r>
              <w:t xml:space="preserve">comunicative relative agli ambiti di studio  </w:t>
            </w:r>
          </w:p>
        </w:tc>
        <w:tc>
          <w:tcPr>
            <w:tcW w:w="3641" w:type="dxa"/>
          </w:tcPr>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3"/>
              </w:numPr>
            </w:pPr>
            <w:r>
              <w:t>Usare un linguaggio appropriato e corretto in diverse situazioni comunicative : dialoghi, lettere, messaggi, descrizioni, questionari</w:t>
            </w:r>
          </w:p>
          <w:p w:rsidR="009B01C2" w:rsidRDefault="009B01C2" w:rsidP="00CF25F6">
            <w:pPr>
              <w:pStyle w:val="Paragrafoelenco"/>
              <w:ind w:left="360"/>
            </w:pPr>
          </w:p>
          <w:p w:rsidR="009B01C2" w:rsidRDefault="009B01C2" w:rsidP="00CF25F6"/>
        </w:tc>
      </w:tr>
      <w:tr w:rsidR="009B01C2" w:rsidTr="00CF25F6">
        <w:trPr>
          <w:trHeight w:val="868"/>
        </w:trPr>
        <w:tc>
          <w:tcPr>
            <w:tcW w:w="2410"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Pr="00482627" w:rsidRDefault="009B01C2" w:rsidP="009B01C2">
            <w:pPr>
              <w:pStyle w:val="Paragrafoelenco"/>
              <w:numPr>
                <w:ilvl w:val="0"/>
                <w:numId w:val="4"/>
              </w:numPr>
            </w:pPr>
            <w:r w:rsidRPr="00482627">
              <w:t>Aspetto strutturale della lingua: morfologia, sintassi, ortografia</w:t>
            </w:r>
          </w:p>
          <w:p w:rsidR="009B01C2" w:rsidRPr="00482627" w:rsidRDefault="009B01C2" w:rsidP="00CF25F6">
            <w:pPr>
              <w:pStyle w:val="Paragrafoelenco"/>
              <w:ind w:left="360"/>
            </w:pPr>
          </w:p>
          <w:p w:rsidR="009B01C2" w:rsidRDefault="009B01C2" w:rsidP="009B01C2">
            <w:pPr>
              <w:pStyle w:val="Paragrafoelenco"/>
              <w:numPr>
                <w:ilvl w:val="0"/>
                <w:numId w:val="4"/>
              </w:numPr>
            </w:pPr>
            <w:r>
              <w:t>Notizie relative alla Francia e alla cultura francofona</w:t>
            </w:r>
          </w:p>
        </w:tc>
        <w:tc>
          <w:tcPr>
            <w:tcW w:w="3641" w:type="dxa"/>
          </w:tcPr>
          <w:p w:rsidR="009B01C2" w:rsidRDefault="009B01C2" w:rsidP="00CF25F6">
            <w:pPr>
              <w:pStyle w:val="Paragrafoelenco"/>
              <w:ind w:left="360"/>
            </w:pPr>
          </w:p>
          <w:p w:rsidR="009B01C2" w:rsidRDefault="009B01C2" w:rsidP="009B01C2">
            <w:pPr>
              <w:pStyle w:val="Paragrafoelenco"/>
              <w:numPr>
                <w:ilvl w:val="0"/>
                <w:numId w:val="4"/>
              </w:numPr>
            </w:pPr>
            <w:r>
              <w:t>Riflettere sui meccanismi della lingua per riconoscere le strutture e le funzioni</w:t>
            </w:r>
          </w:p>
          <w:p w:rsidR="009B01C2" w:rsidRDefault="009B01C2" w:rsidP="009B01C2">
            <w:pPr>
              <w:pStyle w:val="Paragrafoelenco"/>
              <w:numPr>
                <w:ilvl w:val="0"/>
                <w:numId w:val="4"/>
              </w:numPr>
            </w:pPr>
            <w:r>
              <w:t>Riutilizzare strutture e funzioni in contesti appropriati in modo autonomo, in forma scritta e orale</w:t>
            </w:r>
          </w:p>
          <w:p w:rsidR="009B01C2" w:rsidRDefault="009B01C2" w:rsidP="009B01C2">
            <w:pPr>
              <w:pStyle w:val="Paragrafoelenco"/>
              <w:numPr>
                <w:ilvl w:val="0"/>
                <w:numId w:val="4"/>
              </w:numPr>
            </w:pPr>
            <w:r>
              <w:t>Cogliere differenze culturali</w:t>
            </w:r>
          </w:p>
          <w:p w:rsidR="009B01C2" w:rsidRDefault="009B01C2" w:rsidP="009B01C2">
            <w:pPr>
              <w:pStyle w:val="Paragrafoelenco"/>
              <w:numPr>
                <w:ilvl w:val="0"/>
                <w:numId w:val="4"/>
              </w:numPr>
            </w:pPr>
            <w:r>
              <w:t>Riferire su alcuni aspetti della cultura e civiltà francofona</w:t>
            </w:r>
          </w:p>
        </w:tc>
      </w:tr>
    </w:tbl>
    <w:p w:rsidR="009B01C2" w:rsidRDefault="009B01C2" w:rsidP="009B01C2"/>
    <w:p w:rsidR="009B01C2" w:rsidRDefault="009B01C2" w:rsidP="009B01C2"/>
    <w:p w:rsidR="009B01C2" w:rsidRDefault="009B01C2" w:rsidP="009B01C2"/>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167"/>
        <w:gridCol w:w="3024"/>
      </w:tblGrid>
      <w:tr w:rsidR="009B01C2" w:rsidTr="00CF25F6">
        <w:trPr>
          <w:trHeight w:val="1271"/>
        </w:trPr>
        <w:tc>
          <w:tcPr>
            <w:tcW w:w="9191" w:type="dxa"/>
            <w:gridSpan w:val="2"/>
          </w:tcPr>
          <w:p w:rsidR="009B01C2" w:rsidRDefault="009B01C2" w:rsidP="00CF25F6">
            <w:pPr>
              <w:rPr>
                <w:b/>
              </w:rPr>
            </w:pPr>
          </w:p>
          <w:p w:rsidR="009B01C2" w:rsidRPr="003E1FE6" w:rsidRDefault="009B01C2" w:rsidP="00CF25F6">
            <w:pPr>
              <w:rPr>
                <w:b/>
              </w:rPr>
            </w:pPr>
            <w:r>
              <w:rPr>
                <w:b/>
              </w:rPr>
              <w:t xml:space="preserve">   CONTENUTI E  ATTIVITA’ </w:t>
            </w:r>
          </w:p>
        </w:tc>
      </w:tr>
      <w:tr w:rsidR="009B01C2" w:rsidTr="00CF25F6">
        <w:trPr>
          <w:trHeight w:val="2939"/>
        </w:trPr>
        <w:tc>
          <w:tcPr>
            <w:tcW w:w="6167" w:type="dxa"/>
          </w:tcPr>
          <w:p w:rsidR="009B01C2" w:rsidRDefault="009B01C2" w:rsidP="00CF25F6">
            <w:pPr>
              <w:rPr>
                <w:b/>
              </w:rPr>
            </w:pPr>
            <w:r>
              <w:rPr>
                <w:b/>
              </w:rPr>
              <w:t>OTTOBRE-NOVEMBRE-DICEMBRE-GENNAIO</w:t>
            </w:r>
          </w:p>
          <w:p w:rsidR="009B01C2" w:rsidRPr="00911561" w:rsidRDefault="009B01C2" w:rsidP="00CF25F6">
            <w:pPr>
              <w:rPr>
                <w:b/>
              </w:rPr>
            </w:pPr>
            <w:r>
              <w:rPr>
                <w:b/>
              </w:rPr>
              <w:t xml:space="preserve">Funzioni: </w:t>
            </w:r>
            <w:r>
              <w:t>Parlare di sé / raccontare le proprie abitudini / parlare del tempo atmosferico / esprimere auguri e desideri /descrivere l’interno di una casa/ dire cosa si sta per fare/ raccontare avvenimenti passati / chiedere e dire il prezzo di un articolo/rispondere al telefono /</w:t>
            </w:r>
          </w:p>
          <w:p w:rsidR="009B01C2" w:rsidRDefault="009B01C2" w:rsidP="00CF25F6">
            <w:pPr>
              <w:rPr>
                <w:b/>
              </w:rPr>
            </w:pPr>
            <w:r>
              <w:rPr>
                <w:b/>
              </w:rPr>
              <w:t xml:space="preserve">Strutture: </w:t>
            </w:r>
            <w:r>
              <w:t>Avverbi di tempo / Qui c’est / q’est-ce-que c’est? / c’est.../verbi aimer, faire, jouer / avverbi di tempo / la negazione con plus, rien, jamais e personne / uso di moiaussi, moi non plus /verbi espérer, dire, écrire, répondre / faire+du / de la, de l’ /des-futurproche/ passato prossimo+verbiavoir e savoir, aggettivi dimostrativi /avverbi d’intensità / avverbi avverbi in –ment / passècomposé con  être / verbi acheter-offrir-connaître /</w:t>
            </w:r>
          </w:p>
          <w:p w:rsidR="009B01C2" w:rsidRPr="00911561" w:rsidRDefault="009B01C2" w:rsidP="00CF25F6">
            <w:pPr>
              <w:rPr>
                <w:b/>
              </w:rPr>
            </w:pPr>
            <w:r>
              <w:rPr>
                <w:b/>
              </w:rPr>
              <w:t>Lessico relativo a:</w:t>
            </w:r>
            <w:r>
              <w:t>Giorni/ mesi / stagioni / momenti della giornata/ attività quotidiane, le tecnologie della comunicazione, espressioni col verbo avoir/ sport all’aperto/ mobili e oggetti della casa/ numeri ordinali/ abbigliamento/</w:t>
            </w:r>
          </w:p>
          <w:p w:rsidR="009B01C2" w:rsidRPr="0007248A" w:rsidRDefault="009B01C2" w:rsidP="00CF25F6">
            <w:pPr>
              <w:rPr>
                <w:b/>
              </w:rPr>
            </w:pPr>
            <w:r>
              <w:t>_______________________________________________________</w:t>
            </w:r>
          </w:p>
          <w:p w:rsidR="009B01C2" w:rsidRDefault="009B01C2" w:rsidP="00CF25F6">
            <w:pPr>
              <w:rPr>
                <w:b/>
              </w:rPr>
            </w:pPr>
            <w:r>
              <w:rPr>
                <w:b/>
              </w:rPr>
              <w:t>Febbraio-marzo-aprile-maggio</w:t>
            </w:r>
          </w:p>
          <w:p w:rsidR="009B01C2" w:rsidRDefault="009B01C2" w:rsidP="00CF25F6">
            <w:r>
              <w:rPr>
                <w:b/>
              </w:rPr>
              <w:t>Funzioni</w:t>
            </w:r>
            <w:r>
              <w:t xml:space="preserve">: Esprimere un divieto / acconsentire-dissentire /chiedere e dire il perché / stabilire confronti / esprimere una somiglianza / dare direzioni / scrivere le fasi di una ricetta / esprimere sorpresa / esprimere gusti e preferenze /introdurre e concludere un discorso </w:t>
            </w:r>
          </w:p>
          <w:p w:rsidR="009B01C2" w:rsidRDefault="009B01C2" w:rsidP="00CF25F6">
            <w:r>
              <w:rPr>
                <w:b/>
              </w:rPr>
              <w:t>Strutture:</w:t>
            </w:r>
            <w:r>
              <w:t>Pronomi personali complemento / comparativi di quantità e qualità / partitivi / verbi manger e jeter / preposizioni di luogo / pronomi complemento en e y / verbi sortir e voir – avverbi di quantità  / verbi in –irdi 2°e 3° coniugazione /</w:t>
            </w:r>
          </w:p>
          <w:p w:rsidR="009B01C2" w:rsidRDefault="009B01C2" w:rsidP="00CF25F6">
            <w:pPr>
              <w:pBdr>
                <w:bottom w:val="single" w:sz="12" w:space="1" w:color="auto"/>
              </w:pBdr>
            </w:pPr>
            <w:r>
              <w:rPr>
                <w:b/>
              </w:rPr>
              <w:t xml:space="preserve">Lessico: </w:t>
            </w:r>
            <w:r>
              <w:t>Animali /la natura e  comportamenti ecologici / utensili da cucina / alimenti /unità di misura /strumenti musicali /i luoghi pubblici /</w:t>
            </w:r>
          </w:p>
          <w:p w:rsidR="009B01C2" w:rsidRDefault="009B01C2" w:rsidP="00CF25F6">
            <w:pPr>
              <w:pBdr>
                <w:bottom w:val="single" w:sz="12" w:space="1" w:color="auto"/>
              </w:pBdr>
              <w:rPr>
                <w:b/>
              </w:rPr>
            </w:pPr>
          </w:p>
          <w:p w:rsidR="009B01C2" w:rsidRPr="00AA535E" w:rsidRDefault="009B01C2" w:rsidP="00CF25F6">
            <w:r>
              <w:t xml:space="preserve">I contenuti di </w:t>
            </w:r>
            <w:r>
              <w:rPr>
                <w:b/>
              </w:rPr>
              <w:t xml:space="preserve">CIVILTA’ </w:t>
            </w:r>
            <w:r>
              <w:t>riguarderanno l’approfondimento di usi e costumi della cultura francofona e l’aspetto geografico</w:t>
            </w:r>
          </w:p>
        </w:tc>
        <w:tc>
          <w:tcPr>
            <w:tcW w:w="3024" w:type="dxa"/>
          </w:tcPr>
          <w:p w:rsidR="009B01C2" w:rsidRDefault="009B01C2" w:rsidP="00CF25F6">
            <w:pPr>
              <w:pStyle w:val="Paragrafoelenco"/>
              <w:ind w:left="774"/>
            </w:pPr>
          </w:p>
          <w:p w:rsidR="009B01C2" w:rsidRDefault="009B01C2" w:rsidP="00CF25F6">
            <w:pPr>
              <w:pStyle w:val="Paragrafoelenco"/>
              <w:ind w:left="774"/>
            </w:pPr>
          </w:p>
          <w:p w:rsidR="009B01C2" w:rsidRDefault="009B01C2" w:rsidP="00CF25F6">
            <w:pPr>
              <w:pStyle w:val="Paragrafoelenco"/>
              <w:ind w:left="774"/>
            </w:pPr>
          </w:p>
          <w:p w:rsidR="009B01C2" w:rsidRDefault="009B01C2" w:rsidP="00E0641B">
            <w:pPr>
              <w:pStyle w:val="Paragrafoelenco"/>
              <w:numPr>
                <w:ilvl w:val="0"/>
                <w:numId w:val="151"/>
              </w:numPr>
            </w:pPr>
            <w:r>
              <w:t>Presentazione e utilizzo di dialoghi, lettere, descrizioni</w:t>
            </w:r>
          </w:p>
          <w:p w:rsidR="009B01C2" w:rsidRDefault="009B01C2" w:rsidP="00E0641B">
            <w:pPr>
              <w:pStyle w:val="Paragrafoelenco"/>
              <w:numPr>
                <w:ilvl w:val="0"/>
                <w:numId w:val="151"/>
              </w:numPr>
            </w:pPr>
            <w:r>
              <w:t>Memorizzazione del lessico e di frasi</w:t>
            </w:r>
          </w:p>
          <w:p w:rsidR="009B01C2" w:rsidRDefault="009B01C2" w:rsidP="00E0641B">
            <w:pPr>
              <w:pStyle w:val="Paragrafoelenco"/>
              <w:numPr>
                <w:ilvl w:val="0"/>
                <w:numId w:val="151"/>
              </w:numPr>
            </w:pPr>
            <w:r>
              <w:t>Esercizi di ripetizione corale</w:t>
            </w:r>
          </w:p>
          <w:p w:rsidR="009B01C2" w:rsidRDefault="009B01C2" w:rsidP="00E0641B">
            <w:pPr>
              <w:pStyle w:val="Paragrafoelenco"/>
              <w:numPr>
                <w:ilvl w:val="0"/>
                <w:numId w:val="151"/>
              </w:numPr>
            </w:pPr>
            <w:r>
              <w:t>Lettura ad alta voce con assunzione di ruoli</w:t>
            </w:r>
          </w:p>
          <w:p w:rsidR="009B01C2" w:rsidRDefault="009B01C2" w:rsidP="00E0641B">
            <w:pPr>
              <w:pStyle w:val="Paragrafoelenco"/>
              <w:numPr>
                <w:ilvl w:val="0"/>
                <w:numId w:val="151"/>
              </w:numPr>
            </w:pPr>
            <w:r>
              <w:t>Ascolto e completamento di testi / tabelle / griglie con i dati ricavati dall’ascolto</w:t>
            </w:r>
          </w:p>
          <w:p w:rsidR="009B01C2" w:rsidRDefault="009B01C2" w:rsidP="00E0641B">
            <w:pPr>
              <w:pStyle w:val="Paragrafoelenco"/>
              <w:numPr>
                <w:ilvl w:val="0"/>
                <w:numId w:val="151"/>
              </w:numPr>
            </w:pPr>
            <w:r>
              <w:t>Comprensione globale del materiale presentato attraverso domande aperte/chiuse, vero/falso</w:t>
            </w:r>
          </w:p>
          <w:p w:rsidR="009B01C2" w:rsidRDefault="009B01C2" w:rsidP="00E0641B">
            <w:pPr>
              <w:pStyle w:val="Paragrafoelenco"/>
              <w:numPr>
                <w:ilvl w:val="0"/>
                <w:numId w:val="151"/>
              </w:numPr>
            </w:pPr>
            <w:r>
              <w:t>Drammatizzazione e simulazione di semplici situazioni reali</w:t>
            </w:r>
          </w:p>
          <w:p w:rsidR="009B01C2" w:rsidRDefault="009B01C2" w:rsidP="00E0641B">
            <w:pPr>
              <w:pStyle w:val="Paragrafoelenco"/>
              <w:numPr>
                <w:ilvl w:val="0"/>
                <w:numId w:val="151"/>
              </w:numPr>
            </w:pPr>
            <w:r>
              <w:t>Riutilizzo delle funzioni comunicative con la tecnica del pair work e simulazione</w:t>
            </w:r>
          </w:p>
          <w:p w:rsidR="009B01C2" w:rsidRDefault="009B01C2" w:rsidP="00CF25F6">
            <w:pPr>
              <w:pStyle w:val="Paragrafoelenco"/>
              <w:ind w:left="774"/>
            </w:pPr>
          </w:p>
          <w:p w:rsidR="009B01C2" w:rsidRDefault="009B01C2" w:rsidP="00E0641B">
            <w:pPr>
              <w:pStyle w:val="Paragrafoelenco"/>
              <w:numPr>
                <w:ilvl w:val="0"/>
                <w:numId w:val="151"/>
              </w:numPr>
            </w:pPr>
            <w:r>
              <w:t xml:space="preserve">Conversazioni guidate su argomenti noti </w:t>
            </w:r>
          </w:p>
          <w:p w:rsidR="009B01C2" w:rsidRDefault="009B01C2" w:rsidP="00E0641B">
            <w:pPr>
              <w:pStyle w:val="Paragrafoelenco"/>
              <w:numPr>
                <w:ilvl w:val="0"/>
                <w:numId w:val="151"/>
              </w:numPr>
            </w:pPr>
            <w:r>
              <w:t>Descrizioni di luoghi, persone, routine giornaliera</w:t>
            </w:r>
          </w:p>
          <w:p w:rsidR="009B01C2" w:rsidRDefault="009B01C2" w:rsidP="00E0641B">
            <w:pPr>
              <w:pStyle w:val="Paragrafoelenco"/>
              <w:numPr>
                <w:ilvl w:val="0"/>
                <w:numId w:val="151"/>
              </w:numPr>
            </w:pPr>
            <w:r>
              <w:t>Ascolto, comprensione e memorizzazione di canzoni</w:t>
            </w:r>
          </w:p>
          <w:p w:rsidR="009B01C2" w:rsidRDefault="009B01C2" w:rsidP="00E0641B">
            <w:pPr>
              <w:pStyle w:val="Paragrafoelenco"/>
              <w:numPr>
                <w:ilvl w:val="0"/>
                <w:numId w:val="151"/>
              </w:numPr>
            </w:pPr>
            <w:r>
              <w:t>Role-play</w:t>
            </w:r>
          </w:p>
          <w:p w:rsidR="009B01C2" w:rsidRDefault="009B01C2" w:rsidP="00E0641B">
            <w:pPr>
              <w:pStyle w:val="Paragrafoelenco"/>
              <w:numPr>
                <w:ilvl w:val="0"/>
                <w:numId w:val="151"/>
              </w:numPr>
            </w:pPr>
            <w:r>
              <w:t>Giochi linguistici</w:t>
            </w:r>
          </w:p>
          <w:p w:rsidR="009B01C2" w:rsidRDefault="009B01C2" w:rsidP="00E0641B">
            <w:pPr>
              <w:pStyle w:val="Paragrafoelenco"/>
              <w:numPr>
                <w:ilvl w:val="0"/>
                <w:numId w:val="151"/>
              </w:numPr>
            </w:pPr>
            <w:r>
              <w:t>Lavori individuali, in coppia e in gruppo</w:t>
            </w:r>
          </w:p>
          <w:p w:rsidR="009B01C2" w:rsidRDefault="009B01C2" w:rsidP="00E0641B">
            <w:pPr>
              <w:pStyle w:val="Paragrafoelenco"/>
              <w:numPr>
                <w:ilvl w:val="0"/>
                <w:numId w:val="151"/>
              </w:numPr>
            </w:pPr>
            <w:r>
              <w:t>Esercitazione sulle strutture linguistiche</w:t>
            </w:r>
          </w:p>
          <w:p w:rsidR="009B01C2" w:rsidRDefault="009B01C2" w:rsidP="00E0641B">
            <w:pPr>
              <w:pStyle w:val="Paragrafoelenco"/>
              <w:numPr>
                <w:ilvl w:val="0"/>
                <w:numId w:val="151"/>
              </w:numPr>
            </w:pPr>
            <w:r>
              <w:t xml:space="preserve">Esercizi di abbinamento e </w:t>
            </w:r>
            <w:r>
              <w:lastRenderedPageBreak/>
              <w:t>riordino</w:t>
            </w:r>
          </w:p>
          <w:p w:rsidR="009B01C2" w:rsidRDefault="009B01C2" w:rsidP="00E0641B">
            <w:pPr>
              <w:pStyle w:val="Paragrafoelenco"/>
              <w:numPr>
                <w:ilvl w:val="0"/>
                <w:numId w:val="151"/>
              </w:numPr>
            </w:pPr>
            <w:r>
              <w:t xml:space="preserve">Composizione di dialoghi aperti e su traccia </w:t>
            </w:r>
          </w:p>
          <w:p w:rsidR="009B01C2" w:rsidRDefault="009B01C2" w:rsidP="00E0641B">
            <w:pPr>
              <w:pStyle w:val="Paragrafoelenco"/>
              <w:numPr>
                <w:ilvl w:val="0"/>
                <w:numId w:val="151"/>
              </w:numPr>
            </w:pPr>
            <w:r>
              <w:t>Completamento di testi</w:t>
            </w:r>
          </w:p>
          <w:p w:rsidR="009B01C2" w:rsidRDefault="009B01C2" w:rsidP="00E0641B">
            <w:pPr>
              <w:pStyle w:val="Paragrafoelenco"/>
              <w:numPr>
                <w:ilvl w:val="0"/>
                <w:numId w:val="151"/>
              </w:numPr>
            </w:pPr>
            <w:r>
              <w:t>Lettura di brani con questionari</w:t>
            </w:r>
          </w:p>
          <w:p w:rsidR="009B01C2" w:rsidRDefault="009B01C2" w:rsidP="00E0641B">
            <w:pPr>
              <w:pStyle w:val="Paragrafoelenco"/>
              <w:numPr>
                <w:ilvl w:val="0"/>
                <w:numId w:val="151"/>
              </w:numPr>
            </w:pPr>
            <w:r>
              <w:t>Esercizi di comprensione e produzione scritta</w:t>
            </w:r>
          </w:p>
          <w:p w:rsidR="009B01C2" w:rsidRDefault="009B01C2" w:rsidP="00E0641B">
            <w:pPr>
              <w:pStyle w:val="Paragrafoelenco"/>
              <w:numPr>
                <w:ilvl w:val="0"/>
                <w:numId w:val="151"/>
              </w:numPr>
            </w:pPr>
            <w:r>
              <w:t>Redazione di semplici testi sia seguendo una traccia sia in modo personale</w:t>
            </w:r>
          </w:p>
          <w:p w:rsidR="009B01C2" w:rsidRDefault="009B01C2" w:rsidP="00CF25F6">
            <w:pPr>
              <w:pStyle w:val="Paragrafoelenco"/>
              <w:ind w:left="774"/>
            </w:pP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 xml:space="preserve">                                                         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w:t>
            </w:r>
          </w:p>
          <w:p w:rsidR="009B01C2" w:rsidRDefault="009B01C2" w:rsidP="00CF25F6">
            <w:pPr>
              <w:rPr>
                <w:b/>
              </w:rPr>
            </w:pPr>
            <w:r>
              <w:rPr>
                <w:b/>
              </w:rPr>
              <w:t xml:space="preserve">                       e</w:t>
            </w:r>
          </w:p>
          <w:p w:rsidR="009B01C2" w:rsidRPr="003E1FE6" w:rsidRDefault="009B01C2" w:rsidP="00CF25F6">
            <w:pPr>
              <w:rPr>
                <w:b/>
              </w:rPr>
            </w:pPr>
            <w:r>
              <w:rPr>
                <w:b/>
              </w:rPr>
              <w:t xml:space="preserve">                  Lettura </w:t>
            </w:r>
          </w:p>
        </w:tc>
        <w:tc>
          <w:tcPr>
            <w:tcW w:w="6425" w:type="dxa"/>
          </w:tcPr>
          <w:p w:rsidR="009B01C2" w:rsidRDefault="009B01C2" w:rsidP="00E0641B">
            <w:pPr>
              <w:pStyle w:val="Paragrafoelenco"/>
              <w:numPr>
                <w:ilvl w:val="0"/>
                <w:numId w:val="70"/>
              </w:numPr>
            </w:pPr>
            <w:r>
              <w:t xml:space="preserve">Comprendere globalmente semplici messaggi ascoltati </w:t>
            </w:r>
          </w:p>
          <w:p w:rsidR="009B01C2" w:rsidRDefault="009B01C2" w:rsidP="00E0641B">
            <w:pPr>
              <w:pStyle w:val="Paragrafoelenco"/>
              <w:numPr>
                <w:ilvl w:val="0"/>
                <w:numId w:val="70"/>
              </w:numPr>
            </w:pPr>
            <w:r>
              <w:t>Eseguire richieste</w:t>
            </w:r>
          </w:p>
          <w:p w:rsidR="009B01C2" w:rsidRDefault="009B01C2" w:rsidP="00E0641B">
            <w:pPr>
              <w:pStyle w:val="Paragrafoelenco"/>
              <w:numPr>
                <w:ilvl w:val="0"/>
                <w:numId w:val="70"/>
              </w:numPr>
            </w:pPr>
            <w:r>
              <w:t>Leggere con corretta pronuncia</w:t>
            </w:r>
          </w:p>
          <w:p w:rsidR="009B01C2" w:rsidRDefault="009B01C2" w:rsidP="00E0641B">
            <w:pPr>
              <w:pStyle w:val="Paragrafoelenco"/>
              <w:numPr>
                <w:ilvl w:val="0"/>
                <w:numId w:val="70"/>
              </w:numPr>
            </w:pPr>
            <w:r>
              <w:t>Cogliere le informazioni essenziali in semplici testi scritti di uso quotidiano</w:t>
            </w:r>
          </w:p>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w:t>
            </w:r>
          </w:p>
        </w:tc>
        <w:tc>
          <w:tcPr>
            <w:tcW w:w="6425" w:type="dxa"/>
          </w:tcPr>
          <w:p w:rsidR="009B01C2" w:rsidRDefault="009B01C2" w:rsidP="00E0641B">
            <w:pPr>
              <w:pStyle w:val="Paragrafoelenco"/>
              <w:numPr>
                <w:ilvl w:val="0"/>
                <w:numId w:val="149"/>
              </w:numPr>
            </w:pPr>
            <w:r>
              <w:t>Interagire in semplici conversazioni di routine in modo semplice ma corretto</w:t>
            </w:r>
          </w:p>
          <w:p w:rsidR="009B01C2" w:rsidRDefault="009B01C2" w:rsidP="00E0641B">
            <w:pPr>
              <w:pStyle w:val="Paragrafoelenco"/>
              <w:numPr>
                <w:ilvl w:val="0"/>
                <w:numId w:val="149"/>
              </w:numPr>
            </w:pPr>
            <w:r>
              <w:t xml:space="preserve">Descrivere brevemente con semplici frasi azioni ed eventi </w:t>
            </w:r>
          </w:p>
          <w:p w:rsidR="009B01C2" w:rsidRPr="00CF76C1" w:rsidRDefault="009B01C2" w:rsidP="00E0641B">
            <w:pPr>
              <w:pStyle w:val="Paragrafoelenco"/>
              <w:numPr>
                <w:ilvl w:val="0"/>
                <w:numId w:val="149"/>
              </w:numPr>
            </w:pPr>
            <w:r>
              <w:t>Esprimere brevemente le proprie preferenze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w:t>
            </w:r>
          </w:p>
        </w:tc>
        <w:tc>
          <w:tcPr>
            <w:tcW w:w="6425" w:type="dxa"/>
          </w:tcPr>
          <w:p w:rsidR="009B01C2" w:rsidRPr="00CF76C1" w:rsidRDefault="009B01C2" w:rsidP="00E0641B">
            <w:pPr>
              <w:pStyle w:val="Paragrafoelenco"/>
              <w:numPr>
                <w:ilvl w:val="0"/>
                <w:numId w:val="148"/>
              </w:numPr>
            </w:pPr>
            <w:r>
              <w:t>Compilare e produrre semplici testi sull’esempio di testi già noti, adoperando un linguaggio semplice ma corretto</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Riflessione sulla lingua</w:t>
            </w:r>
          </w:p>
          <w:p w:rsidR="009B01C2" w:rsidRDefault="009B01C2" w:rsidP="00CF25F6">
            <w:pPr>
              <w:spacing w:after="0" w:line="240" w:lineRule="auto"/>
              <w:rPr>
                <w:b/>
              </w:rPr>
            </w:pPr>
            <w:r>
              <w:rPr>
                <w:b/>
              </w:rPr>
              <w:t xml:space="preserve">                      e</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basilari strutture e funzioni linguistiche</w:t>
            </w:r>
          </w:p>
          <w:p w:rsidR="009B01C2" w:rsidRPr="00CF76C1" w:rsidRDefault="009B01C2" w:rsidP="00E0641B">
            <w:pPr>
              <w:pStyle w:val="Paragrafoelenco"/>
              <w:numPr>
                <w:ilvl w:val="0"/>
                <w:numId w:val="134"/>
              </w:numPr>
            </w:pPr>
            <w:r>
              <w:t>Conoscere gli aspetti più significativi della cultura francofona</w:t>
            </w:r>
          </w:p>
        </w:tc>
      </w:tr>
    </w:tbl>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1085"/>
        <w:gridCol w:w="2712"/>
        <w:gridCol w:w="3641"/>
      </w:tblGrid>
      <w:tr w:rsidR="009B01C2" w:rsidTr="00CF25F6">
        <w:trPr>
          <w:trHeight w:val="411"/>
        </w:trPr>
        <w:tc>
          <w:tcPr>
            <w:tcW w:w="9812" w:type="dxa"/>
            <w:gridSpan w:val="4"/>
          </w:tcPr>
          <w:p w:rsidR="009B01C2" w:rsidRPr="005B5B81" w:rsidRDefault="009B01C2" w:rsidP="00CF25F6">
            <w:pPr>
              <w:rPr>
                <w:b/>
              </w:rPr>
            </w:pPr>
            <w:r>
              <w:rPr>
                <w:b/>
                <w:sz w:val="28"/>
              </w:rPr>
              <w:lastRenderedPageBreak/>
              <w:t xml:space="preserve">                LINGUA  FRANCESE : classe terza</w:t>
            </w:r>
          </w:p>
        </w:tc>
      </w:tr>
      <w:tr w:rsidR="009B01C2" w:rsidTr="00CF25F6">
        <w:trPr>
          <w:trHeight w:val="915"/>
        </w:trPr>
        <w:tc>
          <w:tcPr>
            <w:tcW w:w="9812"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7456"/>
        </w:trPr>
        <w:tc>
          <w:tcPr>
            <w:tcW w:w="3459" w:type="dxa"/>
            <w:gridSpan w:val="2"/>
          </w:tcPr>
          <w:p w:rsidR="009B01C2" w:rsidRPr="00A35411" w:rsidRDefault="009B01C2" w:rsidP="00CF25F6">
            <w:pPr>
              <w:rPr>
                <w:b/>
              </w:rPr>
            </w:pPr>
            <w:r w:rsidRPr="00A35411">
              <w:rPr>
                <w:b/>
              </w:rPr>
              <w:t>TRAGUARDI PER LO SVILUP</w:t>
            </w:r>
            <w:r>
              <w:rPr>
                <w:b/>
              </w:rPr>
              <w:t xml:space="preserve">PO DELLE COMPETENZE </w:t>
            </w:r>
          </w:p>
        </w:tc>
        <w:tc>
          <w:tcPr>
            <w:tcW w:w="6353"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 xml:space="preserve">Comprende brevi messaggi orali e scritti relativi ad ambiti familiari </w:t>
            </w:r>
          </w:p>
          <w:p w:rsidR="009B01C2" w:rsidRDefault="009B01C2" w:rsidP="00E0641B">
            <w:pPr>
              <w:pStyle w:val="Paragrafoelenco"/>
              <w:numPr>
                <w:ilvl w:val="0"/>
                <w:numId w:val="67"/>
              </w:numPr>
              <w:ind w:left="360"/>
              <w:jc w:val="both"/>
            </w:pPr>
            <w:r>
              <w:t>Comunica oralmente in attività che richiedono solo uno scambio di informazioni semplice e diretto su argomenti familiari e abituali</w:t>
            </w:r>
          </w:p>
          <w:p w:rsidR="009B01C2" w:rsidRDefault="009B01C2" w:rsidP="00E0641B">
            <w:pPr>
              <w:pStyle w:val="Paragrafoelenco"/>
              <w:numPr>
                <w:ilvl w:val="0"/>
                <w:numId w:val="67"/>
              </w:numPr>
              <w:ind w:left="360"/>
              <w:jc w:val="both"/>
            </w:pPr>
            <w:r>
              <w:t>Descrive oralmente e per iscritto, in modo semplice, aspetti del proprio vissuto e del proprio ambiente</w:t>
            </w:r>
          </w:p>
          <w:p w:rsidR="009B01C2" w:rsidRDefault="009B01C2" w:rsidP="00E0641B">
            <w:pPr>
              <w:pStyle w:val="Paragrafoelenco"/>
              <w:numPr>
                <w:ilvl w:val="0"/>
                <w:numId w:val="67"/>
              </w:numPr>
              <w:ind w:left="360"/>
              <w:jc w:val="both"/>
            </w:pPr>
            <w:r w:rsidRPr="005B5B81">
              <w:t xml:space="preserve">Legge </w:t>
            </w:r>
            <w:r>
              <w:t>brevi e s</w:t>
            </w:r>
            <w:r w:rsidRPr="005B5B81">
              <w:t>e</w:t>
            </w:r>
            <w:r>
              <w:t>mplici testi con diverse strategie adeguate allo scopo</w:t>
            </w:r>
          </w:p>
          <w:p w:rsidR="009B01C2" w:rsidRDefault="009B01C2" w:rsidP="00E0641B">
            <w:pPr>
              <w:pStyle w:val="Paragrafoelenco"/>
              <w:numPr>
                <w:ilvl w:val="0"/>
                <w:numId w:val="67"/>
              </w:numPr>
              <w:ind w:left="360"/>
              <w:jc w:val="both"/>
            </w:pPr>
            <w:r>
              <w:t>Chiede spiegazioni, svolge i compiti secondo le indicazioni date in lingua straniera dall’insegnante</w:t>
            </w:r>
          </w:p>
          <w:p w:rsidR="009B01C2" w:rsidRDefault="009B01C2" w:rsidP="00E0641B">
            <w:pPr>
              <w:pStyle w:val="Paragrafoelenco"/>
              <w:numPr>
                <w:ilvl w:val="0"/>
                <w:numId w:val="67"/>
              </w:numPr>
              <w:ind w:left="360"/>
              <w:jc w:val="both"/>
            </w:pPr>
            <w:r>
              <w:t>Stabilisce relazioni tra semplici elementi linguistici-comunicativi e culturali propri delle lingue di studio</w:t>
            </w:r>
          </w:p>
          <w:p w:rsidR="009B01C2" w:rsidRDefault="009B01C2" w:rsidP="00E0641B">
            <w:pPr>
              <w:pStyle w:val="Paragrafoelenco"/>
              <w:numPr>
                <w:ilvl w:val="0"/>
                <w:numId w:val="67"/>
              </w:numPr>
              <w:ind w:left="360"/>
              <w:jc w:val="both"/>
            </w:pPr>
            <w:r>
              <w:t>Confronta i risultati conseguiti in lingue diverse e le strategie utilizzate per imparare</w:t>
            </w:r>
          </w:p>
          <w:p w:rsidR="009B01C2" w:rsidRDefault="009B01C2" w:rsidP="00E0641B">
            <w:pPr>
              <w:pStyle w:val="Paragrafoelenco"/>
              <w:numPr>
                <w:ilvl w:val="0"/>
                <w:numId w:val="67"/>
              </w:numPr>
              <w:ind w:left="360"/>
              <w:jc w:val="both"/>
            </w:pPr>
            <w:r>
              <w:t>Collabora con i compagni nelle attività e progetti</w:t>
            </w:r>
          </w:p>
          <w:p w:rsidR="009B01C2" w:rsidRDefault="009B01C2" w:rsidP="00E0641B">
            <w:pPr>
              <w:pStyle w:val="Paragrafoelenco"/>
              <w:numPr>
                <w:ilvl w:val="0"/>
                <w:numId w:val="67"/>
              </w:numPr>
              <w:ind w:left="360"/>
              <w:jc w:val="both"/>
            </w:pPr>
            <w:r>
              <w:t xml:space="preserve">Utilizza le nuove tecnologie per reperire informazioni, per comunicare e per creare testi </w:t>
            </w:r>
          </w:p>
          <w:p w:rsidR="009B01C2" w:rsidRDefault="009B01C2" w:rsidP="00CF25F6">
            <w:pPr>
              <w:pStyle w:val="Paragrafoelenco"/>
              <w:ind w:left="360"/>
              <w:jc w:val="both"/>
            </w:pPr>
          </w:p>
          <w:p w:rsidR="009B01C2" w:rsidRDefault="009B01C2" w:rsidP="00CF25F6">
            <w:pPr>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tc>
      </w:tr>
      <w:tr w:rsidR="009B01C2" w:rsidRPr="005B5B81" w:rsidTr="00CF25F6">
        <w:trPr>
          <w:trHeight w:val="552"/>
        </w:trPr>
        <w:tc>
          <w:tcPr>
            <w:tcW w:w="2374" w:type="dxa"/>
          </w:tcPr>
          <w:p w:rsidR="009B01C2" w:rsidRPr="005B5B81" w:rsidRDefault="009B01C2" w:rsidP="00CF25F6">
            <w:pPr>
              <w:jc w:val="center"/>
              <w:rPr>
                <w:b/>
              </w:rPr>
            </w:pPr>
            <w:r w:rsidRPr="005B5B81">
              <w:rPr>
                <w:b/>
              </w:rPr>
              <w:t>NUCLEI FONDANTI</w:t>
            </w:r>
          </w:p>
        </w:tc>
        <w:tc>
          <w:tcPr>
            <w:tcW w:w="3797" w:type="dxa"/>
            <w:gridSpan w:val="2"/>
          </w:tcPr>
          <w:p w:rsidR="009B01C2" w:rsidRPr="005B5B81" w:rsidRDefault="009B01C2" w:rsidP="00CF25F6">
            <w:pPr>
              <w:jc w:val="center"/>
              <w:rPr>
                <w:b/>
              </w:rPr>
            </w:pPr>
            <w:r w:rsidRPr="005B5B81">
              <w:rPr>
                <w:b/>
              </w:rPr>
              <w:t>CONOSCENZE</w:t>
            </w:r>
          </w:p>
        </w:tc>
        <w:tc>
          <w:tcPr>
            <w:tcW w:w="3641" w:type="dxa"/>
          </w:tcPr>
          <w:p w:rsidR="009B01C2" w:rsidRPr="005B5B81" w:rsidRDefault="009B01C2" w:rsidP="00CF25F6">
            <w:pPr>
              <w:jc w:val="center"/>
              <w:rPr>
                <w:b/>
              </w:rPr>
            </w:pPr>
            <w:r w:rsidRPr="005B5B81">
              <w:rPr>
                <w:b/>
              </w:rPr>
              <w:t>ABILITA’</w:t>
            </w:r>
          </w:p>
        </w:tc>
      </w:tr>
      <w:tr w:rsidR="009B01C2" w:rsidTr="00CF25F6">
        <w:trPr>
          <w:trHeight w:val="2702"/>
        </w:trPr>
        <w:tc>
          <w:tcPr>
            <w:tcW w:w="2374"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lastRenderedPageBreak/>
              <w:t xml:space="preserve">Possesso del lessico relativo alla vita quotidiana, scolastica e alla sfera personale </w:t>
            </w:r>
          </w:p>
          <w:p w:rsidR="009B01C2" w:rsidRDefault="009B01C2" w:rsidP="009B01C2">
            <w:pPr>
              <w:pStyle w:val="Paragrafoelenco"/>
              <w:numPr>
                <w:ilvl w:val="0"/>
                <w:numId w:val="1"/>
              </w:numPr>
            </w:pPr>
            <w:r>
              <w:t>Funzioni comunicative contestualizzate</w:t>
            </w:r>
          </w:p>
          <w:p w:rsidR="009B01C2" w:rsidRDefault="009B01C2" w:rsidP="009B01C2">
            <w:pPr>
              <w:pStyle w:val="Paragrafoelenco"/>
              <w:numPr>
                <w:ilvl w:val="0"/>
                <w:numId w:val="1"/>
              </w:numPr>
            </w:pPr>
            <w:r>
              <w:t>Aspetto fonologico della lingua</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Possesso del lessico relativo alla vita quotidiana, scolastica e alla sfera personale</w:t>
            </w:r>
          </w:p>
          <w:p w:rsidR="009B01C2" w:rsidRDefault="009B01C2" w:rsidP="009B01C2">
            <w:pPr>
              <w:pStyle w:val="Paragrafoelenco"/>
              <w:numPr>
                <w:ilvl w:val="0"/>
                <w:numId w:val="1"/>
              </w:numPr>
            </w:pPr>
            <w:r>
              <w:t>Funzioni comunicative contestualizzate</w:t>
            </w:r>
          </w:p>
          <w:p w:rsidR="009B01C2" w:rsidRDefault="009B01C2" w:rsidP="009B01C2">
            <w:pPr>
              <w:pStyle w:val="Paragrafoelenco"/>
              <w:numPr>
                <w:ilvl w:val="0"/>
                <w:numId w:val="1"/>
              </w:numPr>
            </w:pPr>
            <w:r>
              <w:t>Aspetto fonologico della lingua</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1"/>
              </w:numPr>
            </w:pPr>
            <w:r>
              <w:lastRenderedPageBreak/>
              <w:t>Cogliere informazioni generali da comunicazioni varie di uso quotidiano, dalla voce dell’insegnante o da voce registrata, video</w:t>
            </w:r>
          </w:p>
          <w:p w:rsidR="009B01C2" w:rsidRDefault="009B01C2" w:rsidP="00CF25F6">
            <w:pPr>
              <w:pStyle w:val="Paragrafoelenco"/>
              <w:ind w:left="360"/>
            </w:pPr>
            <w:r>
              <w:t>o programmi radio-televisivi su semplici argomenti d’interesse</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 xml:space="preserve">Interagire in semplici  </w:t>
            </w:r>
            <w:r>
              <w:lastRenderedPageBreak/>
              <w:t>conversazioni  dando e chiedendo informazioni personali e familiari</w:t>
            </w:r>
          </w:p>
          <w:p w:rsidR="009B01C2" w:rsidRDefault="009B01C2" w:rsidP="009B01C2">
            <w:pPr>
              <w:pStyle w:val="Paragrafoelenco"/>
              <w:numPr>
                <w:ilvl w:val="0"/>
                <w:numId w:val="1"/>
              </w:numPr>
            </w:pPr>
            <w:r>
              <w:t>Descrizioni chiare di argomenti noti</w:t>
            </w:r>
          </w:p>
          <w:p w:rsidR="009B01C2" w:rsidRDefault="009B01C2" w:rsidP="009B01C2">
            <w:pPr>
              <w:pStyle w:val="Paragrafoelenco"/>
              <w:numPr>
                <w:ilvl w:val="0"/>
                <w:numId w:val="1"/>
              </w:numPr>
            </w:pPr>
            <w:r>
              <w:t>Esprimere eventi presenti, passati e futuri in modo semplice e chiaro</w:t>
            </w:r>
          </w:p>
          <w:p w:rsidR="009B01C2" w:rsidRDefault="009B01C2" w:rsidP="009B01C2">
            <w:pPr>
              <w:pStyle w:val="Paragrafoelenco"/>
              <w:numPr>
                <w:ilvl w:val="0"/>
                <w:numId w:val="1"/>
              </w:numPr>
            </w:pPr>
            <w:r>
              <w:t>Esprimere gusti, preferenze, sensazioni e opinioni</w:t>
            </w:r>
          </w:p>
          <w:p w:rsidR="009B01C2" w:rsidRDefault="009B01C2" w:rsidP="00CF25F6"/>
          <w:p w:rsidR="009B01C2" w:rsidRDefault="009B01C2" w:rsidP="00CF25F6"/>
        </w:tc>
      </w:tr>
      <w:tr w:rsidR="009B01C2" w:rsidTr="00CF25F6">
        <w:trPr>
          <w:trHeight w:val="336"/>
        </w:trPr>
        <w:tc>
          <w:tcPr>
            <w:tcW w:w="2374"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 xml:space="preserve">Possesso del lessico relativo alla vita familiare, quotidiana e scolastica </w:t>
            </w:r>
          </w:p>
          <w:p w:rsidR="009B01C2" w:rsidRDefault="009B01C2" w:rsidP="009B01C2">
            <w:pPr>
              <w:pStyle w:val="Paragrafoelenco"/>
              <w:numPr>
                <w:ilvl w:val="0"/>
                <w:numId w:val="2"/>
              </w:numPr>
            </w:pPr>
            <w:r>
              <w:t>Acquisizione di una pronuncia e intonazione corretta</w:t>
            </w:r>
          </w:p>
          <w:p w:rsidR="009B01C2" w:rsidRDefault="009B01C2" w:rsidP="00CF25F6">
            <w:pPr>
              <w:pStyle w:val="Paragrafoelenco"/>
              <w:ind w:left="360"/>
            </w:pPr>
          </w:p>
        </w:tc>
        <w:tc>
          <w:tcPr>
            <w:tcW w:w="3641" w:type="dxa"/>
          </w:tcPr>
          <w:p w:rsidR="009B01C2" w:rsidRDefault="009B01C2" w:rsidP="009B01C2">
            <w:pPr>
              <w:pStyle w:val="Paragrafoelenco"/>
              <w:numPr>
                <w:ilvl w:val="0"/>
                <w:numId w:val="2"/>
              </w:numPr>
            </w:pPr>
            <w:r>
              <w:t>Leggere con pronuncia e intonazione corretta</w:t>
            </w:r>
          </w:p>
          <w:p w:rsidR="009B01C2" w:rsidRDefault="009B01C2" w:rsidP="009B01C2">
            <w:pPr>
              <w:pStyle w:val="Paragrafoelenco"/>
              <w:numPr>
                <w:ilvl w:val="0"/>
                <w:numId w:val="2"/>
              </w:numPr>
            </w:pPr>
            <w:r>
              <w:t>Comprendere semplici dialoghi, descrizioni, brani, interviste, articoli</w:t>
            </w:r>
          </w:p>
          <w:p w:rsidR="009B01C2" w:rsidRDefault="009B01C2" w:rsidP="009B01C2">
            <w:pPr>
              <w:pStyle w:val="Paragrafoelenco"/>
              <w:numPr>
                <w:ilvl w:val="0"/>
                <w:numId w:val="2"/>
              </w:numPr>
            </w:pPr>
            <w:r>
              <w:t>Comprendere globalmente o analiticamente un testo autentico o semi-autentico</w:t>
            </w:r>
          </w:p>
        </w:tc>
      </w:tr>
      <w:tr w:rsidR="009B01C2" w:rsidTr="00CF25F6">
        <w:trPr>
          <w:trHeight w:val="420"/>
        </w:trPr>
        <w:tc>
          <w:tcPr>
            <w:tcW w:w="2374"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Possesso del lessico e delle funzioni comunicative relative agli ambiti di studio</w:t>
            </w:r>
          </w:p>
          <w:p w:rsidR="009B01C2" w:rsidRDefault="009B01C2" w:rsidP="009B01C2">
            <w:pPr>
              <w:pStyle w:val="Paragrafoelenco"/>
              <w:numPr>
                <w:ilvl w:val="0"/>
                <w:numId w:val="3"/>
              </w:numPr>
            </w:pPr>
            <w:r>
              <w:t>Aspetto ortografico e strutturale della lingua</w:t>
            </w:r>
          </w:p>
        </w:tc>
        <w:tc>
          <w:tcPr>
            <w:tcW w:w="3641" w:type="dxa"/>
          </w:tcPr>
          <w:p w:rsidR="009B01C2" w:rsidRDefault="009B01C2" w:rsidP="009B01C2">
            <w:pPr>
              <w:pStyle w:val="Paragrafoelenco"/>
              <w:numPr>
                <w:ilvl w:val="0"/>
                <w:numId w:val="3"/>
              </w:numPr>
            </w:pPr>
            <w:r>
              <w:t>Usare un linguaggio appropriato e corretto in diverse situazioni comunicative: dialoghi, lettere, messaggi, descrizioni, questionari</w:t>
            </w:r>
          </w:p>
          <w:p w:rsidR="009B01C2" w:rsidRDefault="009B01C2" w:rsidP="00CF25F6"/>
        </w:tc>
      </w:tr>
      <w:tr w:rsidR="009B01C2" w:rsidTr="00CF25F6">
        <w:trPr>
          <w:trHeight w:val="868"/>
        </w:trPr>
        <w:tc>
          <w:tcPr>
            <w:tcW w:w="2374"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Default="009B01C2" w:rsidP="009B01C2">
            <w:pPr>
              <w:pStyle w:val="Paragrafoelenco"/>
              <w:numPr>
                <w:ilvl w:val="0"/>
                <w:numId w:val="4"/>
              </w:numPr>
            </w:pPr>
            <w:r>
              <w:t>Aspetto strutturale della lingua: morfologia, sintassi, ortografia</w:t>
            </w:r>
          </w:p>
          <w:p w:rsidR="009B01C2" w:rsidRPr="009D0AAD" w:rsidRDefault="009B01C2" w:rsidP="009B01C2">
            <w:pPr>
              <w:pStyle w:val="Paragrafoelenco"/>
              <w:numPr>
                <w:ilvl w:val="0"/>
                <w:numId w:val="4"/>
              </w:numPr>
            </w:pPr>
            <w:r>
              <w:t>Notizie relative alla Francia e alla cultura francofona</w:t>
            </w:r>
          </w:p>
        </w:tc>
        <w:tc>
          <w:tcPr>
            <w:tcW w:w="3641" w:type="dxa"/>
          </w:tcPr>
          <w:p w:rsidR="009B01C2" w:rsidRDefault="009B01C2" w:rsidP="009B01C2">
            <w:pPr>
              <w:pStyle w:val="Paragrafoelenco"/>
              <w:numPr>
                <w:ilvl w:val="0"/>
                <w:numId w:val="4"/>
              </w:numPr>
            </w:pPr>
            <w:r>
              <w:t>Usare le strutture grammaticali in modo corretto e appropriato in situazioni nuove</w:t>
            </w:r>
          </w:p>
          <w:p w:rsidR="009B01C2" w:rsidRDefault="009B01C2" w:rsidP="009B01C2">
            <w:pPr>
              <w:pStyle w:val="Paragrafoelenco"/>
              <w:numPr>
                <w:ilvl w:val="0"/>
                <w:numId w:val="4"/>
              </w:numPr>
            </w:pPr>
            <w:r>
              <w:t>Produzione autonoma, orale e scritta</w:t>
            </w:r>
          </w:p>
          <w:p w:rsidR="009B01C2" w:rsidRDefault="009B01C2" w:rsidP="009B01C2">
            <w:pPr>
              <w:pStyle w:val="Paragrafoelenco"/>
              <w:numPr>
                <w:ilvl w:val="0"/>
                <w:numId w:val="4"/>
              </w:numPr>
            </w:pPr>
            <w:r>
              <w:t>Confrontarsi con realtà socio-culturali diverse dalla propria</w:t>
            </w:r>
          </w:p>
          <w:p w:rsidR="009B01C2" w:rsidRDefault="009B01C2" w:rsidP="009B01C2">
            <w:pPr>
              <w:pStyle w:val="Paragrafoelenco"/>
              <w:numPr>
                <w:ilvl w:val="0"/>
                <w:numId w:val="4"/>
              </w:numPr>
            </w:pPr>
            <w:r>
              <w:t>Riferire su aspetti della cultura e civiltà francofona</w:t>
            </w:r>
          </w:p>
        </w:tc>
      </w:tr>
    </w:tbl>
    <w:p w:rsidR="009B01C2" w:rsidRDefault="009B01C2" w:rsidP="009B01C2"/>
    <w:p w:rsidR="009B01C2" w:rsidRDefault="009B01C2" w:rsidP="009B01C2"/>
    <w:p w:rsidR="009B01C2" w:rsidRDefault="009B01C2" w:rsidP="009B01C2"/>
    <w:p w:rsidR="009B01C2" w:rsidRDefault="009B01C2" w:rsidP="009B01C2"/>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45"/>
        <w:gridCol w:w="4140"/>
      </w:tblGrid>
      <w:tr w:rsidR="009B01C2" w:rsidTr="00CF25F6">
        <w:trPr>
          <w:trHeight w:val="607"/>
        </w:trPr>
        <w:tc>
          <w:tcPr>
            <w:tcW w:w="9825" w:type="dxa"/>
            <w:gridSpan w:val="2"/>
          </w:tcPr>
          <w:p w:rsidR="009B01C2" w:rsidRPr="003E1FE6" w:rsidRDefault="009B01C2" w:rsidP="00CF25F6">
            <w:pPr>
              <w:rPr>
                <w:b/>
              </w:rPr>
            </w:pPr>
            <w:r>
              <w:rPr>
                <w:b/>
              </w:rPr>
              <w:lastRenderedPageBreak/>
              <w:t>CONTENUTI E ATTIVITA’</w:t>
            </w:r>
          </w:p>
        </w:tc>
      </w:tr>
      <w:tr w:rsidR="009B01C2" w:rsidTr="00CF25F6">
        <w:trPr>
          <w:trHeight w:val="2032"/>
        </w:trPr>
        <w:tc>
          <w:tcPr>
            <w:tcW w:w="5647" w:type="dxa"/>
          </w:tcPr>
          <w:p w:rsidR="009B01C2" w:rsidRDefault="009B01C2" w:rsidP="00CF25F6">
            <w:pPr>
              <w:rPr>
                <w:b/>
              </w:rPr>
            </w:pPr>
            <w:r>
              <w:rPr>
                <w:b/>
              </w:rPr>
              <w:t>OTTOBRE-NOVEMBRE-DICEMBRE-GENNAIO</w:t>
            </w:r>
          </w:p>
          <w:p w:rsidR="009B01C2" w:rsidRPr="00AA535E" w:rsidRDefault="009B01C2" w:rsidP="00CF25F6">
            <w:pPr>
              <w:rPr>
                <w:b/>
              </w:rPr>
            </w:pPr>
            <w:r>
              <w:rPr>
                <w:b/>
              </w:rPr>
              <w:t xml:space="preserve">Funzioni: </w:t>
            </w:r>
            <w:r>
              <w:t>Prendere un ordine e ordinare al ristorante / descrivere i pasti / parlare della salute / parlare delle abitudini / parlare del futuro e dei progetti / collocare un evento nel futuro / informarsi / descrivere un oggetto / esprimere opinioni//esprimere gusti / dire di ricordare o aver dimenticato /</w:t>
            </w:r>
          </w:p>
          <w:p w:rsidR="009B01C2" w:rsidRDefault="009B01C2" w:rsidP="00CF25F6">
            <w:pPr>
              <w:rPr>
                <w:b/>
              </w:rPr>
            </w:pPr>
            <w:r>
              <w:rPr>
                <w:b/>
              </w:rPr>
              <w:t xml:space="preserve">Strutture: </w:t>
            </w:r>
            <w:r>
              <w:t>Aggettivi e pronomi dimostrativi / futurproche / passérécent /présentcontinu/verbi servir, payer, sentir al presente / futuro semplice / comparativo di maggioranza, minoranza e uguaglianza / pronomi relativi qui e que, où e dont / accordo del participio passato con être e con avoir/ superlativo quel -lequel/ futuro dei verbi aller, venir, voir, pouvoir/ i participi passati in –u/</w:t>
            </w:r>
          </w:p>
          <w:p w:rsidR="009B01C2" w:rsidRPr="00AA535E" w:rsidRDefault="009B01C2" w:rsidP="00CF25F6">
            <w:pPr>
              <w:rPr>
                <w:b/>
              </w:rPr>
            </w:pPr>
            <w:r>
              <w:rPr>
                <w:b/>
              </w:rPr>
              <w:t xml:space="preserve">Lessico relativo a: </w:t>
            </w:r>
            <w:r>
              <w:t>Pasti e menu / negozi / corpo umano / salute / orientamento/ scuola / mestieri / difetti e qualità /arti /descrizioni degli oggetti / sensi e sensazioni /</w:t>
            </w:r>
          </w:p>
          <w:p w:rsidR="009B01C2" w:rsidRDefault="009B01C2" w:rsidP="00CF25F6">
            <w:pPr>
              <w:pBdr>
                <w:bottom w:val="single" w:sz="12" w:space="1" w:color="auto"/>
              </w:pBdr>
            </w:pPr>
          </w:p>
          <w:p w:rsidR="009B01C2" w:rsidRDefault="009B01C2" w:rsidP="00CF25F6">
            <w:pPr>
              <w:rPr>
                <w:b/>
              </w:rPr>
            </w:pPr>
            <w:r>
              <w:rPr>
                <w:b/>
              </w:rPr>
              <w:t xml:space="preserve">                   FEBBRAIO-MARZO-APRILE-MAGGIO</w:t>
            </w:r>
          </w:p>
          <w:p w:rsidR="009B01C2" w:rsidRPr="00AA535E" w:rsidRDefault="009B01C2" w:rsidP="00CF25F6">
            <w:pPr>
              <w:rPr>
                <w:b/>
              </w:rPr>
            </w:pPr>
            <w:r>
              <w:rPr>
                <w:b/>
              </w:rPr>
              <w:t xml:space="preserve">Funzioni: </w:t>
            </w:r>
            <w:r>
              <w:t>descrivere, situare e raccontare avvenimenti nel passato / esprimere scopo e opposizione  / descrivere e collocare un luogo o una località / esprimere la causa e la conseguenza / parlare di sentimenti /chiedere e dare consigli / esprimere desideri /</w:t>
            </w:r>
          </w:p>
          <w:p w:rsidR="009B01C2" w:rsidRPr="00AA535E" w:rsidRDefault="009B01C2" w:rsidP="00CF25F6">
            <w:pPr>
              <w:rPr>
                <w:b/>
              </w:rPr>
            </w:pPr>
            <w:r>
              <w:rPr>
                <w:b/>
              </w:rPr>
              <w:t xml:space="preserve">Strutture: </w:t>
            </w:r>
            <w:r>
              <w:t>Imperfetto / i pronomi COI –/ aggettivi e pronomi possessivi/  partitivi / aggettivi e pronomi indefiniti / condizionale / discorso indiretto / periodo ipotetico /</w:t>
            </w:r>
          </w:p>
          <w:p w:rsidR="009B01C2" w:rsidRDefault="009B01C2" w:rsidP="00CF25F6">
            <w:pPr>
              <w:pBdr>
                <w:bottom w:val="single" w:sz="12" w:space="1" w:color="auto"/>
              </w:pBdr>
            </w:pPr>
            <w:r>
              <w:rPr>
                <w:b/>
              </w:rPr>
              <w:t xml:space="preserve">Lessico relativo a: </w:t>
            </w:r>
            <w:r>
              <w:t>Periodi storici / competizione sportiva / le relazioni / i sentimenti / mezzi di comunicazione /</w:t>
            </w:r>
          </w:p>
          <w:p w:rsidR="009B01C2" w:rsidRDefault="009B01C2" w:rsidP="00CF25F6">
            <w:pPr>
              <w:pBdr>
                <w:bottom w:val="single" w:sz="12" w:space="1" w:color="auto"/>
              </w:pBdr>
            </w:pPr>
          </w:p>
          <w:p w:rsidR="009B01C2" w:rsidRPr="00AA535E" w:rsidRDefault="009B01C2" w:rsidP="00CF25F6">
            <w:r>
              <w:t xml:space="preserve">I contenuti di </w:t>
            </w:r>
            <w:r>
              <w:rPr>
                <w:b/>
              </w:rPr>
              <w:t xml:space="preserve">CIVILTA’ </w:t>
            </w:r>
            <w:r>
              <w:t>riguarderanno l’approfondimento di argomenti di studio, anche di altre discipline per collegamenti interdisciplinari, e di interesse degli alunni</w:t>
            </w:r>
          </w:p>
        </w:tc>
        <w:tc>
          <w:tcPr>
            <w:tcW w:w="4178" w:type="dxa"/>
          </w:tcPr>
          <w:p w:rsidR="009B01C2" w:rsidRDefault="009B01C2" w:rsidP="00CF25F6"/>
          <w:p w:rsidR="009B01C2" w:rsidRDefault="009B01C2" w:rsidP="00CF25F6"/>
          <w:p w:rsidR="009B01C2" w:rsidRDefault="009B01C2" w:rsidP="00CF25F6"/>
          <w:p w:rsidR="009B01C2" w:rsidRDefault="009B01C2" w:rsidP="00E0641B">
            <w:pPr>
              <w:pStyle w:val="Paragrafoelenco"/>
              <w:numPr>
                <w:ilvl w:val="0"/>
                <w:numId w:val="153"/>
              </w:numPr>
            </w:pPr>
            <w:r>
              <w:t>Presentazione del materiale linguistico</w:t>
            </w:r>
          </w:p>
          <w:p w:rsidR="009B01C2" w:rsidRDefault="009B01C2" w:rsidP="00E0641B">
            <w:pPr>
              <w:pStyle w:val="Paragrafoelenco"/>
              <w:numPr>
                <w:ilvl w:val="0"/>
                <w:numId w:val="153"/>
              </w:numPr>
            </w:pPr>
            <w:r>
              <w:t xml:space="preserve">Memorizzazione del lessico specifico </w:t>
            </w:r>
          </w:p>
          <w:p w:rsidR="009B01C2" w:rsidRDefault="009B01C2" w:rsidP="00E0641B">
            <w:pPr>
              <w:pStyle w:val="Paragrafoelenco"/>
              <w:numPr>
                <w:ilvl w:val="0"/>
                <w:numId w:val="152"/>
              </w:numPr>
            </w:pPr>
            <w:r>
              <w:t>Ascolto e comprensione di dialoghi su tematiche di studio</w:t>
            </w:r>
          </w:p>
          <w:p w:rsidR="009B01C2" w:rsidRDefault="009B01C2" w:rsidP="00E0641B">
            <w:pPr>
              <w:pStyle w:val="Paragrafoelenco"/>
              <w:numPr>
                <w:ilvl w:val="0"/>
                <w:numId w:val="152"/>
              </w:numPr>
            </w:pPr>
            <w:r>
              <w:t xml:space="preserve">Lettura intensiva di brani </w:t>
            </w:r>
          </w:p>
          <w:p w:rsidR="009B01C2" w:rsidRDefault="009B01C2" w:rsidP="00E0641B">
            <w:pPr>
              <w:pStyle w:val="Paragrafoelenco"/>
              <w:numPr>
                <w:ilvl w:val="0"/>
                <w:numId w:val="152"/>
              </w:numPr>
            </w:pPr>
            <w:r>
              <w:t>Lettura individuale dei brani di civiltà su tematiche concordate</w:t>
            </w:r>
          </w:p>
          <w:p w:rsidR="009B01C2" w:rsidRDefault="009B01C2" w:rsidP="00E0641B">
            <w:pPr>
              <w:pStyle w:val="Paragrafoelenco"/>
              <w:numPr>
                <w:ilvl w:val="0"/>
                <w:numId w:val="152"/>
              </w:numPr>
            </w:pPr>
            <w:r>
              <w:t>Divisione di brani in paragrafi</w:t>
            </w:r>
          </w:p>
          <w:p w:rsidR="009B01C2" w:rsidRDefault="009B01C2" w:rsidP="00E0641B">
            <w:pPr>
              <w:pStyle w:val="Paragrafoelenco"/>
              <w:numPr>
                <w:ilvl w:val="0"/>
                <w:numId w:val="152"/>
              </w:numPr>
            </w:pPr>
            <w:r>
              <w:t>Domande orali per verificare la comprensione orale e scritta</w:t>
            </w:r>
          </w:p>
          <w:p w:rsidR="009B01C2" w:rsidRDefault="009B01C2" w:rsidP="00E0641B">
            <w:pPr>
              <w:pStyle w:val="Paragrafoelenco"/>
              <w:numPr>
                <w:ilvl w:val="0"/>
                <w:numId w:val="152"/>
              </w:numPr>
            </w:pPr>
            <w:r>
              <w:t>Drammatizzazione e simulazione di situazioni reali</w:t>
            </w:r>
          </w:p>
          <w:p w:rsidR="009B01C2" w:rsidRDefault="009B01C2" w:rsidP="00E0641B">
            <w:pPr>
              <w:pStyle w:val="Paragrafoelenco"/>
              <w:numPr>
                <w:ilvl w:val="0"/>
                <w:numId w:val="152"/>
              </w:numPr>
            </w:pPr>
            <w:r>
              <w:t>Role-plays</w:t>
            </w:r>
          </w:p>
          <w:p w:rsidR="009B01C2" w:rsidRDefault="009B01C2" w:rsidP="00E0641B">
            <w:pPr>
              <w:pStyle w:val="Paragrafoelenco"/>
              <w:numPr>
                <w:ilvl w:val="0"/>
                <w:numId w:val="152"/>
              </w:numPr>
            </w:pPr>
            <w:r>
              <w:t>Attività di comprensione dei brani in modo dettagliato</w:t>
            </w:r>
          </w:p>
          <w:p w:rsidR="009B01C2" w:rsidRDefault="009B01C2" w:rsidP="00E0641B">
            <w:pPr>
              <w:pStyle w:val="Paragrafoelenco"/>
              <w:numPr>
                <w:ilvl w:val="0"/>
                <w:numId w:val="152"/>
              </w:numPr>
            </w:pPr>
            <w:r>
              <w:t xml:space="preserve">Questionari di comprensione </w:t>
            </w:r>
          </w:p>
          <w:p w:rsidR="009B01C2" w:rsidRDefault="009B01C2" w:rsidP="00E0641B">
            <w:pPr>
              <w:pStyle w:val="Paragrafoelenco"/>
              <w:numPr>
                <w:ilvl w:val="0"/>
                <w:numId w:val="152"/>
              </w:numPr>
            </w:pPr>
            <w:r>
              <w:t>Sintesi orali degli argomenti studiati</w:t>
            </w:r>
          </w:p>
          <w:p w:rsidR="009B01C2" w:rsidRDefault="009B01C2" w:rsidP="00E0641B">
            <w:pPr>
              <w:pStyle w:val="Paragrafoelenco"/>
              <w:numPr>
                <w:ilvl w:val="0"/>
                <w:numId w:val="152"/>
              </w:numPr>
            </w:pPr>
            <w:r>
              <w:t>Interviste orali ai compagni</w:t>
            </w:r>
          </w:p>
          <w:p w:rsidR="009B01C2" w:rsidRDefault="009B01C2" w:rsidP="00E0641B">
            <w:pPr>
              <w:pStyle w:val="Paragrafoelenco"/>
              <w:numPr>
                <w:ilvl w:val="0"/>
                <w:numId w:val="152"/>
              </w:numPr>
            </w:pPr>
            <w:r>
              <w:t>Conversazioni sulle tematiche affrontate</w:t>
            </w:r>
          </w:p>
          <w:p w:rsidR="009B01C2" w:rsidRDefault="009B01C2" w:rsidP="00E0641B">
            <w:pPr>
              <w:pStyle w:val="Paragrafoelenco"/>
              <w:numPr>
                <w:ilvl w:val="0"/>
                <w:numId w:val="152"/>
              </w:numPr>
            </w:pPr>
            <w:r>
              <w:t>Descrizioni e presentazioni di argomenti familiari o di studio</w:t>
            </w:r>
          </w:p>
          <w:p w:rsidR="009B01C2" w:rsidRDefault="009B01C2" w:rsidP="00E0641B">
            <w:pPr>
              <w:pStyle w:val="Paragrafoelenco"/>
              <w:numPr>
                <w:ilvl w:val="0"/>
                <w:numId w:val="152"/>
              </w:numPr>
            </w:pPr>
            <w:r>
              <w:t>Sintesi scritte sui brani di civiltà</w:t>
            </w:r>
          </w:p>
          <w:p w:rsidR="009B01C2" w:rsidRDefault="009B01C2" w:rsidP="00E0641B">
            <w:pPr>
              <w:pStyle w:val="Paragrafoelenco"/>
              <w:numPr>
                <w:ilvl w:val="0"/>
                <w:numId w:val="152"/>
              </w:numPr>
            </w:pPr>
            <w:r>
              <w:t>Completamento di tabelle di comprensione</w:t>
            </w:r>
          </w:p>
          <w:p w:rsidR="009B01C2" w:rsidRDefault="009B01C2" w:rsidP="00E0641B">
            <w:pPr>
              <w:pStyle w:val="Paragrafoelenco"/>
              <w:numPr>
                <w:ilvl w:val="0"/>
                <w:numId w:val="152"/>
              </w:numPr>
            </w:pPr>
            <w:r>
              <w:t>Stesura di semplici e brevi resoconti di quanto appreso</w:t>
            </w:r>
          </w:p>
          <w:p w:rsidR="009B01C2" w:rsidRDefault="009B01C2" w:rsidP="00E0641B">
            <w:pPr>
              <w:pStyle w:val="Paragrafoelenco"/>
              <w:numPr>
                <w:ilvl w:val="0"/>
                <w:numId w:val="152"/>
              </w:numPr>
            </w:pPr>
            <w:r>
              <w:t>Esercizi strutturali di vario tipo</w:t>
            </w:r>
          </w:p>
          <w:p w:rsidR="009B01C2" w:rsidRDefault="009B01C2" w:rsidP="00E0641B">
            <w:pPr>
              <w:pStyle w:val="Paragrafoelenco"/>
              <w:numPr>
                <w:ilvl w:val="0"/>
                <w:numId w:val="152"/>
              </w:numPr>
            </w:pPr>
            <w:r>
              <w:t>Stesura di dialoghi, lettere, articoli, brani, messaggi, questionari, racconti, descrizioni, interviste</w:t>
            </w:r>
          </w:p>
          <w:p w:rsidR="009B01C2" w:rsidRDefault="009B01C2" w:rsidP="00E0641B">
            <w:pPr>
              <w:pStyle w:val="Paragrafoelenco"/>
              <w:numPr>
                <w:ilvl w:val="0"/>
                <w:numId w:val="152"/>
              </w:numPr>
            </w:pPr>
            <w:r>
              <w:t>Lavori individuali, in coppia, in gruppo</w:t>
            </w:r>
          </w:p>
        </w:tc>
      </w:tr>
    </w:tbl>
    <w:p w:rsidR="009B01C2" w:rsidRDefault="009B01C2" w:rsidP="009B01C2"/>
    <w:p w:rsidR="009B01C2" w:rsidRDefault="009B01C2" w:rsidP="009B01C2"/>
    <w:p w:rsidR="009B01C2" w:rsidRDefault="009B01C2" w:rsidP="009B01C2"/>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lastRenderedPageBreak/>
              <w:t>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 </w:t>
            </w:r>
          </w:p>
          <w:p w:rsidR="009B01C2" w:rsidRDefault="009B01C2" w:rsidP="00CF25F6">
            <w:pPr>
              <w:rPr>
                <w:b/>
              </w:rPr>
            </w:pPr>
            <w:r>
              <w:rPr>
                <w:b/>
              </w:rPr>
              <w:t xml:space="preserve">                 e </w:t>
            </w:r>
          </w:p>
          <w:p w:rsidR="009B01C2" w:rsidRPr="003E1FE6" w:rsidRDefault="009B01C2" w:rsidP="00CF25F6">
            <w:pPr>
              <w:rPr>
                <w:b/>
              </w:rPr>
            </w:pPr>
            <w:r>
              <w:rPr>
                <w:b/>
              </w:rPr>
              <w:t xml:space="preserve">            Lettura</w:t>
            </w:r>
          </w:p>
        </w:tc>
        <w:tc>
          <w:tcPr>
            <w:tcW w:w="6425" w:type="dxa"/>
          </w:tcPr>
          <w:p w:rsidR="009B01C2" w:rsidRDefault="009B01C2" w:rsidP="00E0641B">
            <w:pPr>
              <w:pStyle w:val="Paragrafoelenco"/>
              <w:numPr>
                <w:ilvl w:val="0"/>
                <w:numId w:val="70"/>
              </w:numPr>
            </w:pPr>
            <w:r>
              <w:t xml:space="preserve">Comprendere il senso globale di semplici e brevi messaggi </w:t>
            </w:r>
          </w:p>
          <w:p w:rsidR="009B01C2" w:rsidRDefault="009B01C2" w:rsidP="00E0641B">
            <w:pPr>
              <w:pStyle w:val="Paragrafoelenco"/>
              <w:numPr>
                <w:ilvl w:val="0"/>
                <w:numId w:val="70"/>
              </w:numPr>
            </w:pPr>
            <w:r>
              <w:t>Leggere con corretta pronuncia</w:t>
            </w:r>
          </w:p>
          <w:p w:rsidR="009B01C2" w:rsidRDefault="009B01C2" w:rsidP="00E0641B">
            <w:pPr>
              <w:pStyle w:val="Paragrafoelenco"/>
              <w:numPr>
                <w:ilvl w:val="0"/>
                <w:numId w:val="70"/>
              </w:numPr>
            </w:pPr>
            <w:r>
              <w:t>Individuare le informazioni essenziali contenute in semplici testi di uso quotidiano</w:t>
            </w:r>
          </w:p>
          <w:p w:rsidR="009B01C2" w:rsidRDefault="009B01C2" w:rsidP="00CF25F6"/>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 </w:t>
            </w:r>
          </w:p>
        </w:tc>
        <w:tc>
          <w:tcPr>
            <w:tcW w:w="6425" w:type="dxa"/>
          </w:tcPr>
          <w:p w:rsidR="009B01C2" w:rsidRDefault="009B01C2" w:rsidP="00E0641B">
            <w:pPr>
              <w:pStyle w:val="Paragrafoelenco"/>
              <w:numPr>
                <w:ilvl w:val="0"/>
                <w:numId w:val="149"/>
              </w:numPr>
            </w:pPr>
            <w:r>
              <w:t>Interagire in modo semplice ma chiaro in brevi conversazioni su argomenti noti riguardanti gli ambiti personali e la vita quotidiana</w:t>
            </w:r>
          </w:p>
          <w:p w:rsidR="009B01C2" w:rsidRDefault="009B01C2" w:rsidP="00E0641B">
            <w:pPr>
              <w:pStyle w:val="Paragrafoelenco"/>
              <w:numPr>
                <w:ilvl w:val="0"/>
                <w:numId w:val="149"/>
              </w:numPr>
            </w:pPr>
            <w:r>
              <w:t>Descrivere brevemente con frasi semplici azioni ed eventi</w:t>
            </w:r>
          </w:p>
          <w:p w:rsidR="009B01C2" w:rsidRPr="00CF76C1" w:rsidRDefault="009B01C2" w:rsidP="00E0641B">
            <w:pPr>
              <w:pStyle w:val="Paragrafoelenco"/>
              <w:numPr>
                <w:ilvl w:val="0"/>
                <w:numId w:val="149"/>
              </w:numPr>
            </w:pPr>
            <w:r>
              <w:t>Presentare oralmente semplici argomenti di studio o di interesse personale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 </w:t>
            </w:r>
          </w:p>
        </w:tc>
        <w:tc>
          <w:tcPr>
            <w:tcW w:w="6425" w:type="dxa"/>
          </w:tcPr>
          <w:p w:rsidR="009B01C2" w:rsidRPr="00CF76C1" w:rsidRDefault="009B01C2" w:rsidP="00E0641B">
            <w:pPr>
              <w:pStyle w:val="Paragrafoelenco"/>
              <w:numPr>
                <w:ilvl w:val="0"/>
                <w:numId w:val="148"/>
              </w:numPr>
            </w:pPr>
            <w:r>
              <w:t>Compilare o produrre semplici testi sull’esempio di testi già noti, adoperando un linguaggio semplice ma corretto</w:t>
            </w:r>
          </w:p>
        </w:tc>
      </w:tr>
      <w:tr w:rsidR="009B01C2" w:rsidTr="00CF25F6">
        <w:trPr>
          <w:trHeight w:val="972"/>
        </w:trPr>
        <w:tc>
          <w:tcPr>
            <w:tcW w:w="3400" w:type="dxa"/>
          </w:tcPr>
          <w:p w:rsidR="009B01C2" w:rsidRDefault="009B01C2" w:rsidP="00CF25F6">
            <w:pPr>
              <w:spacing w:after="0" w:line="240" w:lineRule="auto"/>
              <w:rPr>
                <w:b/>
              </w:rPr>
            </w:pPr>
            <w:r>
              <w:rPr>
                <w:b/>
              </w:rPr>
              <w:t xml:space="preserve">           Riflessioni sulla lingua</w:t>
            </w:r>
          </w:p>
          <w:p w:rsidR="009B01C2" w:rsidRDefault="009B01C2" w:rsidP="00CF25F6">
            <w:pPr>
              <w:spacing w:after="0" w:line="240" w:lineRule="auto"/>
              <w:rPr>
                <w:b/>
              </w:rPr>
            </w:pPr>
            <w:r>
              <w:rPr>
                <w:b/>
              </w:rPr>
              <w:t xml:space="preserve">                         e </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basilari strutture e funzioni linguistiche</w:t>
            </w:r>
          </w:p>
          <w:p w:rsidR="009B01C2" w:rsidRDefault="009B01C2" w:rsidP="00E0641B">
            <w:pPr>
              <w:pStyle w:val="Paragrafoelenco"/>
              <w:numPr>
                <w:ilvl w:val="0"/>
                <w:numId w:val="134"/>
              </w:numPr>
            </w:pPr>
            <w:r>
              <w:t>Conoscenza essenziale del lessico relativo agli ambiti affrontati</w:t>
            </w:r>
          </w:p>
          <w:p w:rsidR="009B01C2" w:rsidRPr="00CF76C1" w:rsidRDefault="009B01C2" w:rsidP="00E0641B">
            <w:pPr>
              <w:pStyle w:val="Paragrafoelenco"/>
              <w:numPr>
                <w:ilvl w:val="0"/>
                <w:numId w:val="134"/>
              </w:numPr>
            </w:pPr>
            <w:r>
              <w:t>Conoscere degli aspetti significativi della cultura francofona</w:t>
            </w:r>
          </w:p>
        </w:tc>
      </w:tr>
    </w:tbl>
    <w:p w:rsidR="009B01C2" w:rsidRDefault="009B01C2" w:rsidP="009B01C2"/>
    <w:p w:rsidR="009B01C2" w:rsidRDefault="009B01C2" w:rsidP="009B01C2"/>
    <w:p w:rsidR="009B01C2" w:rsidRDefault="009B01C2" w:rsidP="009B01C2">
      <w:pPr>
        <w:rPr>
          <w:b/>
        </w:rPr>
      </w:pPr>
      <w:r>
        <w:rPr>
          <w:b/>
        </w:rPr>
        <w:t xml:space="preserve">                                                                           METODOLOGIA</w:t>
      </w:r>
    </w:p>
    <w:p w:rsidR="009B01C2" w:rsidRDefault="009B01C2" w:rsidP="009B01C2">
      <w:r>
        <w:t>Si adotteranno i seguenti approcci e metodi:</w:t>
      </w:r>
    </w:p>
    <w:p w:rsidR="009B01C2" w:rsidRDefault="009B01C2" w:rsidP="00E0641B">
      <w:pPr>
        <w:pStyle w:val="Paragrafoelenco"/>
        <w:numPr>
          <w:ilvl w:val="0"/>
          <w:numId w:val="154"/>
        </w:numPr>
      </w:pPr>
      <w:r>
        <w:t>Approccio funzionale-comunicativo: si presenteranno contesti comunicativi realistici in cui i contenuti linguistici vengono proposti in modo da sviluppare sia le abilità ricettive sia le abilità produttive. Queste  interagiscono tra loro seguendo un percorso didattico che prevede fasi distinte: ascolto/lettura – attività di comprensione – produzione guidata – riflessione linguistica – riutilizzo in situazioni comunicative – verifica ed eventuale recupero –</w:t>
      </w:r>
    </w:p>
    <w:p w:rsidR="009B01C2" w:rsidRDefault="009B01C2" w:rsidP="00E0641B">
      <w:pPr>
        <w:pStyle w:val="Paragrafoelenco"/>
        <w:numPr>
          <w:ilvl w:val="0"/>
          <w:numId w:val="154"/>
        </w:numPr>
      </w:pPr>
      <w:r>
        <w:t>Lezione dialogata per stimolare la partecipazione attiva di tutti</w:t>
      </w:r>
    </w:p>
    <w:p w:rsidR="009B01C2" w:rsidRDefault="009B01C2" w:rsidP="00E0641B">
      <w:pPr>
        <w:pStyle w:val="Paragrafoelenco"/>
        <w:numPr>
          <w:ilvl w:val="0"/>
          <w:numId w:val="154"/>
        </w:numPr>
      </w:pPr>
      <w:r>
        <w:t>Lezione frontale come momento informativo, fissativi e riepilogativo degli elementi linguistici</w:t>
      </w:r>
    </w:p>
    <w:p w:rsidR="009B01C2" w:rsidRDefault="009B01C2" w:rsidP="00E0641B">
      <w:pPr>
        <w:pStyle w:val="Paragrafoelenco"/>
        <w:numPr>
          <w:ilvl w:val="0"/>
          <w:numId w:val="154"/>
        </w:numPr>
      </w:pPr>
      <w:r>
        <w:t xml:space="preserve">Metodo induttivo: partendo dall’uso della lingua in situazione e dal contesto si stimoleranno gli alunni attraverso domande mirate per ricavare le regole sottese e fare confronti con la L1 </w:t>
      </w:r>
    </w:p>
    <w:p w:rsidR="009B01C2" w:rsidRDefault="009B01C2" w:rsidP="00E0641B">
      <w:pPr>
        <w:pStyle w:val="Paragrafoelenco"/>
        <w:numPr>
          <w:ilvl w:val="0"/>
          <w:numId w:val="154"/>
        </w:numPr>
      </w:pPr>
      <w:r>
        <w:t xml:space="preserve">Ascolto di vari tipi di messaggi </w:t>
      </w:r>
    </w:p>
    <w:p w:rsidR="009B01C2" w:rsidRDefault="009B01C2" w:rsidP="00E0641B">
      <w:pPr>
        <w:pStyle w:val="Paragrafoelenco"/>
        <w:numPr>
          <w:ilvl w:val="0"/>
          <w:numId w:val="154"/>
        </w:numPr>
      </w:pPr>
      <w:r>
        <w:t>Esercizi vari per verificare la comprensione orale e scritta</w:t>
      </w:r>
    </w:p>
    <w:p w:rsidR="009B01C2" w:rsidRDefault="009B01C2" w:rsidP="00E0641B">
      <w:pPr>
        <w:pStyle w:val="Paragrafoelenco"/>
        <w:numPr>
          <w:ilvl w:val="0"/>
          <w:numId w:val="154"/>
        </w:numPr>
      </w:pPr>
      <w:r>
        <w:t>Conversazioni in lingua straniera su argomenti noti</w:t>
      </w:r>
    </w:p>
    <w:p w:rsidR="009B01C2" w:rsidRDefault="009B01C2" w:rsidP="00E0641B">
      <w:pPr>
        <w:pStyle w:val="Paragrafoelenco"/>
        <w:numPr>
          <w:ilvl w:val="0"/>
          <w:numId w:val="154"/>
        </w:numPr>
      </w:pPr>
      <w:r>
        <w:t>Descrizioni e presentazioni di argomenti familiari</w:t>
      </w:r>
    </w:p>
    <w:p w:rsidR="009B01C2" w:rsidRDefault="009B01C2" w:rsidP="00E0641B">
      <w:pPr>
        <w:pStyle w:val="Paragrafoelenco"/>
        <w:numPr>
          <w:ilvl w:val="0"/>
          <w:numId w:val="154"/>
        </w:numPr>
      </w:pPr>
      <w:r>
        <w:t>Drammatizzazioni e simulazioni per lo sviluppo delle abilità orali, dell’espressività e della capacità di relazione</w:t>
      </w:r>
    </w:p>
    <w:p w:rsidR="009B01C2" w:rsidRDefault="009B01C2" w:rsidP="00E0641B">
      <w:pPr>
        <w:pStyle w:val="Paragrafoelenco"/>
        <w:numPr>
          <w:ilvl w:val="0"/>
          <w:numId w:val="154"/>
        </w:numPr>
      </w:pPr>
      <w:r>
        <w:t>Analisi, sintesi e riflessione sui testi affrontati e semplici esposizioni</w:t>
      </w:r>
    </w:p>
    <w:p w:rsidR="009B01C2" w:rsidRDefault="009B01C2" w:rsidP="00E0641B">
      <w:pPr>
        <w:pStyle w:val="Paragrafoelenco"/>
        <w:numPr>
          <w:ilvl w:val="0"/>
          <w:numId w:val="154"/>
        </w:numPr>
      </w:pPr>
      <w:r>
        <w:t>Esercizi scritti di vario tipo per il fissaggio delle strutture, funzioni e del lessico</w:t>
      </w:r>
    </w:p>
    <w:p w:rsidR="009B01C2" w:rsidRDefault="009B01C2" w:rsidP="00E0641B">
      <w:pPr>
        <w:pStyle w:val="Paragrafoelenco"/>
        <w:numPr>
          <w:ilvl w:val="0"/>
          <w:numId w:val="154"/>
        </w:numPr>
      </w:pPr>
      <w:r>
        <w:t>Semplici produzioni scritte</w:t>
      </w:r>
    </w:p>
    <w:p w:rsidR="009B01C2" w:rsidRDefault="009B01C2" w:rsidP="00E0641B">
      <w:pPr>
        <w:pStyle w:val="Paragrafoelenco"/>
        <w:numPr>
          <w:ilvl w:val="0"/>
          <w:numId w:val="154"/>
        </w:numPr>
      </w:pPr>
      <w:r>
        <w:t>Ricerche individuali su argomenti attinenti gli aspetti linguistici e culturali</w:t>
      </w:r>
    </w:p>
    <w:p w:rsidR="009B01C2" w:rsidRDefault="009B01C2" w:rsidP="00E0641B">
      <w:pPr>
        <w:pStyle w:val="Paragrafoelenco"/>
        <w:numPr>
          <w:ilvl w:val="0"/>
          <w:numId w:val="154"/>
        </w:numPr>
      </w:pPr>
      <w:r>
        <w:t xml:space="preserve">Attenzione alle caratteristiche cognitive, affettive e relazionali di ciascun alunno </w:t>
      </w:r>
    </w:p>
    <w:p w:rsidR="009B01C2" w:rsidRDefault="009B01C2" w:rsidP="00E0641B">
      <w:pPr>
        <w:pStyle w:val="Paragrafoelenco"/>
        <w:numPr>
          <w:ilvl w:val="0"/>
          <w:numId w:val="154"/>
        </w:numPr>
      </w:pPr>
      <w:r>
        <w:t>Autovalutazione da parte degli studenti e osservazione da parte dell’insegnante</w:t>
      </w:r>
    </w:p>
    <w:p w:rsidR="009B01C2" w:rsidRDefault="009B01C2" w:rsidP="00E0641B">
      <w:pPr>
        <w:pStyle w:val="Paragrafoelenco"/>
        <w:numPr>
          <w:ilvl w:val="0"/>
          <w:numId w:val="154"/>
        </w:numPr>
      </w:pPr>
      <w:r>
        <w:t>Modulazione del lavoro didattico in base ai progressi degli alunni</w:t>
      </w:r>
    </w:p>
    <w:p w:rsidR="009B01C2" w:rsidRDefault="009B01C2" w:rsidP="009B01C2"/>
    <w:p w:rsidR="009B01C2" w:rsidRDefault="009B01C2" w:rsidP="009B01C2">
      <w:pPr>
        <w:rPr>
          <w:b/>
        </w:rPr>
      </w:pPr>
      <w:r>
        <w:rPr>
          <w:b/>
        </w:rPr>
        <w:t xml:space="preserve">                                                                   MEZZI E STRUMENTI</w:t>
      </w:r>
    </w:p>
    <w:p w:rsidR="009B01C2" w:rsidRDefault="009B01C2" w:rsidP="009B01C2">
      <w:r>
        <w:t>Libri di testo cartacei e digitali - testi di lettura in lingua straniera – computer e LIM – DVD e CD – schede operative – fotocopie – dizionari – lavagna tradizionale e interattiva – giornalini in lingua straniera –</w:t>
      </w:r>
    </w:p>
    <w:p w:rsidR="009B01C2" w:rsidRDefault="009B01C2" w:rsidP="009B01C2"/>
    <w:p w:rsidR="009B01C2" w:rsidRDefault="009B01C2" w:rsidP="009B01C2">
      <w:pPr>
        <w:rPr>
          <w:b/>
        </w:rPr>
      </w:pPr>
      <w:r>
        <w:rPr>
          <w:b/>
        </w:rPr>
        <w:t>RECUPERO</w:t>
      </w:r>
    </w:p>
    <w:p w:rsidR="009B01C2" w:rsidRDefault="009B01C2" w:rsidP="009B01C2">
      <w:r>
        <w:t xml:space="preserve">Per gli alunni che incontreranno  difficoltà sono previste le seguenti strategie per il recupero </w:t>
      </w:r>
    </w:p>
    <w:p w:rsidR="009B01C2" w:rsidRDefault="009B01C2" w:rsidP="009B01C2">
      <w:r>
        <w:t>-semplificazione dei contenuti</w:t>
      </w:r>
    </w:p>
    <w:p w:rsidR="009B01C2" w:rsidRDefault="009B01C2" w:rsidP="009B01C2">
      <w:r>
        <w:t xml:space="preserve">-lezioni  individualizzate  a piccoli gruppi </w:t>
      </w:r>
    </w:p>
    <w:p w:rsidR="009B01C2" w:rsidRDefault="009B01C2" w:rsidP="009B01C2">
      <w:r>
        <w:t>-esercizi guidati e schede strutturate e semistrutturate</w:t>
      </w:r>
    </w:p>
    <w:p w:rsidR="009B01C2" w:rsidRDefault="009B01C2" w:rsidP="009B01C2">
      <w:r>
        <w:t>-compiti con crescente livello di difficoltà</w:t>
      </w:r>
    </w:p>
    <w:p w:rsidR="009B01C2" w:rsidRDefault="009B01C2" w:rsidP="009B01C2">
      <w:r>
        <w:t>-assiduo controllo dell’apprendimento</w:t>
      </w:r>
    </w:p>
    <w:p w:rsidR="009B01C2" w:rsidRDefault="009B01C2" w:rsidP="009B01C2">
      <w:r>
        <w:t>-tecniche per far acquisire o rafforzare il metodo di studio</w:t>
      </w:r>
    </w:p>
    <w:p w:rsidR="009B01C2" w:rsidRDefault="009B01C2" w:rsidP="009B01C2"/>
    <w:p w:rsidR="009B01C2" w:rsidRDefault="009B01C2" w:rsidP="009B01C2">
      <w:pPr>
        <w:rPr>
          <w:b/>
        </w:rPr>
      </w:pPr>
      <w:r>
        <w:rPr>
          <w:b/>
        </w:rPr>
        <w:t>POTENZIAMENTO</w:t>
      </w:r>
    </w:p>
    <w:p w:rsidR="009B01C2" w:rsidRDefault="009B01C2" w:rsidP="009B01C2">
      <w:r>
        <w:t>Le attività di potenziamento sono volte a promuovere la valorizzazione delle eccellenze. Tali interventi mirano a potenziare le conoscenze, le competenze e le capacità degli studenti più meritevoli. Le strategie saranno:</w:t>
      </w:r>
    </w:p>
    <w:p w:rsidR="009B01C2" w:rsidRDefault="009B01C2" w:rsidP="009B01C2">
      <w:r>
        <w:t>-approfondimento e rielaborazione degli argomenti di studio</w:t>
      </w:r>
    </w:p>
    <w:p w:rsidR="009B01C2" w:rsidRDefault="009B01C2" w:rsidP="009B01C2">
      <w:r>
        <w:t>-affidamento di  incarichi di coordinamento</w:t>
      </w:r>
    </w:p>
    <w:p w:rsidR="009B01C2" w:rsidRDefault="009B01C2" w:rsidP="009B01C2">
      <w:r>
        <w:t>-ricerche individuali o di gruppo con l’ausilio di strumenti multimediali</w:t>
      </w:r>
    </w:p>
    <w:p w:rsidR="009B01C2" w:rsidRDefault="009B01C2" w:rsidP="009B01C2">
      <w:r>
        <w:t>-impulso allo spirito critico e al confronto</w:t>
      </w:r>
    </w:p>
    <w:p w:rsidR="009B01C2" w:rsidRDefault="009B01C2" w:rsidP="009B01C2">
      <w:r>
        <w:t>-perfezionamento del metodo di lavoro</w:t>
      </w:r>
    </w:p>
    <w:p w:rsidR="009B01C2" w:rsidRDefault="009B01C2" w:rsidP="009B01C2">
      <w:r>
        <w:t>-partecipazione a concorsi proposti dalla scuola o da altri Enti o Istituzioni</w:t>
      </w:r>
    </w:p>
    <w:p w:rsidR="009B01C2" w:rsidRDefault="009B01C2" w:rsidP="009B01C2"/>
    <w:p w:rsidR="009B01C2" w:rsidRDefault="009B01C2" w:rsidP="009B01C2">
      <w:pPr>
        <w:rPr>
          <w:b/>
        </w:rPr>
      </w:pPr>
      <w:r>
        <w:rPr>
          <w:b/>
        </w:rPr>
        <w:t xml:space="preserve">    MODALITA’ DI VERIFICA</w:t>
      </w:r>
    </w:p>
    <w:p w:rsidR="009B01C2" w:rsidRDefault="009B01C2" w:rsidP="009B01C2">
      <w:r>
        <w:t>Per valutare l’acquisizione dei contenuti proposti e il conseguimento delle abilità saranno effettuate verifiche orali e scritte per ogni fase di apprendimento con prove di diverso tipo.</w:t>
      </w:r>
    </w:p>
    <w:p w:rsidR="009B01C2" w:rsidRDefault="009B01C2" w:rsidP="009B01C2">
      <w:r>
        <w:t>Le prove iniziali con valore diagnostico sono osservazioni sistematiche e testi semi-strutturati</w:t>
      </w:r>
    </w:p>
    <w:p w:rsidR="009B01C2" w:rsidRDefault="009B01C2" w:rsidP="009B01C2">
      <w:r>
        <w:t>Per la ricezione orale si procede con testi strutturati a scelta multipla, vero/falso o domande aperte</w:t>
      </w:r>
    </w:p>
    <w:p w:rsidR="009B01C2" w:rsidRDefault="009B01C2" w:rsidP="009B01C2">
      <w:r>
        <w:t>Per la ricezionescritta si utilizzano test strutturati a scelta multipla o vero/falso, prove semi strutturate o questionari a risposta aperta</w:t>
      </w:r>
    </w:p>
    <w:p w:rsidR="009B01C2" w:rsidRDefault="009B01C2" w:rsidP="009B01C2">
      <w:r>
        <w:lastRenderedPageBreak/>
        <w:t>Per la produzione orale e l’interazione orale le verifiche sono osservazioni e annotazioni sistematiche nelle quali si tiene conto della corretta intonazione e pronuncia, della fluidità, della correttezza della frase, dell’appropriatezza della risposta sia alla domanda sia al contesto</w:t>
      </w:r>
    </w:p>
    <w:p w:rsidR="009B01C2" w:rsidRPr="008705F1" w:rsidRDefault="009B01C2" w:rsidP="009B01C2">
      <w:r>
        <w:t>Per la produzione scritta le verifiche possono essere prove semi-strutturate a risposta aperta o prodotti più complessi quali una descrizione, una lettera, la simulazione di un dialogo, il completamento di un dialogo, un riassunto. Si tiene conto della correttezza ortografica, grammaticale e dell’appropriatezza nell’uso delle funzioni e della coesione e della coerenza del prodotto in caso di prova soggettiva.</w:t>
      </w:r>
    </w:p>
    <w:p w:rsidR="009B01C2" w:rsidRPr="00AC1B2E" w:rsidRDefault="009B01C2" w:rsidP="009B01C2">
      <w:pPr>
        <w:tabs>
          <w:tab w:val="left" w:pos="2640"/>
        </w:tabs>
      </w:pPr>
      <w:r>
        <w:tab/>
      </w:r>
    </w:p>
    <w:p w:rsidR="009B01C2" w:rsidRDefault="009B01C2" w:rsidP="009B01C2"/>
    <w:p w:rsidR="009B01C2" w:rsidRDefault="009B01C2" w:rsidP="009B01C2">
      <w:pPr>
        <w:rPr>
          <w:b/>
        </w:rPr>
      </w:pPr>
      <w:r>
        <w:rPr>
          <w:b/>
        </w:rPr>
        <w:t xml:space="preserve">                                                                     CRITERI DI VALUTAZIONE</w:t>
      </w:r>
    </w:p>
    <w:p w:rsidR="009B01C2" w:rsidRDefault="009B01C2" w:rsidP="009B01C2">
      <w:r>
        <w:t>La valutazione ha un valore formativo e didattico e tiene conto del raggiungimento degli obiettivi e dei progressi personali di ogni allievo. Nel valutare quindi si terrà conto dei risultati ma anche del punto di partenza di ogni allievo, dell’impegno nel lavoro in classe e a casa, dell’utilizzo e dell’organizzazione del materiale, della partecipazione alle attività proposte, la pertinenza degli interventi, dei diversi percorsi personali ottenuti.</w:t>
      </w:r>
    </w:p>
    <w:p w:rsidR="009B01C2" w:rsidRDefault="009B01C2" w:rsidP="009B01C2">
      <w:r>
        <w:t>Per gli alunni diversamente abili o BES la valutazione è strettamente correlata al percorso individuale con criteri personalizzati</w:t>
      </w:r>
    </w:p>
    <w:p w:rsidR="009B01C2" w:rsidRPr="008B56D2" w:rsidRDefault="009B01C2" w:rsidP="009B01C2">
      <w:r>
        <w:t>La competenza linguistica di ogni alunno è valutata come riportato nella RUBRICA DI VALUTAZIONE per le lingue straniere.</w:t>
      </w:r>
    </w:p>
    <w:p w:rsidR="009B01C2" w:rsidRDefault="009B01C2" w:rsidP="009B01C2"/>
    <w:p w:rsidR="009B01C2" w:rsidRDefault="009B01C2" w:rsidP="009B01C2"/>
    <w:p w:rsidR="009B01C2" w:rsidRDefault="009B01C2" w:rsidP="009B01C2">
      <w:pPr>
        <w:spacing w:after="0" w:line="240" w:lineRule="auto"/>
      </w:pPr>
    </w:p>
    <w:p w:rsidR="009B01C2" w:rsidRDefault="009B01C2" w:rsidP="009B01C2">
      <w:pPr>
        <w:spacing w:after="0" w:line="240" w:lineRule="auto"/>
      </w:pPr>
    </w:p>
    <w:p w:rsidR="009B01C2" w:rsidRDefault="009B01C2"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574"/>
        <w:gridCol w:w="67"/>
      </w:tblGrid>
      <w:tr w:rsidR="00AB194E" w:rsidTr="00CF25F6">
        <w:trPr>
          <w:gridAfter w:val="1"/>
          <w:wAfter w:w="67" w:type="dxa"/>
          <w:trHeight w:val="411"/>
        </w:trPr>
        <w:tc>
          <w:tcPr>
            <w:tcW w:w="9745" w:type="dxa"/>
            <w:gridSpan w:val="4"/>
          </w:tcPr>
          <w:p w:rsidR="00AB194E" w:rsidRPr="005B5B81" w:rsidRDefault="00AB194E" w:rsidP="00CF25F6">
            <w:pPr>
              <w:pStyle w:val="Nessunaspaziatura"/>
            </w:pPr>
            <w:r>
              <w:t xml:space="preserve">ITALIANO CLASSE PRIMA – </w:t>
            </w:r>
            <w:r w:rsidRPr="009613B3">
              <w:t>scuola secondaria di I grado</w:t>
            </w:r>
          </w:p>
        </w:tc>
      </w:tr>
      <w:tr w:rsidR="00AB194E" w:rsidTr="00CF25F6">
        <w:trPr>
          <w:gridAfter w:val="1"/>
          <w:wAfter w:w="67" w:type="dxa"/>
          <w:trHeight w:val="1439"/>
        </w:trPr>
        <w:tc>
          <w:tcPr>
            <w:tcW w:w="9745" w:type="dxa"/>
            <w:gridSpan w:val="4"/>
          </w:tcPr>
          <w:p w:rsidR="00AB194E" w:rsidRPr="00770130" w:rsidRDefault="00AB194E" w:rsidP="00CF25F6">
            <w:pPr>
              <w:autoSpaceDE w:val="0"/>
              <w:autoSpaceDN w:val="0"/>
              <w:adjustRightInd w:val="0"/>
              <w:jc w:val="both"/>
              <w:rPr>
                <w:rFonts w:ascii="Times New Roman" w:hAnsi="Times New Roman" w:cs="Times New Roman"/>
                <w:b/>
                <w:bCs/>
                <w:iCs/>
                <w:sz w:val="18"/>
                <w:szCs w:val="18"/>
              </w:rPr>
            </w:pPr>
            <w:r w:rsidRPr="00B360D5">
              <w:rPr>
                <w:rFonts w:ascii="Times New Roman" w:hAnsi="Times New Roman" w:cs="Times New Roman"/>
                <w:b/>
                <w:sz w:val="24"/>
                <w:szCs w:val="24"/>
              </w:rPr>
              <w:t>COMPETENZA CHIAVE EUROPEA</w:t>
            </w:r>
            <w:r w:rsidRPr="00073E85">
              <w:rPr>
                <w:rFonts w:ascii="Times New Roman" w:hAnsi="Times New Roman" w:cs="Times New Roman"/>
                <w:b/>
              </w:rPr>
              <w:t xml:space="preserve">: </w:t>
            </w:r>
            <w:r w:rsidRPr="00770130">
              <w:rPr>
                <w:rFonts w:ascii="Times New Roman" w:hAnsi="Times New Roman" w:cs="Times New Roman"/>
                <w:b/>
                <w:sz w:val="18"/>
                <w:szCs w:val="18"/>
              </w:rPr>
              <w:t xml:space="preserve">COMUNICAZIONE NELLA MADRELINGUA, </w:t>
            </w:r>
            <w:r w:rsidRPr="00770130">
              <w:rPr>
                <w:rFonts w:ascii="Times New Roman" w:hAnsi="Times New Roman" w:cs="Times New Roman"/>
                <w:b/>
                <w:bCs/>
                <w:iCs/>
                <w:sz w:val="18"/>
                <w:szCs w:val="18"/>
              </w:rPr>
              <w:t>LA COMPETENZA DIGITALE, IMPARARE A IMPARARE, LE COMPETENZE SOCIALI E CIVICHE, IL SENSO DI INIZIATIVA E L’IMPRENDITORIALITÀ, CONSAPEVOLEZZA ED ESPRESSIONE CULTURALE.</w:t>
            </w:r>
          </w:p>
          <w:p w:rsidR="00AB194E" w:rsidRDefault="00AB194E" w:rsidP="00CF25F6">
            <w:pPr>
              <w:autoSpaceDE w:val="0"/>
              <w:autoSpaceDN w:val="0"/>
              <w:adjustRightInd w:val="0"/>
              <w:spacing w:line="240" w:lineRule="auto"/>
              <w:jc w:val="both"/>
              <w:rPr>
                <w:rFonts w:ascii="Times New Roman" w:hAnsi="Times New Roman" w:cs="Times New Roman"/>
              </w:rPr>
            </w:pPr>
            <w:r>
              <w:t>-</w:t>
            </w:r>
            <w:r w:rsidRPr="00073E85">
              <w:rPr>
                <w:rFonts w:ascii="Times New Roman" w:hAnsi="Times New Roman" w:cs="Times New Roman"/>
              </w:rPr>
              <w:t>comunicare ed esprimere con chiarezza esperienze,concetti, pensieri, sentimenti, fatti e opinioni avvalendosi delle conoscenze linguistiche acquisite;</w:t>
            </w:r>
          </w:p>
          <w:p w:rsidR="00AB194E" w:rsidRDefault="00AB194E" w:rsidP="00CF25F6">
            <w:pPr>
              <w:autoSpaceDE w:val="0"/>
              <w:autoSpaceDN w:val="0"/>
              <w:adjustRightInd w:val="0"/>
              <w:spacing w:line="240" w:lineRule="auto"/>
              <w:jc w:val="both"/>
            </w:pPr>
            <w:r w:rsidRPr="00073E85">
              <w:t>- usare la lingua come strumento di arricchimento conoscitivo</w:t>
            </w:r>
          </w:p>
          <w:p w:rsidR="00AB194E" w:rsidRPr="00F87A7D" w:rsidRDefault="00AB194E" w:rsidP="00CF25F6">
            <w:pPr>
              <w:autoSpaceDE w:val="0"/>
              <w:autoSpaceDN w:val="0"/>
              <w:adjustRightInd w:val="0"/>
              <w:spacing w:line="240" w:lineRule="auto"/>
              <w:jc w:val="both"/>
              <w:rPr>
                <w:rFonts w:ascii="Times New Roman" w:hAnsi="Times New Roman" w:cs="Times New Roman"/>
              </w:rPr>
            </w:pPr>
            <w:r w:rsidRPr="00073E85">
              <w:t>- arricchire il patrimonio lessicale per esprimere con maggiore pertinenza ed incisività il proprio pensiero e definire con maggiore precisione la realtà.</w:t>
            </w:r>
          </w:p>
          <w:p w:rsidR="00AB194E" w:rsidRDefault="00AB194E" w:rsidP="00CF25F6">
            <w:pPr>
              <w:autoSpaceDE w:val="0"/>
              <w:autoSpaceDN w:val="0"/>
              <w:adjustRightInd w:val="0"/>
              <w:spacing w:line="240" w:lineRule="auto"/>
              <w:rPr>
                <w:rFonts w:ascii="Times New Roman" w:hAnsi="Times New Roman" w:cs="Times New Roman"/>
                <w:bCs/>
                <w:iCs/>
              </w:rPr>
            </w:pPr>
            <w:r w:rsidRPr="00073E85">
              <w:rPr>
                <w:rFonts w:ascii="Times New Roman" w:hAnsi="Times New Roman" w:cs="Times New Roman"/>
                <w:bCs/>
                <w:iCs/>
              </w:rPr>
              <w:t>-utilizzare in modo critico ed efficace le nuove tecnologie per scambi informativi/comunicativi.</w:t>
            </w:r>
          </w:p>
          <w:p w:rsidR="00AB194E" w:rsidRPr="00073E85" w:rsidRDefault="00AB194E" w:rsidP="00CF25F6">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-c</w:t>
            </w:r>
            <w:r w:rsidRPr="00073E85">
              <w:rPr>
                <w:rFonts w:ascii="Times New Roman" w:eastAsia="Calibri" w:hAnsi="Times New Roman" w:cs="Times New Roman"/>
              </w:rPr>
              <w:t>omprendere e rielaborare autonomamente i contenuti della disciplina;</w:t>
            </w:r>
          </w:p>
          <w:p w:rsidR="00AB194E" w:rsidRDefault="00AB194E" w:rsidP="00CF25F6">
            <w:pPr>
              <w:spacing w:line="240" w:lineRule="auto"/>
              <w:rPr>
                <w:rFonts w:ascii="Times New Roman" w:hAnsi="Times New Roman" w:cs="Times New Roman"/>
              </w:rPr>
            </w:pPr>
            <w:r w:rsidRPr="00073E85">
              <w:rPr>
                <w:rFonts w:ascii="Times New Roman" w:hAnsi="Times New Roman" w:cs="Times New Roman"/>
              </w:rPr>
              <w:t xml:space="preserve">-saper utilizzare in modo efficace le conoscenze apprese per la risoluzione di problemi in vari contesti di vita: casa, scuola, lavoro ecc.; </w:t>
            </w:r>
          </w:p>
          <w:p w:rsidR="00AB194E" w:rsidRPr="00073E85" w:rsidRDefault="00AB194E" w:rsidP="00CF25F6">
            <w:pPr>
              <w:spacing w:line="240" w:lineRule="auto"/>
              <w:rPr>
                <w:rFonts w:ascii="Times New Roman" w:hAnsi="Times New Roman" w:cs="Times New Roman"/>
              </w:rPr>
            </w:pPr>
            <w:r>
              <w:rPr>
                <w:rFonts w:ascii="Times New Roman" w:hAnsi="Times New Roman" w:cs="Times New Roman"/>
              </w:rPr>
              <w:t>-c</w:t>
            </w:r>
            <w:r w:rsidRPr="00073E85">
              <w:rPr>
                <w:rFonts w:ascii="Times New Roman" w:hAnsi="Times New Roman" w:cs="Times New Roman"/>
              </w:rPr>
              <w:t>onfrontarsi con i compagni e rispettare le opinioni diverse dalle proprie;</w:t>
            </w:r>
          </w:p>
          <w:p w:rsidR="00AB194E" w:rsidRPr="00073E85" w:rsidRDefault="00AB194E" w:rsidP="00CF25F6">
            <w:pPr>
              <w:spacing w:line="240" w:lineRule="auto"/>
              <w:rPr>
                <w:rFonts w:ascii="Times New Roman" w:eastAsia="Calibri" w:hAnsi="Times New Roman" w:cs="Times New Roman"/>
              </w:rPr>
            </w:pPr>
            <w:r w:rsidRPr="00073E85">
              <w:rPr>
                <w:rFonts w:ascii="Times New Roman" w:eastAsia="Calibri" w:hAnsi="Times New Roman" w:cs="Times New Roman"/>
              </w:rPr>
              <w:t xml:space="preserve">-vivere la vita di gruppo con una disposizione positiva verso la diversità; </w:t>
            </w:r>
          </w:p>
          <w:p w:rsidR="00AB194E" w:rsidRPr="00073E85" w:rsidRDefault="00AB194E" w:rsidP="00CF25F6">
            <w:pPr>
              <w:spacing w:line="240" w:lineRule="auto"/>
              <w:rPr>
                <w:rFonts w:ascii="Times New Roman" w:hAnsi="Times New Roman" w:cs="Times New Roman"/>
                <w:bCs/>
                <w:iCs/>
              </w:rPr>
            </w:pPr>
            <w:r w:rsidRPr="00073E85">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AB194E" w:rsidRPr="00073E85" w:rsidRDefault="00AB194E" w:rsidP="00CF25F6">
            <w:pPr>
              <w:spacing w:line="240" w:lineRule="auto"/>
              <w:rPr>
                <w:rFonts w:ascii="Times New Roman" w:eastAsia="Calibri" w:hAnsi="Times New Roman" w:cs="Times New Roman"/>
              </w:rPr>
            </w:pPr>
            <w:r w:rsidRPr="00073E85">
              <w:rPr>
                <w:rFonts w:ascii="Times New Roman" w:hAnsi="Times New Roman" w:cs="Times New Roman"/>
                <w:bCs/>
                <w:iCs/>
              </w:rPr>
              <w:t>-saper controllare le proprie reazioni emotive nei rapporti interpersonali;</w:t>
            </w:r>
          </w:p>
          <w:p w:rsidR="00AB194E" w:rsidRDefault="00AB194E" w:rsidP="00CF25F6">
            <w:pPr>
              <w:spacing w:line="240" w:lineRule="auto"/>
              <w:rPr>
                <w:rFonts w:ascii="Times New Roman" w:eastAsia="Calibri" w:hAnsi="Times New Roman" w:cs="Times New Roman"/>
              </w:rPr>
            </w:pPr>
            <w:r>
              <w:rPr>
                <w:rFonts w:ascii="Times New Roman" w:eastAsia="Calibri" w:hAnsi="Times New Roman" w:cs="Times New Roman"/>
              </w:rPr>
              <w:t>-a</w:t>
            </w:r>
            <w:r w:rsidRPr="00073E85">
              <w:rPr>
                <w:rFonts w:ascii="Times New Roman" w:eastAsia="Calibri" w:hAnsi="Times New Roman" w:cs="Times New Roman"/>
              </w:rPr>
              <w:t>cquisire capacità decisionali basate sulla conoscenza di sé (dei propri limiti e potenzialità) e del mondo circostante (opportunità da cogliere).</w:t>
            </w:r>
          </w:p>
          <w:p w:rsidR="00AB194E" w:rsidRPr="00073E85" w:rsidRDefault="00AB194E" w:rsidP="00CF25F6">
            <w:pPr>
              <w:spacing w:line="240" w:lineRule="auto"/>
              <w:rPr>
                <w:rFonts w:ascii="Times New Roman" w:hAnsi="Times New Roman" w:cs="Times New Roman"/>
                <w:bCs/>
                <w:iCs/>
              </w:rPr>
            </w:pPr>
            <w:r w:rsidRPr="00073E85">
              <w:rPr>
                <w:rFonts w:ascii="Times New Roman" w:hAnsi="Times New Roman" w:cs="Times New Roman"/>
              </w:rPr>
              <w:t>-utilizzare in modo creativo i diversi linguaggi per comunicare esperienze, sentimenti, emozioni.</w:t>
            </w:r>
          </w:p>
          <w:p w:rsidR="00AB194E" w:rsidRPr="00E05D7F" w:rsidRDefault="00AB194E" w:rsidP="00CF25F6">
            <w:pPr>
              <w:pStyle w:val="Intestazione"/>
              <w:tabs>
                <w:tab w:val="clear" w:pos="4819"/>
                <w:tab w:val="clear" w:pos="9638"/>
              </w:tabs>
              <w:rPr>
                <w:sz w:val="22"/>
                <w:szCs w:val="22"/>
              </w:rPr>
            </w:pPr>
          </w:p>
        </w:tc>
      </w:tr>
      <w:tr w:rsidR="00AB194E" w:rsidTr="00CF25F6">
        <w:trPr>
          <w:gridAfter w:val="1"/>
          <w:wAfter w:w="67" w:type="dxa"/>
          <w:trHeight w:val="2253"/>
        </w:trPr>
        <w:tc>
          <w:tcPr>
            <w:tcW w:w="3459" w:type="dxa"/>
            <w:gridSpan w:val="2"/>
          </w:tcPr>
          <w:p w:rsidR="00AB194E" w:rsidRPr="00537499" w:rsidRDefault="00AB194E" w:rsidP="00CF25F6">
            <w:pPr>
              <w:rPr>
                <w:rFonts w:ascii="Times New Roman" w:hAnsi="Times New Roman" w:cs="Times New Roman"/>
                <w:b/>
              </w:rPr>
            </w:pPr>
            <w:r w:rsidRPr="00537499">
              <w:rPr>
                <w:rFonts w:ascii="Times New Roman" w:hAnsi="Times New Roman" w:cs="Times New Roman"/>
                <w:b/>
              </w:rPr>
              <w:t>TRAGUARDIPERLO SVILUPPO DELLE COMPETENZEDISCIPLINARI</w:t>
            </w:r>
          </w:p>
        </w:tc>
        <w:tc>
          <w:tcPr>
            <w:tcW w:w="6286" w:type="dxa"/>
            <w:gridSpan w:val="2"/>
          </w:tcPr>
          <w:p w:rsidR="00AB194E" w:rsidRDefault="00AB194E" w:rsidP="00CF25F6">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Pr>
                <w:rFonts w:ascii="Times New Roman" w:hAnsi="Times New Roman" w:cs="Times New Roman"/>
                <w:i/>
              </w:rPr>
              <w:t>I</w:t>
            </w:r>
            <w:r w:rsidRPr="00CF4C20">
              <w:rPr>
                <w:rFonts w:ascii="Times New Roman" w:hAnsi="Times New Roman" w:cs="Times New Roman"/>
                <w:i/>
              </w:rPr>
              <w:t xml:space="preserve">nteragisce in modo efficace in diverse situazioni comunicative, attraverso modalità dialogiche sempre rispettose delle idee degli altri; con ciò matura la consapevolezza che il dialogo, oltre a essere uno strumento comunicativo, ha anche un grande valore civile e lo utilizza per apprendere informazioni ed elaborare opinioni su problemi riguardanti </w:t>
            </w:r>
            <w:r>
              <w:rPr>
                <w:rFonts w:ascii="Times New Roman" w:hAnsi="Times New Roman" w:cs="Times New Roman"/>
                <w:i/>
              </w:rPr>
              <w:t>vari ambiti culturali e sociali.</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CF4C20">
              <w:rPr>
                <w:rFonts w:ascii="Times New Roman" w:hAnsi="Times New Roman" w:cs="Times New Roman"/>
                <w:i/>
              </w:rPr>
              <w:t>Ascolta e comprende testi di vario tipo "diretti" e "trasmessi" dai media, riconoscendone la fonte, il tema, le informazioni e la loro gerarchia, l’intenzione dell’emittente</w:t>
            </w:r>
            <w:r w:rsidRPr="00E4157E">
              <w:rPr>
                <w:rFonts w:ascii="Times New Roman" w:hAnsi="Times New Roman" w:cs="Times New Roman"/>
                <w:i/>
              </w:rPr>
              <w:t>.</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Espone oralmente all’insegnante e ai compagni argomenti di studio e di ricerca, anche avvalendosi di supporti specifici (schemi, mappe, presentazioni al computer, ecc.)..</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Usa la comunicazione orale per collaborare con gli altri, ad esempio nella realizzazione di giochi o prodotti,nell’elaborazione di progetti e nella formulazione di giudizi su problemi riguardanti vari ambiti culturali e sociali. </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Legge testi letterari di vario tipo (narrativi, poetici, teatrali) e comincia a costruirne un’interpretazione,</w:t>
            </w:r>
            <w:r>
              <w:rPr>
                <w:rFonts w:ascii="Times New Roman" w:hAnsi="Times New Roman" w:cs="Times New Roman"/>
                <w:i/>
              </w:rPr>
              <w:t>c</w:t>
            </w:r>
            <w:r w:rsidRPr="00E4157E">
              <w:rPr>
                <w:rFonts w:ascii="Times New Roman" w:hAnsi="Times New Roman" w:cs="Times New Roman"/>
                <w:i/>
              </w:rPr>
              <w:t xml:space="preserve">ollaborando con compagni e insegnanti. </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lastRenderedPageBreak/>
              <w:t>Usa manuali delle discipline o testi divulgativi (continui, non continui e misti) nelle attività di studio personali e collaborative, per ricercare, raccogliere e rielaborare dati, informazioni e concetti; costruisce sulla base di quanto letto testi o presentazioni con l’utilizzo di strumenti tradizionali e informatici.</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Scrive correttamente testi di tipo diverso (narrativo, descrittivo, espositivo, regolativo, argomentativo)adeguati a situazione, argomento, scopo, destinatario.</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Produce testi  multimediali, utilizzando in modo efficace l’accostamento dei linguaggi verbali con quelli iconici e sonori.</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Comprende e usa in modo appropriato le parole del vocabolario di base (fondamentale; di alto uso; di alta disponibilità). </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Riconosce e usa termini specialistici in base ai campi di discorso.</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Adatta opportunamente i registri informale e formale in base alla situazione comunicativa e agli interlocutori,realizzando scelte lessicali adeguate.</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Riconosce il rapporto tra varietà linguistiche/lingue diverse (plurilinguismo) e il loro uso nello spazio geografico, sociale e comunicativo. </w:t>
            </w:r>
          </w:p>
          <w:p w:rsidR="00AB194E" w:rsidRPr="00E4157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Padroneggia e applica in situazioni diverse le conoscenze fondamentali relative al lessico, alla morfologia, all’organizzazione logico-sintattica della frase semplice e complessa, ai connettivi testuali; utilizza le conoscenze metalinguistiche per comprendere con maggior precisione i significati dei testi e per correggere i propri scritti.</w:t>
            </w:r>
          </w:p>
        </w:tc>
      </w:tr>
      <w:tr w:rsidR="00AB194E" w:rsidRPr="005B5B81" w:rsidTr="00CF25F6">
        <w:trPr>
          <w:trHeight w:val="552"/>
        </w:trPr>
        <w:tc>
          <w:tcPr>
            <w:tcW w:w="2441" w:type="dxa"/>
          </w:tcPr>
          <w:p w:rsidR="00AB194E" w:rsidRPr="005B5B81" w:rsidRDefault="00AB194E" w:rsidP="00CF25F6">
            <w:pPr>
              <w:jc w:val="center"/>
              <w:rPr>
                <w:b/>
              </w:rPr>
            </w:pPr>
            <w:r w:rsidRPr="005B5B81">
              <w:rPr>
                <w:b/>
              </w:rPr>
              <w:lastRenderedPageBreak/>
              <w:t>NUCLEI FONDANTI</w:t>
            </w:r>
          </w:p>
        </w:tc>
        <w:tc>
          <w:tcPr>
            <w:tcW w:w="3730" w:type="dxa"/>
            <w:gridSpan w:val="2"/>
          </w:tcPr>
          <w:p w:rsidR="00AB194E" w:rsidRPr="009613B3" w:rsidRDefault="00AB194E" w:rsidP="00CF25F6">
            <w:pPr>
              <w:autoSpaceDE w:val="0"/>
              <w:autoSpaceDN w:val="0"/>
              <w:adjustRightInd w:val="0"/>
              <w:rPr>
                <w:rFonts w:cs="Times New Roman"/>
                <w:b/>
                <w:caps/>
              </w:rPr>
            </w:pPr>
            <w:r w:rsidRPr="009613B3">
              <w:rPr>
                <w:rFonts w:cs="Times New Roman"/>
                <w:b/>
                <w:caps/>
              </w:rPr>
              <w:t>conoscenze</w:t>
            </w:r>
          </w:p>
        </w:tc>
        <w:tc>
          <w:tcPr>
            <w:tcW w:w="3641" w:type="dxa"/>
            <w:gridSpan w:val="2"/>
          </w:tcPr>
          <w:p w:rsidR="00AB194E" w:rsidRPr="005B5B81" w:rsidRDefault="00AB194E" w:rsidP="00CF25F6">
            <w:pPr>
              <w:jc w:val="center"/>
              <w:rPr>
                <w:b/>
              </w:rPr>
            </w:pPr>
            <w:r w:rsidRPr="005B5B81">
              <w:rPr>
                <w:b/>
              </w:rPr>
              <w:t>ABILITA’</w:t>
            </w:r>
          </w:p>
        </w:tc>
      </w:tr>
      <w:tr w:rsidR="00AB194E" w:rsidTr="00CF25F6">
        <w:trPr>
          <w:trHeight w:val="1124"/>
        </w:trPr>
        <w:tc>
          <w:tcPr>
            <w:tcW w:w="2441" w:type="dxa"/>
          </w:tcPr>
          <w:p w:rsidR="00AB194E" w:rsidRPr="00B54A07" w:rsidRDefault="00AB194E" w:rsidP="00CF25F6">
            <w:pPr>
              <w:rPr>
                <w:b/>
              </w:rPr>
            </w:pPr>
            <w:r w:rsidRPr="00B54A07">
              <w:rPr>
                <w:b/>
              </w:rPr>
              <w:t>ASCOLTO E PARLATO</w:t>
            </w:r>
          </w:p>
        </w:tc>
        <w:tc>
          <w:tcPr>
            <w:tcW w:w="3730" w:type="dxa"/>
            <w:gridSpan w:val="2"/>
          </w:tcPr>
          <w:p w:rsidR="00AB194E" w:rsidRDefault="00AB194E" w:rsidP="00CF25F6">
            <w:pPr>
              <w:autoSpaceDE w:val="0"/>
              <w:autoSpaceDN w:val="0"/>
              <w:adjustRightInd w:val="0"/>
              <w:spacing w:after="0" w:line="240" w:lineRule="auto"/>
              <w:rPr>
                <w:rFonts w:ascii="TTE1C3D8B8t00" w:hAnsi="TTE1C3D8B8t00" w:cs="TTE1C3D8B8t00"/>
                <w:sz w:val="24"/>
                <w:szCs w:val="24"/>
              </w:rPr>
            </w:pPr>
          </w:p>
          <w:p w:rsidR="00AB194E" w:rsidRPr="00740015"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740015">
              <w:rPr>
                <w:rFonts w:ascii="Times New Roman" w:hAnsi="Times New Roman" w:cs="Times New Roman"/>
                <w:sz w:val="24"/>
                <w:szCs w:val="24"/>
              </w:rPr>
              <w:t>Strategie di controllo dell’apprendimento</w:t>
            </w:r>
          </w:p>
          <w:p w:rsidR="00AB194E" w:rsidRPr="00740015"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740015">
              <w:rPr>
                <w:rFonts w:ascii="Times New Roman" w:hAnsi="Times New Roman" w:cs="Times New Roman"/>
                <w:sz w:val="24"/>
                <w:szCs w:val="24"/>
              </w:rPr>
              <w:t>Strategie di controllo del processo di lettura etecniche di miglioramento dell’efficacia</w:t>
            </w:r>
          </w:p>
          <w:p w:rsidR="00AB194E" w:rsidRPr="00740015" w:rsidRDefault="00AB194E" w:rsidP="00CF25F6">
            <w:pPr>
              <w:pStyle w:val="Paragrafoelenco"/>
              <w:autoSpaceDE w:val="0"/>
              <w:autoSpaceDN w:val="0"/>
              <w:adjustRightInd w:val="0"/>
              <w:spacing w:after="0" w:line="240" w:lineRule="auto"/>
              <w:ind w:left="181"/>
              <w:rPr>
                <w:rFonts w:ascii="Times New Roman" w:hAnsi="Times New Roman" w:cs="Times New Roman"/>
                <w:sz w:val="24"/>
                <w:szCs w:val="24"/>
              </w:rPr>
            </w:pPr>
            <w:r w:rsidRPr="00740015">
              <w:rPr>
                <w:rFonts w:ascii="Times New Roman" w:hAnsi="Times New Roman" w:cs="Times New Roman"/>
                <w:sz w:val="24"/>
                <w:szCs w:val="24"/>
              </w:rPr>
              <w:t>(sottolineatura, note a margine)</w:t>
            </w:r>
          </w:p>
          <w:p w:rsidR="00AB194E" w:rsidRPr="00B54A07"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B54A07">
              <w:rPr>
                <w:rFonts w:ascii="Times New Roman" w:hAnsi="Times New Roman" w:cs="Times New Roman"/>
                <w:sz w:val="24"/>
                <w:szCs w:val="24"/>
              </w:rPr>
              <w:t>Regole dell’ascolto attivo.</w:t>
            </w:r>
          </w:p>
          <w:p w:rsidR="00AB194E" w:rsidRPr="00B54A07"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B54A07">
              <w:rPr>
                <w:rFonts w:ascii="Times New Roman" w:hAnsi="Times New Roman" w:cs="Times New Roman"/>
                <w:sz w:val="24"/>
                <w:szCs w:val="24"/>
              </w:rPr>
              <w:t>Elementi della comunicazione: contesto,emittente-ricevente, codice, interferenze.</w:t>
            </w:r>
          </w:p>
          <w:p w:rsidR="00AB194E" w:rsidRPr="00B54A07"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B54A07">
              <w:rPr>
                <w:rFonts w:ascii="Times New Roman" w:hAnsi="Times New Roman" w:cs="Times New Roman"/>
                <w:sz w:val="24"/>
                <w:szCs w:val="24"/>
              </w:rPr>
              <w:t xml:space="preserve"> Espone procedure selezionando le informazioni significative in base allo scopo</w:t>
            </w:r>
          </w:p>
          <w:p w:rsidR="00AB194E" w:rsidRPr="00740015" w:rsidRDefault="00AB194E" w:rsidP="00CF25F6">
            <w:pPr>
              <w:pStyle w:val="Paragrafoelenco"/>
              <w:autoSpaceDE w:val="0"/>
              <w:autoSpaceDN w:val="0"/>
              <w:adjustRightInd w:val="0"/>
              <w:spacing w:after="0" w:line="240" w:lineRule="auto"/>
              <w:ind w:left="181"/>
              <w:rPr>
                <w:rFonts w:ascii="Times New Roman" w:hAnsi="Times New Roman" w:cs="Times New Roman"/>
              </w:rPr>
            </w:pPr>
          </w:p>
        </w:tc>
        <w:tc>
          <w:tcPr>
            <w:tcW w:w="3641" w:type="dxa"/>
            <w:gridSpan w:val="2"/>
          </w:tcPr>
          <w:p w:rsidR="00AB194E" w:rsidRPr="008663DE" w:rsidRDefault="00AB194E" w:rsidP="00E0641B">
            <w:pPr>
              <w:pStyle w:val="Paragrafoelenco"/>
              <w:numPr>
                <w:ilvl w:val="0"/>
                <w:numId w:val="158"/>
              </w:numPr>
              <w:autoSpaceDE w:val="0"/>
              <w:autoSpaceDN w:val="0"/>
              <w:adjustRightInd w:val="0"/>
              <w:spacing w:after="0" w:line="240" w:lineRule="auto"/>
              <w:ind w:left="165" w:hanging="140"/>
              <w:rPr>
                <w:rFonts w:ascii="Times New Roman" w:hAnsi="Times New Roman" w:cs="Times New Roman"/>
                <w:sz w:val="24"/>
                <w:szCs w:val="24"/>
              </w:rPr>
            </w:pPr>
            <w:r w:rsidRPr="008663DE">
              <w:rPr>
                <w:rFonts w:ascii="Times New Roman" w:hAnsi="Times New Roman" w:cs="Times New Roman"/>
                <w:sz w:val="24"/>
                <w:szCs w:val="24"/>
              </w:rPr>
              <w:t>Rispettare tempi e turni di parola.</w:t>
            </w:r>
          </w:p>
          <w:p w:rsidR="00AB194E" w:rsidRPr="008663DE" w:rsidRDefault="00AB194E" w:rsidP="00E0641B">
            <w:pPr>
              <w:pStyle w:val="Paragrafoelenco"/>
              <w:numPr>
                <w:ilvl w:val="1"/>
                <w:numId w:val="158"/>
              </w:numPr>
              <w:autoSpaceDE w:val="0"/>
              <w:autoSpaceDN w:val="0"/>
              <w:adjustRightInd w:val="0"/>
              <w:spacing w:after="0" w:line="240" w:lineRule="auto"/>
              <w:ind w:left="165" w:hanging="140"/>
              <w:rPr>
                <w:rFonts w:ascii="Times New Roman" w:hAnsi="Times New Roman" w:cs="Times New Roman"/>
                <w:sz w:val="24"/>
                <w:szCs w:val="24"/>
              </w:rPr>
            </w:pPr>
            <w:r w:rsidRPr="008663DE">
              <w:rPr>
                <w:rFonts w:ascii="Times New Roman" w:hAnsi="Times New Roman" w:cs="Times New Roman"/>
                <w:sz w:val="24"/>
                <w:szCs w:val="24"/>
              </w:rPr>
              <w:t>Riconoscere, all’ascolto, alcuni elementi ritmici e sonori del testo poetico.</w:t>
            </w:r>
          </w:p>
          <w:p w:rsidR="00AB194E" w:rsidRPr="008663DE" w:rsidRDefault="00AB194E" w:rsidP="00E0641B">
            <w:pPr>
              <w:pStyle w:val="Paragrafoelenco"/>
              <w:numPr>
                <w:ilvl w:val="1"/>
                <w:numId w:val="158"/>
              </w:numPr>
              <w:autoSpaceDE w:val="0"/>
              <w:autoSpaceDN w:val="0"/>
              <w:adjustRightInd w:val="0"/>
              <w:spacing w:after="0" w:line="240" w:lineRule="auto"/>
              <w:ind w:left="165" w:hanging="140"/>
              <w:rPr>
                <w:rFonts w:ascii="Times New Roman" w:hAnsi="Times New Roman" w:cs="Times New Roman"/>
                <w:sz w:val="24"/>
                <w:szCs w:val="24"/>
              </w:rPr>
            </w:pPr>
            <w:r w:rsidRPr="008663DE">
              <w:rPr>
                <w:rFonts w:ascii="Times New Roman" w:hAnsi="Times New Roman" w:cs="Times New Roman"/>
                <w:sz w:val="24"/>
                <w:szCs w:val="24"/>
              </w:rPr>
              <w:t>Riferire oralmente su un argomento di studio esplicitando lo scopo e presentandolo in modo chiaro: esporre le informazioni secondo un ordine prestabilito e servirsi eventualmente di materiali di supporto (cartine, tabelle, grafici).</w:t>
            </w:r>
          </w:p>
          <w:p w:rsidR="00AB194E" w:rsidRPr="008663DE" w:rsidRDefault="00AB194E" w:rsidP="00E0641B">
            <w:pPr>
              <w:pStyle w:val="Paragrafoelenco"/>
              <w:numPr>
                <w:ilvl w:val="1"/>
                <w:numId w:val="158"/>
              </w:numPr>
              <w:autoSpaceDE w:val="0"/>
              <w:autoSpaceDN w:val="0"/>
              <w:adjustRightInd w:val="0"/>
              <w:spacing w:after="0" w:line="240" w:lineRule="auto"/>
              <w:ind w:left="165" w:hanging="140"/>
              <w:rPr>
                <w:rFonts w:ascii="Times New Roman" w:hAnsi="Times New Roman" w:cs="Times New Roman"/>
                <w:sz w:val="24"/>
                <w:szCs w:val="24"/>
              </w:rPr>
            </w:pPr>
            <w:r w:rsidRPr="008663DE">
              <w:rPr>
                <w:rFonts w:ascii="Times New Roman" w:hAnsi="Times New Roman" w:cs="Times New Roman"/>
                <w:sz w:val="24"/>
                <w:szCs w:val="24"/>
              </w:rPr>
              <w:t>Narrare esperienze, eventi, trame selezionando informazioni significative in base allo scopo.</w:t>
            </w:r>
          </w:p>
        </w:tc>
      </w:tr>
      <w:tr w:rsidR="00AB194E" w:rsidTr="00CF25F6">
        <w:trPr>
          <w:trHeight w:val="5514"/>
        </w:trPr>
        <w:tc>
          <w:tcPr>
            <w:tcW w:w="2441" w:type="dxa"/>
          </w:tcPr>
          <w:p w:rsidR="00AB194E" w:rsidRPr="00B54A07" w:rsidRDefault="00AB194E" w:rsidP="00CF25F6">
            <w:pPr>
              <w:rPr>
                <w:b/>
              </w:rPr>
            </w:pPr>
            <w:r w:rsidRPr="00B54A07">
              <w:rPr>
                <w:b/>
              </w:rPr>
              <w:lastRenderedPageBreak/>
              <w:t>LETTURA</w:t>
            </w:r>
          </w:p>
        </w:tc>
        <w:tc>
          <w:tcPr>
            <w:tcW w:w="3730" w:type="dxa"/>
            <w:gridSpan w:val="2"/>
          </w:tcPr>
          <w:p w:rsidR="00AB194E" w:rsidRPr="002005F8" w:rsidRDefault="00AB194E" w:rsidP="00CF25F6">
            <w:pPr>
              <w:pStyle w:val="Paragrafoelenco"/>
              <w:numPr>
                <w:ilvl w:val="0"/>
                <w:numId w:val="2"/>
              </w:numPr>
              <w:ind w:left="147" w:hanging="142"/>
            </w:pPr>
            <w:r w:rsidRPr="006524B6">
              <w:rPr>
                <w:rFonts w:ascii="Times New Roman" w:hAnsi="Times New Roman" w:cs="Times New Roman"/>
                <w:color w:val="000000" w:themeColor="text1"/>
                <w:sz w:val="24"/>
                <w:szCs w:val="24"/>
              </w:rPr>
              <w:t>Tecniche di lettura in modalità silenziosa di testi di varia natura applicando tecniche di supporto alla comprensione (sottolineature,note a margine, appunti) e mettendo in atto strategie differenziate (lettura selettiva)</w:t>
            </w:r>
          </w:p>
          <w:p w:rsidR="00AB194E" w:rsidRPr="002005F8" w:rsidRDefault="00AB194E" w:rsidP="00CF25F6">
            <w:pPr>
              <w:pStyle w:val="Paragrafoelenco"/>
              <w:numPr>
                <w:ilvl w:val="0"/>
                <w:numId w:val="2"/>
              </w:numPr>
              <w:ind w:left="147" w:hanging="142"/>
            </w:pPr>
            <w:r>
              <w:rPr>
                <w:rFonts w:ascii="Times New Roman" w:hAnsi="Times New Roman" w:cs="Times New Roman"/>
                <w:color w:val="000000" w:themeColor="text1"/>
                <w:sz w:val="24"/>
                <w:szCs w:val="24"/>
              </w:rPr>
              <w:t xml:space="preserve">Conosce </w:t>
            </w:r>
            <w:r w:rsidRPr="002005F8">
              <w:rPr>
                <w:rFonts w:ascii="Times New Roman" w:hAnsi="Times New Roman" w:cs="Times New Roman"/>
                <w:color w:val="000000" w:themeColor="text1"/>
                <w:sz w:val="24"/>
                <w:szCs w:val="24"/>
              </w:rPr>
              <w:t>informazioni sfruttando le varie parti di un manuale di studio: indice, capitoli, titoli, sommari, riquadri, immagini,didascalie e apparati grafici.</w:t>
            </w:r>
          </w:p>
          <w:p w:rsidR="00AB194E" w:rsidRPr="002005F8" w:rsidRDefault="00AB194E" w:rsidP="00CF25F6">
            <w:pPr>
              <w:pStyle w:val="Paragrafoelenco"/>
              <w:numPr>
                <w:ilvl w:val="0"/>
                <w:numId w:val="2"/>
              </w:numPr>
              <w:ind w:left="147" w:hanging="142"/>
            </w:pPr>
            <w:r>
              <w:rPr>
                <w:rFonts w:ascii="Times New Roman" w:hAnsi="Times New Roman" w:cs="Times New Roman"/>
                <w:color w:val="000000" w:themeColor="text1"/>
                <w:sz w:val="24"/>
                <w:szCs w:val="24"/>
              </w:rPr>
              <w:t>Seleziona</w:t>
            </w:r>
            <w:r w:rsidRPr="002005F8">
              <w:rPr>
                <w:rFonts w:ascii="Times New Roman" w:hAnsi="Times New Roman" w:cs="Times New Roman"/>
                <w:color w:val="000000" w:themeColor="text1"/>
                <w:sz w:val="24"/>
                <w:szCs w:val="24"/>
              </w:rPr>
              <w:t xml:space="preserve"> da più fonti le informazioni più significative</w:t>
            </w:r>
            <w:r>
              <w:rPr>
                <w:rFonts w:ascii="Times New Roman" w:hAnsi="Times New Roman" w:cs="Times New Roman"/>
                <w:color w:val="000000" w:themeColor="text1"/>
                <w:sz w:val="24"/>
                <w:szCs w:val="24"/>
              </w:rPr>
              <w:t>, le organizza</w:t>
            </w:r>
            <w:r w:rsidRPr="002005F8">
              <w:rPr>
                <w:rFonts w:ascii="Times New Roman" w:hAnsi="Times New Roman" w:cs="Times New Roman"/>
                <w:color w:val="000000" w:themeColor="text1"/>
                <w:sz w:val="24"/>
                <w:szCs w:val="24"/>
              </w:rPr>
              <w:t xml:space="preserve"> e rielabor</w:t>
            </w:r>
            <w:r>
              <w:rPr>
                <w:rFonts w:ascii="Times New Roman" w:hAnsi="Times New Roman" w:cs="Times New Roman"/>
                <w:color w:val="000000" w:themeColor="text1"/>
                <w:sz w:val="24"/>
                <w:szCs w:val="24"/>
              </w:rPr>
              <w:t>a in modo personale</w:t>
            </w:r>
          </w:p>
          <w:p w:rsidR="00AB194E" w:rsidRPr="00476F64" w:rsidRDefault="00AB194E" w:rsidP="00CF25F6">
            <w:pPr>
              <w:rPr>
                <w:rFonts w:ascii="Times New Roman" w:hAnsi="Times New Roman" w:cs="Times New Roman"/>
              </w:rPr>
            </w:pPr>
            <w:r w:rsidRPr="006107FF">
              <w:rPr>
                <w:rFonts w:ascii="Times New Roman" w:hAnsi="Times New Roman" w:cs="Times New Roman"/>
                <w:color w:val="000000" w:themeColor="text1"/>
                <w:sz w:val="24"/>
                <w:szCs w:val="24"/>
              </w:rPr>
              <w:t>.</w:t>
            </w:r>
          </w:p>
        </w:tc>
        <w:tc>
          <w:tcPr>
            <w:tcW w:w="3641" w:type="dxa"/>
            <w:gridSpan w:val="2"/>
          </w:tcPr>
          <w:p w:rsidR="00AB194E" w:rsidRPr="008663DE" w:rsidRDefault="00AB194E" w:rsidP="00E0641B">
            <w:pPr>
              <w:pStyle w:val="Paragrafoelenco"/>
              <w:numPr>
                <w:ilvl w:val="0"/>
                <w:numId w:val="159"/>
              </w:numPr>
              <w:autoSpaceDE w:val="0"/>
              <w:autoSpaceDN w:val="0"/>
              <w:adjustRightInd w:val="0"/>
              <w:ind w:left="244" w:hanging="142"/>
              <w:rPr>
                <w:rFonts w:ascii="Times New Roman" w:hAnsi="Times New Roman" w:cs="Times New Roman"/>
                <w:b/>
                <w:sz w:val="24"/>
                <w:szCs w:val="24"/>
              </w:rPr>
            </w:pPr>
            <w:r w:rsidRPr="008663DE">
              <w:rPr>
                <w:rFonts w:ascii="Times New Roman" w:hAnsi="Times New Roman" w:cs="Times New Roman"/>
                <w:sz w:val="24"/>
                <w:szCs w:val="24"/>
              </w:rPr>
              <w:t>Leggere ad alta voce in modo espressivo testi noti raggruppando le parole legate dal significato e usando pause e intonazioni per seguire lo sviluppo del testo e permettere a chi ascolta di capire.</w:t>
            </w:r>
          </w:p>
          <w:p w:rsidR="00AB194E" w:rsidRPr="008663DE" w:rsidRDefault="00AB194E" w:rsidP="00E0641B">
            <w:pPr>
              <w:pStyle w:val="Paragrafoelenco"/>
              <w:numPr>
                <w:ilvl w:val="0"/>
                <w:numId w:val="159"/>
              </w:numPr>
              <w:ind w:left="244" w:hanging="142"/>
              <w:rPr>
                <w:rFonts w:ascii="Times New Roman" w:hAnsi="Times New Roman" w:cs="Times New Roman"/>
                <w:sz w:val="24"/>
                <w:szCs w:val="24"/>
              </w:rPr>
            </w:pPr>
            <w:r w:rsidRPr="008663DE">
              <w:rPr>
                <w:rFonts w:ascii="Times New Roman" w:hAnsi="Times New Roman" w:cs="Times New Roman"/>
                <w:sz w:val="24"/>
                <w:szCs w:val="24"/>
              </w:rPr>
              <w:t>Leggere in modalità silenziosa testi di varia natura e provenienza applicando tecniche di supporto alla comprensione(sottolineature, note a margine, appunti) e mettendo in atto strategie differenziate (lettura selettiva)</w:t>
            </w:r>
          </w:p>
          <w:p w:rsidR="00AB194E" w:rsidRPr="008663DE" w:rsidRDefault="00AB194E" w:rsidP="00E0641B">
            <w:pPr>
              <w:pStyle w:val="Paragrafoelenco"/>
              <w:numPr>
                <w:ilvl w:val="0"/>
                <w:numId w:val="159"/>
              </w:numPr>
              <w:ind w:left="244" w:hanging="142"/>
              <w:rPr>
                <w:rFonts w:ascii="Times New Roman" w:hAnsi="Times New Roman" w:cs="Times New Roman"/>
                <w:sz w:val="24"/>
                <w:szCs w:val="24"/>
              </w:rPr>
            </w:pPr>
            <w:r w:rsidRPr="008663DE">
              <w:rPr>
                <w:rFonts w:ascii="Times New Roman" w:hAnsi="Times New Roman" w:cs="Times New Roman"/>
                <w:sz w:val="24"/>
                <w:szCs w:val="24"/>
              </w:rPr>
              <w:t xml:space="preserve"> Ricavare informazioni esplicite e implicite da testi espositivi, per documentarsi su un argomento specifico o per realizzare scopi pratici.</w:t>
            </w:r>
          </w:p>
          <w:p w:rsidR="00AB194E" w:rsidRPr="00B54A07" w:rsidRDefault="00AB194E" w:rsidP="00E0641B">
            <w:pPr>
              <w:pStyle w:val="Paragrafoelenco"/>
              <w:numPr>
                <w:ilvl w:val="0"/>
                <w:numId w:val="159"/>
              </w:numPr>
              <w:autoSpaceDE w:val="0"/>
              <w:autoSpaceDN w:val="0"/>
              <w:adjustRightInd w:val="0"/>
              <w:ind w:left="244" w:hanging="142"/>
              <w:rPr>
                <w:rFonts w:ascii="Times New Roman" w:hAnsi="Times New Roman" w:cs="Times New Roman"/>
                <w:sz w:val="24"/>
                <w:szCs w:val="24"/>
              </w:rPr>
            </w:pPr>
            <w:r w:rsidRPr="00B54A07">
              <w:rPr>
                <w:rFonts w:ascii="Times New Roman" w:hAnsi="Times New Roman" w:cs="Times New Roman"/>
                <w:sz w:val="24"/>
                <w:szCs w:val="24"/>
              </w:rPr>
              <w:t xml:space="preserve"> Comprendere testi descrittivi, individuando gli elementi della descrizione</w:t>
            </w:r>
            <w:r w:rsidRPr="006107FF">
              <w:rPr>
                <w:rFonts w:ascii="Times New Roman" w:hAnsi="Times New Roman" w:cs="Times New Roman"/>
                <w:color w:val="000000" w:themeColor="text1"/>
                <w:sz w:val="24"/>
                <w:szCs w:val="24"/>
              </w:rPr>
              <w:t>soggettiva ed oggettiva</w:t>
            </w:r>
            <w:r w:rsidRPr="00B54A07">
              <w:rPr>
                <w:rFonts w:ascii="Times New Roman" w:hAnsi="Times New Roman" w:cs="Times New Roman"/>
                <w:sz w:val="24"/>
                <w:szCs w:val="24"/>
              </w:rPr>
              <w:t>, la loro collocazione nello spazio e il punto di vista dell’osservatore.</w:t>
            </w:r>
          </w:p>
          <w:p w:rsidR="00AB194E" w:rsidRPr="008663DE" w:rsidRDefault="00AB194E" w:rsidP="00E0641B">
            <w:pPr>
              <w:pStyle w:val="Paragrafoelenco"/>
              <w:numPr>
                <w:ilvl w:val="0"/>
                <w:numId w:val="159"/>
              </w:numPr>
              <w:ind w:left="244" w:hanging="142"/>
              <w:rPr>
                <w:sz w:val="24"/>
                <w:szCs w:val="24"/>
              </w:rPr>
            </w:pPr>
            <w:r w:rsidRPr="008663DE">
              <w:rPr>
                <w:rFonts w:ascii="Times New Roman" w:hAnsi="Times New Roman" w:cs="Times New Roman"/>
                <w:sz w:val="24"/>
                <w:szCs w:val="24"/>
              </w:rPr>
              <w:t>Leggere testi letterari di vario ti</w:t>
            </w:r>
            <w:r>
              <w:rPr>
                <w:rFonts w:ascii="Times New Roman" w:hAnsi="Times New Roman" w:cs="Times New Roman"/>
                <w:sz w:val="24"/>
                <w:szCs w:val="24"/>
              </w:rPr>
              <w:t xml:space="preserve">po e forma (racconti, novelle, </w:t>
            </w:r>
            <w:r w:rsidRPr="008663DE">
              <w:rPr>
                <w:rFonts w:ascii="Times New Roman" w:hAnsi="Times New Roman" w:cs="Times New Roman"/>
                <w:sz w:val="24"/>
                <w:szCs w:val="24"/>
              </w:rPr>
              <w:t>poesie) individuando tema principale e intenzioni comunicative dell’autore; personaggi, loro caratteristiche, ruoli, relazioni e motivazione delle loro azioni; ambientazione spaziale e temporale; genere di appartenenza.</w:t>
            </w:r>
          </w:p>
        </w:tc>
      </w:tr>
      <w:tr w:rsidR="00AB194E" w:rsidTr="00CF25F6">
        <w:trPr>
          <w:trHeight w:val="420"/>
        </w:trPr>
        <w:tc>
          <w:tcPr>
            <w:tcW w:w="2441" w:type="dxa"/>
          </w:tcPr>
          <w:p w:rsidR="00AB194E" w:rsidRPr="00B54A07" w:rsidRDefault="00AB194E" w:rsidP="00CF25F6">
            <w:pPr>
              <w:rPr>
                <w:b/>
              </w:rPr>
            </w:pPr>
            <w:r w:rsidRPr="00B54A07">
              <w:rPr>
                <w:b/>
              </w:rPr>
              <w:t>SCRITTURA</w:t>
            </w:r>
          </w:p>
        </w:tc>
        <w:tc>
          <w:tcPr>
            <w:tcW w:w="3730" w:type="dxa"/>
            <w:gridSpan w:val="2"/>
          </w:tcPr>
          <w:p w:rsidR="00AB194E" w:rsidRPr="00740015" w:rsidRDefault="00AB194E" w:rsidP="00E0641B">
            <w:pPr>
              <w:pStyle w:val="Paragrafoelenco"/>
              <w:numPr>
                <w:ilvl w:val="0"/>
                <w:numId w:val="157"/>
              </w:numPr>
              <w:autoSpaceDE w:val="0"/>
              <w:autoSpaceDN w:val="0"/>
              <w:adjustRightInd w:val="0"/>
              <w:spacing w:after="0" w:line="240" w:lineRule="auto"/>
              <w:ind w:left="162" w:hanging="162"/>
              <w:rPr>
                <w:rFonts w:ascii="Times New Roman" w:hAnsi="Times New Roman" w:cs="Times New Roman"/>
                <w:sz w:val="24"/>
                <w:szCs w:val="24"/>
              </w:rPr>
            </w:pPr>
            <w:r w:rsidRPr="00740015">
              <w:rPr>
                <w:rFonts w:ascii="Times New Roman" w:hAnsi="Times New Roman" w:cs="Times New Roman"/>
                <w:sz w:val="24"/>
                <w:szCs w:val="24"/>
              </w:rPr>
              <w:t>Struttura e caratteristiche fondamentali del testo narrativo, espositivo, descrittivo, poetico</w:t>
            </w:r>
          </w:p>
          <w:p w:rsidR="00AB194E" w:rsidRPr="00740015" w:rsidRDefault="00AB194E" w:rsidP="00E0641B">
            <w:pPr>
              <w:pStyle w:val="Paragrafoelenco"/>
              <w:numPr>
                <w:ilvl w:val="0"/>
                <w:numId w:val="157"/>
              </w:numPr>
              <w:autoSpaceDE w:val="0"/>
              <w:autoSpaceDN w:val="0"/>
              <w:adjustRightInd w:val="0"/>
              <w:spacing w:after="0" w:line="240" w:lineRule="auto"/>
              <w:ind w:left="162" w:hanging="162"/>
              <w:rPr>
                <w:rFonts w:ascii="Times New Roman" w:hAnsi="Times New Roman" w:cs="Times New Roman"/>
                <w:sz w:val="24"/>
                <w:szCs w:val="24"/>
              </w:rPr>
            </w:pPr>
            <w:r w:rsidRPr="00740015">
              <w:rPr>
                <w:rFonts w:ascii="Times New Roman" w:hAnsi="Times New Roman" w:cs="Times New Roman"/>
                <w:sz w:val="24"/>
                <w:szCs w:val="24"/>
              </w:rPr>
              <w:t>I connettivi e il loro scopo.</w:t>
            </w:r>
          </w:p>
          <w:p w:rsidR="00AB194E" w:rsidRPr="00740015" w:rsidRDefault="00AB194E" w:rsidP="00E0641B">
            <w:pPr>
              <w:pStyle w:val="Paragrafoelenco"/>
              <w:numPr>
                <w:ilvl w:val="0"/>
                <w:numId w:val="157"/>
              </w:numPr>
              <w:autoSpaceDE w:val="0"/>
              <w:autoSpaceDN w:val="0"/>
              <w:adjustRightInd w:val="0"/>
              <w:spacing w:after="0" w:line="240" w:lineRule="auto"/>
              <w:ind w:left="162" w:hanging="162"/>
              <w:rPr>
                <w:rFonts w:ascii="Times New Roman" w:hAnsi="Times New Roman" w:cs="Times New Roman"/>
                <w:sz w:val="24"/>
                <w:szCs w:val="24"/>
              </w:rPr>
            </w:pPr>
            <w:r w:rsidRPr="00740015">
              <w:rPr>
                <w:rFonts w:ascii="Times New Roman" w:hAnsi="Times New Roman" w:cs="Times New Roman"/>
                <w:sz w:val="24"/>
                <w:szCs w:val="24"/>
              </w:rPr>
              <w:t xml:space="preserve">Caratteristiche dei registri linguistici (lettera,diario, sms, elenco, </w:t>
            </w:r>
            <w:r w:rsidRPr="00740015">
              <w:rPr>
                <w:rFonts w:ascii="TTE1C3D8B8t00" w:hAnsi="TTE1C3D8B8t00" w:cs="TTE1C3D8B8t00"/>
                <w:sz w:val="24"/>
                <w:szCs w:val="24"/>
              </w:rPr>
              <w:t>…)</w:t>
            </w:r>
          </w:p>
          <w:p w:rsidR="00AB194E" w:rsidRPr="00F81919" w:rsidRDefault="00AB194E" w:rsidP="00CF25F6">
            <w:pPr>
              <w:pStyle w:val="Paragrafoelenco"/>
              <w:autoSpaceDE w:val="0"/>
              <w:autoSpaceDN w:val="0"/>
              <w:adjustRightInd w:val="0"/>
              <w:spacing w:after="0" w:line="240" w:lineRule="auto"/>
              <w:ind w:left="430"/>
              <w:rPr>
                <w:rFonts w:ascii="Times New Roman" w:hAnsi="Times New Roman" w:cs="Times New Roman"/>
                <w:sz w:val="24"/>
                <w:szCs w:val="24"/>
              </w:rPr>
            </w:pPr>
          </w:p>
        </w:tc>
        <w:tc>
          <w:tcPr>
            <w:tcW w:w="3641" w:type="dxa"/>
            <w:gridSpan w:val="2"/>
          </w:tcPr>
          <w:p w:rsidR="00AB194E" w:rsidRDefault="00AB194E" w:rsidP="00E0641B">
            <w:pPr>
              <w:pStyle w:val="Paragrafoelenco"/>
              <w:numPr>
                <w:ilvl w:val="0"/>
                <w:numId w:val="160"/>
              </w:numPr>
              <w:autoSpaceDE w:val="0"/>
              <w:autoSpaceDN w:val="0"/>
              <w:adjustRightInd w:val="0"/>
              <w:ind w:left="244" w:hanging="142"/>
              <w:rPr>
                <w:rFonts w:ascii="Times New Roman" w:hAnsi="Times New Roman" w:cs="Times New Roman"/>
                <w:sz w:val="24"/>
                <w:szCs w:val="24"/>
              </w:rPr>
            </w:pPr>
            <w:r>
              <w:rPr>
                <w:rFonts w:ascii="Times New Roman" w:hAnsi="Times New Roman" w:cs="Times New Roman"/>
                <w:sz w:val="24"/>
                <w:szCs w:val="24"/>
              </w:rPr>
              <w:t>Servirsi di strumenti per l’organizzazione delle idee(ad es. mappe, scalette)</w:t>
            </w:r>
          </w:p>
          <w:p w:rsidR="00AB194E" w:rsidRDefault="00AB194E" w:rsidP="00E0641B">
            <w:pPr>
              <w:pStyle w:val="Paragrafoelenco"/>
              <w:numPr>
                <w:ilvl w:val="0"/>
                <w:numId w:val="160"/>
              </w:numPr>
              <w:autoSpaceDE w:val="0"/>
              <w:autoSpaceDN w:val="0"/>
              <w:adjustRightInd w:val="0"/>
              <w:ind w:left="244" w:hanging="142"/>
              <w:rPr>
                <w:rFonts w:ascii="Times New Roman" w:hAnsi="Times New Roman" w:cs="Times New Roman"/>
                <w:sz w:val="24"/>
                <w:szCs w:val="24"/>
              </w:rPr>
            </w:pPr>
            <w:r w:rsidRPr="00FF59EE">
              <w:rPr>
                <w:rFonts w:ascii="Times New Roman" w:hAnsi="Times New Roman" w:cs="Times New Roman"/>
                <w:sz w:val="24"/>
                <w:szCs w:val="24"/>
              </w:rPr>
              <w:t>Scrivere testi di tipo diverso (narrativo, descrittivo, regolativo) corretti dalpunto di vista morfosintattico, lessicale, ortografico, coerenti e coesi, adeguati allo scopo e al destinatario.</w:t>
            </w:r>
          </w:p>
          <w:p w:rsidR="00AB194E" w:rsidRPr="00476F64" w:rsidRDefault="00AB194E" w:rsidP="00E0641B">
            <w:pPr>
              <w:pStyle w:val="Paragrafoelenco"/>
              <w:numPr>
                <w:ilvl w:val="0"/>
                <w:numId w:val="160"/>
              </w:numPr>
              <w:autoSpaceDE w:val="0"/>
              <w:autoSpaceDN w:val="0"/>
              <w:adjustRightInd w:val="0"/>
              <w:ind w:left="244" w:hanging="142"/>
              <w:rPr>
                <w:rFonts w:ascii="Times New Roman" w:hAnsi="Times New Roman" w:cs="Times New Roman"/>
                <w:sz w:val="24"/>
                <w:szCs w:val="24"/>
              </w:rPr>
            </w:pPr>
            <w:r w:rsidRPr="00476F64">
              <w:rPr>
                <w:rFonts w:ascii="Times New Roman" w:hAnsi="Times New Roman" w:cs="Times New Roman"/>
                <w:sz w:val="24"/>
                <w:szCs w:val="24"/>
              </w:rPr>
              <w:t>Scrivere sintesi, anche sotto forma di schemi, di testi ascoltati o letti in vista di scopi specifici.</w:t>
            </w:r>
          </w:p>
          <w:p w:rsidR="00AB194E" w:rsidRPr="00476F64" w:rsidRDefault="00AB194E" w:rsidP="00E0641B">
            <w:pPr>
              <w:pStyle w:val="Paragrafoelenco"/>
              <w:numPr>
                <w:ilvl w:val="0"/>
                <w:numId w:val="160"/>
              </w:numPr>
              <w:autoSpaceDE w:val="0"/>
              <w:autoSpaceDN w:val="0"/>
              <w:adjustRightInd w:val="0"/>
              <w:ind w:left="244" w:hanging="142"/>
              <w:rPr>
                <w:rFonts w:ascii="Times New Roman" w:hAnsi="Times New Roman" w:cs="Times New Roman"/>
                <w:sz w:val="24"/>
                <w:szCs w:val="24"/>
              </w:rPr>
            </w:pPr>
            <w:r w:rsidRPr="00476F64">
              <w:rPr>
                <w:rFonts w:ascii="Times New Roman" w:hAnsi="Times New Roman" w:cs="Times New Roman"/>
                <w:sz w:val="24"/>
                <w:szCs w:val="24"/>
              </w:rPr>
              <w:t xml:space="preserve">Utilizzare la videoscrittura per i </w:t>
            </w:r>
            <w:r w:rsidRPr="00476F64">
              <w:rPr>
                <w:rFonts w:ascii="Times New Roman" w:hAnsi="Times New Roman" w:cs="Times New Roman"/>
                <w:sz w:val="24"/>
                <w:szCs w:val="24"/>
              </w:rPr>
              <w:lastRenderedPageBreak/>
              <w:t>propri testi, curando l’impaginazione</w:t>
            </w:r>
          </w:p>
          <w:p w:rsidR="00AB194E" w:rsidRDefault="00AB194E" w:rsidP="00E0641B">
            <w:pPr>
              <w:pStyle w:val="Paragrafoelenco"/>
              <w:numPr>
                <w:ilvl w:val="0"/>
                <w:numId w:val="160"/>
              </w:numPr>
              <w:autoSpaceDE w:val="0"/>
              <w:autoSpaceDN w:val="0"/>
              <w:adjustRightInd w:val="0"/>
              <w:ind w:left="244" w:hanging="142"/>
            </w:pPr>
            <w:r w:rsidRPr="00476F64">
              <w:rPr>
                <w:rFonts w:ascii="Times New Roman" w:hAnsi="Times New Roman" w:cs="Times New Roman"/>
                <w:sz w:val="24"/>
                <w:szCs w:val="24"/>
              </w:rPr>
              <w:t>Realizzare forme diverse di scrittura creativa versi (ad es. giochi linguistici, riscritture di testi narrativi con cambiamento del punto di vista).</w:t>
            </w:r>
          </w:p>
        </w:tc>
      </w:tr>
      <w:tr w:rsidR="00AB194E" w:rsidTr="00CF25F6">
        <w:trPr>
          <w:trHeight w:val="868"/>
        </w:trPr>
        <w:tc>
          <w:tcPr>
            <w:tcW w:w="2441" w:type="dxa"/>
          </w:tcPr>
          <w:p w:rsidR="00AB194E" w:rsidRPr="00B54A07" w:rsidRDefault="00AB194E" w:rsidP="00CF25F6">
            <w:pPr>
              <w:rPr>
                <w:b/>
              </w:rPr>
            </w:pPr>
            <w:r w:rsidRPr="00B54A07">
              <w:rPr>
                <w:b/>
              </w:rPr>
              <w:lastRenderedPageBreak/>
              <w:t>ACQUISIZIONE ED ESPANSIONE DEL LESSICO RICETTIVO E PRODUTTIVO</w:t>
            </w:r>
          </w:p>
        </w:tc>
        <w:tc>
          <w:tcPr>
            <w:tcW w:w="3730" w:type="dxa"/>
            <w:gridSpan w:val="2"/>
          </w:tcPr>
          <w:p w:rsidR="00AB194E" w:rsidRPr="00B54A07" w:rsidRDefault="00AB194E" w:rsidP="00E0641B">
            <w:pPr>
              <w:pStyle w:val="Paragrafoelenco"/>
              <w:numPr>
                <w:ilvl w:val="0"/>
                <w:numId w:val="163"/>
              </w:numPr>
              <w:autoSpaceDE w:val="0"/>
              <w:autoSpaceDN w:val="0"/>
              <w:adjustRightInd w:val="0"/>
              <w:spacing w:after="0" w:line="240" w:lineRule="auto"/>
              <w:ind w:left="147" w:hanging="142"/>
              <w:rPr>
                <w:rFonts w:ascii="Times New Roman" w:hAnsi="Times New Roman" w:cs="Times New Roman"/>
                <w:sz w:val="24"/>
                <w:szCs w:val="24"/>
              </w:rPr>
            </w:pPr>
            <w:r w:rsidRPr="00B54A07">
              <w:rPr>
                <w:rFonts w:ascii="Times New Roman" w:hAnsi="Times New Roman" w:cs="Times New Roman"/>
                <w:sz w:val="24"/>
                <w:szCs w:val="24"/>
              </w:rPr>
              <w:t>Lessico adeguato alla tipologia studiata.</w:t>
            </w:r>
          </w:p>
          <w:p w:rsidR="00AB194E" w:rsidRPr="00740015" w:rsidRDefault="00AB194E" w:rsidP="00E0641B">
            <w:pPr>
              <w:pStyle w:val="Paragrafoelenco"/>
              <w:numPr>
                <w:ilvl w:val="0"/>
                <w:numId w:val="105"/>
              </w:numPr>
              <w:autoSpaceDE w:val="0"/>
              <w:autoSpaceDN w:val="0"/>
              <w:adjustRightInd w:val="0"/>
              <w:spacing w:after="0" w:line="240" w:lineRule="auto"/>
              <w:ind w:left="147" w:hanging="142"/>
              <w:rPr>
                <w:rFonts w:ascii="Times New Roman" w:hAnsi="Times New Roman" w:cs="Times New Roman"/>
                <w:sz w:val="24"/>
                <w:szCs w:val="24"/>
              </w:rPr>
            </w:pPr>
            <w:r w:rsidRPr="00740015">
              <w:rPr>
                <w:rFonts w:ascii="Times New Roman" w:hAnsi="Times New Roman" w:cs="Times New Roman"/>
                <w:sz w:val="24"/>
                <w:szCs w:val="24"/>
              </w:rPr>
              <w:t>Sinonimi e contrari; omofoni; omonimi; neologismi; prestiti linguistici; iponimi, iperonimi; parafrasi</w:t>
            </w:r>
          </w:p>
          <w:p w:rsidR="00AB194E" w:rsidRPr="00740015" w:rsidRDefault="00AB194E" w:rsidP="00E0641B">
            <w:pPr>
              <w:pStyle w:val="Paragrafoelenco"/>
              <w:numPr>
                <w:ilvl w:val="0"/>
                <w:numId w:val="105"/>
              </w:numPr>
              <w:autoSpaceDE w:val="0"/>
              <w:autoSpaceDN w:val="0"/>
              <w:adjustRightInd w:val="0"/>
              <w:spacing w:after="0" w:line="240" w:lineRule="auto"/>
              <w:ind w:left="147" w:hanging="142"/>
              <w:rPr>
                <w:rFonts w:ascii="Times New Roman" w:hAnsi="Times New Roman" w:cs="Times New Roman"/>
                <w:sz w:val="24"/>
                <w:szCs w:val="24"/>
              </w:rPr>
            </w:pPr>
            <w:r w:rsidRPr="00740015">
              <w:rPr>
                <w:rFonts w:ascii="Times New Roman" w:hAnsi="Times New Roman" w:cs="Times New Roman"/>
                <w:sz w:val="24"/>
                <w:szCs w:val="24"/>
              </w:rPr>
              <w:t>Campi semantici.</w:t>
            </w:r>
          </w:p>
          <w:p w:rsidR="00AB194E" w:rsidRPr="00740015" w:rsidRDefault="00AB194E" w:rsidP="00E0641B">
            <w:pPr>
              <w:pStyle w:val="Paragrafoelenco"/>
              <w:numPr>
                <w:ilvl w:val="0"/>
                <w:numId w:val="105"/>
              </w:numPr>
              <w:autoSpaceDE w:val="0"/>
              <w:autoSpaceDN w:val="0"/>
              <w:adjustRightInd w:val="0"/>
              <w:spacing w:after="0" w:line="240" w:lineRule="auto"/>
              <w:ind w:left="147" w:hanging="142"/>
              <w:rPr>
                <w:rFonts w:ascii="Times New Roman" w:hAnsi="Times New Roman" w:cs="Times New Roman"/>
                <w:sz w:val="24"/>
                <w:szCs w:val="24"/>
              </w:rPr>
            </w:pPr>
            <w:r w:rsidRPr="00740015">
              <w:rPr>
                <w:rFonts w:ascii="Times New Roman" w:hAnsi="Times New Roman" w:cs="Times New Roman"/>
                <w:sz w:val="24"/>
                <w:szCs w:val="24"/>
              </w:rPr>
              <w:t>Famiglie lessicali.</w:t>
            </w:r>
          </w:p>
          <w:p w:rsidR="00AB194E" w:rsidRPr="00740015" w:rsidRDefault="00AB194E" w:rsidP="00E0641B">
            <w:pPr>
              <w:pStyle w:val="Paragrafoelenco"/>
              <w:numPr>
                <w:ilvl w:val="0"/>
                <w:numId w:val="105"/>
              </w:numPr>
              <w:autoSpaceDE w:val="0"/>
              <w:autoSpaceDN w:val="0"/>
              <w:adjustRightInd w:val="0"/>
              <w:spacing w:after="0" w:line="240" w:lineRule="auto"/>
              <w:ind w:left="210" w:hanging="210"/>
              <w:rPr>
                <w:rFonts w:ascii="Times New Roman" w:hAnsi="Times New Roman" w:cs="Times New Roman"/>
                <w:sz w:val="24"/>
                <w:szCs w:val="24"/>
              </w:rPr>
            </w:pPr>
            <w:r w:rsidRPr="00740015">
              <w:rPr>
                <w:rFonts w:ascii="Times New Roman" w:hAnsi="Times New Roman" w:cs="Times New Roman"/>
                <w:sz w:val="24"/>
                <w:szCs w:val="24"/>
              </w:rPr>
              <w:t>Caratteristiche dell’uso figurato di parole e/o espressioni.</w:t>
            </w:r>
          </w:p>
          <w:p w:rsidR="00AB194E" w:rsidRPr="00740015" w:rsidRDefault="00AB194E" w:rsidP="00E0641B">
            <w:pPr>
              <w:pStyle w:val="Paragrafoelenco"/>
              <w:numPr>
                <w:ilvl w:val="0"/>
                <w:numId w:val="105"/>
              </w:numPr>
              <w:autoSpaceDE w:val="0"/>
              <w:autoSpaceDN w:val="0"/>
              <w:adjustRightInd w:val="0"/>
              <w:spacing w:after="0" w:line="240" w:lineRule="auto"/>
              <w:ind w:left="210" w:hanging="210"/>
              <w:rPr>
                <w:rFonts w:ascii="Times New Roman" w:hAnsi="Times New Roman" w:cs="Times New Roman"/>
                <w:sz w:val="24"/>
                <w:szCs w:val="24"/>
              </w:rPr>
            </w:pPr>
            <w:r w:rsidRPr="00740015">
              <w:rPr>
                <w:rFonts w:ascii="Times New Roman" w:hAnsi="Times New Roman" w:cs="Times New Roman"/>
                <w:sz w:val="24"/>
                <w:szCs w:val="24"/>
              </w:rPr>
              <w:t>Espressioni idiomatiche.</w:t>
            </w:r>
          </w:p>
          <w:p w:rsidR="00AB194E" w:rsidRPr="00740015" w:rsidRDefault="00AB194E" w:rsidP="00E0641B">
            <w:pPr>
              <w:pStyle w:val="Paragrafoelenco"/>
              <w:numPr>
                <w:ilvl w:val="0"/>
                <w:numId w:val="105"/>
              </w:numPr>
              <w:autoSpaceDE w:val="0"/>
              <w:autoSpaceDN w:val="0"/>
              <w:adjustRightInd w:val="0"/>
              <w:spacing w:after="0" w:line="240" w:lineRule="auto"/>
              <w:ind w:left="210" w:hanging="210"/>
              <w:rPr>
                <w:rFonts w:ascii="Times New Roman" w:hAnsi="Times New Roman" w:cs="Times New Roman"/>
                <w:sz w:val="24"/>
                <w:szCs w:val="24"/>
              </w:rPr>
            </w:pPr>
            <w:r w:rsidRPr="00740015">
              <w:rPr>
                <w:rFonts w:ascii="Times New Roman" w:hAnsi="Times New Roman" w:cs="Times New Roman"/>
                <w:sz w:val="24"/>
                <w:szCs w:val="24"/>
              </w:rPr>
              <w:t>Struttura e uso del dizionario.</w:t>
            </w:r>
          </w:p>
          <w:p w:rsidR="00AB194E" w:rsidRPr="00BB59CB" w:rsidRDefault="00AB194E" w:rsidP="00CF25F6">
            <w:pPr>
              <w:pStyle w:val="Paragrafoelenco"/>
              <w:autoSpaceDE w:val="0"/>
              <w:autoSpaceDN w:val="0"/>
              <w:adjustRightInd w:val="0"/>
              <w:spacing w:after="0" w:line="240" w:lineRule="auto"/>
              <w:ind w:left="147"/>
              <w:rPr>
                <w:rFonts w:ascii="Times New Roman" w:hAnsi="Times New Roman" w:cs="Times New Roman"/>
                <w:sz w:val="24"/>
                <w:szCs w:val="24"/>
              </w:rPr>
            </w:pPr>
          </w:p>
        </w:tc>
        <w:tc>
          <w:tcPr>
            <w:tcW w:w="3641" w:type="dxa"/>
            <w:gridSpan w:val="2"/>
          </w:tcPr>
          <w:p w:rsidR="00AB194E" w:rsidRDefault="00AB194E" w:rsidP="00CF25F6">
            <w:pPr>
              <w:pStyle w:val="Paragrafoelenco"/>
              <w:numPr>
                <w:ilvl w:val="0"/>
                <w:numId w:val="4"/>
              </w:numPr>
              <w:ind w:left="244" w:hanging="142"/>
              <w:rPr>
                <w:rFonts w:ascii="Times New Roman" w:hAnsi="Times New Roman" w:cs="Times New Roman"/>
                <w:sz w:val="24"/>
                <w:szCs w:val="24"/>
              </w:rPr>
            </w:pPr>
            <w:r w:rsidRPr="00DD1C81">
              <w:rPr>
                <w:rFonts w:ascii="Times New Roman" w:hAnsi="Times New Roman" w:cs="Times New Roman"/>
                <w:sz w:val="24"/>
                <w:szCs w:val="24"/>
              </w:rPr>
              <w:t>Comprendere e usare parole in senso figurato.</w:t>
            </w:r>
          </w:p>
          <w:p w:rsidR="00AB194E" w:rsidRPr="00DD1C81" w:rsidRDefault="00AB194E" w:rsidP="00CF25F6">
            <w:pPr>
              <w:pStyle w:val="Paragrafoelenco"/>
              <w:numPr>
                <w:ilvl w:val="0"/>
                <w:numId w:val="4"/>
              </w:numPr>
              <w:ind w:left="244" w:hanging="142"/>
              <w:rPr>
                <w:rFonts w:ascii="Times New Roman" w:hAnsi="Times New Roman" w:cs="Times New Roman"/>
                <w:sz w:val="24"/>
                <w:szCs w:val="24"/>
              </w:rPr>
            </w:pPr>
            <w:r w:rsidRPr="00DD1C81">
              <w:rPr>
                <w:rFonts w:ascii="Times New Roman" w:hAnsi="Times New Roman" w:cs="Times New Roman"/>
                <w:sz w:val="24"/>
                <w:szCs w:val="24"/>
              </w:rPr>
              <w:t>Realizzare scelte lessicali adeguate in base alla situazione comunicativa, agli interlocutori e al tipo di testo.</w:t>
            </w:r>
          </w:p>
          <w:p w:rsidR="00AB194E" w:rsidRDefault="00AB194E" w:rsidP="00CF25F6">
            <w:pPr>
              <w:pStyle w:val="Paragrafoelenco"/>
              <w:numPr>
                <w:ilvl w:val="0"/>
                <w:numId w:val="4"/>
              </w:numPr>
              <w:ind w:left="244" w:hanging="142"/>
            </w:pPr>
            <w:r w:rsidRPr="00DD1C81">
              <w:rPr>
                <w:rFonts w:ascii="Times New Roman" w:hAnsi="Times New Roman" w:cs="Times New Roman"/>
                <w:sz w:val="24"/>
                <w:szCs w:val="24"/>
              </w:rPr>
              <w:t>Utilizzare dizionari di vario tipo; rintracciare all’interno di una voce di dizionario le informazioni utili per risolvere problemi o dubbi linguistici.</w:t>
            </w:r>
          </w:p>
        </w:tc>
      </w:tr>
      <w:tr w:rsidR="00AB194E" w:rsidTr="00CF25F6">
        <w:trPr>
          <w:trHeight w:val="1336"/>
        </w:trPr>
        <w:tc>
          <w:tcPr>
            <w:tcW w:w="2441" w:type="dxa"/>
          </w:tcPr>
          <w:p w:rsidR="00AB194E" w:rsidRPr="00B54A07" w:rsidRDefault="00AB194E" w:rsidP="00CF25F6">
            <w:pPr>
              <w:rPr>
                <w:b/>
              </w:rPr>
            </w:pPr>
            <w:r w:rsidRPr="00B54A07">
              <w:rPr>
                <w:b/>
              </w:rPr>
              <w:t>ELEMENTI DI GRAMMATICA ESPLICITA E RIFLESSIONE SUGLI USI DELLA LINGUA</w:t>
            </w:r>
          </w:p>
        </w:tc>
        <w:tc>
          <w:tcPr>
            <w:tcW w:w="3730" w:type="dxa"/>
            <w:gridSpan w:val="2"/>
          </w:tcPr>
          <w:p w:rsidR="00AB194E" w:rsidRPr="00763E58" w:rsidRDefault="00AB194E"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Categorie morfologiche (nome, aggettivo, verbo</w:t>
            </w:r>
            <w:r>
              <w:rPr>
                <w:rFonts w:ascii="Times New Roman" w:hAnsi="Times New Roman" w:cs="Times New Roman"/>
                <w:sz w:val="24"/>
                <w:szCs w:val="24"/>
              </w:rPr>
              <w:t xml:space="preserve">, </w:t>
            </w:r>
            <w:r w:rsidRPr="00763E58">
              <w:rPr>
                <w:rFonts w:ascii="Times New Roman" w:hAnsi="Times New Roman" w:cs="Times New Roman"/>
                <w:sz w:val="24"/>
                <w:szCs w:val="24"/>
              </w:rPr>
              <w:t>ec</w:t>
            </w:r>
            <w:r>
              <w:rPr>
                <w:rFonts w:ascii="Times New Roman" w:hAnsi="Times New Roman" w:cs="Times New Roman"/>
                <w:sz w:val="24"/>
                <w:szCs w:val="24"/>
              </w:rPr>
              <w:t xml:space="preserve">c.) e sottocategorie (aggettivo </w:t>
            </w:r>
            <w:r w:rsidRPr="00763E58">
              <w:rPr>
                <w:rFonts w:ascii="Times New Roman" w:hAnsi="Times New Roman" w:cs="Times New Roman"/>
                <w:sz w:val="24"/>
                <w:szCs w:val="24"/>
              </w:rPr>
              <w:t>possessivo,nome proprio, ecc.).</w:t>
            </w:r>
          </w:p>
          <w:p w:rsidR="00AB194E" w:rsidRDefault="00AB194E" w:rsidP="00E0641B">
            <w:pPr>
              <w:pStyle w:val="Paragrafoelenco"/>
              <w:numPr>
                <w:ilvl w:val="0"/>
                <w:numId w:val="155"/>
              </w:numPr>
              <w:autoSpaceDE w:val="0"/>
              <w:autoSpaceDN w:val="0"/>
              <w:adjustRightInd w:val="0"/>
              <w:ind w:left="147" w:hanging="142"/>
              <w:rPr>
                <w:rFonts w:ascii="Times New Roman" w:hAnsi="Times New Roman" w:cs="Times New Roman"/>
                <w:sz w:val="24"/>
                <w:szCs w:val="24"/>
              </w:rPr>
            </w:pPr>
            <w:r w:rsidRPr="00763E58">
              <w:rPr>
                <w:rFonts w:ascii="Times New Roman" w:hAnsi="Times New Roman" w:cs="Times New Roman"/>
                <w:sz w:val="24"/>
                <w:szCs w:val="24"/>
              </w:rPr>
              <w:t xml:space="preserve"> Elementi della frase semplice</w:t>
            </w:r>
            <w:r>
              <w:rPr>
                <w:rFonts w:ascii="Times New Roman" w:hAnsi="Times New Roman" w:cs="Times New Roman"/>
                <w:sz w:val="24"/>
                <w:szCs w:val="24"/>
              </w:rPr>
              <w:t>.</w:t>
            </w:r>
          </w:p>
          <w:p w:rsidR="00AB194E" w:rsidRPr="00763E58" w:rsidRDefault="00AB194E" w:rsidP="00E0641B">
            <w:pPr>
              <w:pStyle w:val="Paragrafoelenco"/>
              <w:numPr>
                <w:ilvl w:val="0"/>
                <w:numId w:val="155"/>
              </w:numPr>
              <w:autoSpaceDE w:val="0"/>
              <w:autoSpaceDN w:val="0"/>
              <w:adjustRightInd w:val="0"/>
              <w:ind w:left="147" w:hanging="142"/>
              <w:rPr>
                <w:rFonts w:ascii="Times New Roman" w:hAnsi="Times New Roman" w:cs="Times New Roman"/>
                <w:sz w:val="24"/>
                <w:szCs w:val="24"/>
              </w:rPr>
            </w:pPr>
            <w:r>
              <w:rPr>
                <w:rFonts w:ascii="Times New Roman" w:hAnsi="Times New Roman" w:cs="Times New Roman"/>
                <w:sz w:val="24"/>
                <w:szCs w:val="24"/>
              </w:rPr>
              <w:t>Riconosce</w:t>
            </w:r>
            <w:r w:rsidRPr="00135421">
              <w:rPr>
                <w:rFonts w:ascii="Times New Roman" w:hAnsi="Times New Roman" w:cs="Times New Roman"/>
                <w:sz w:val="24"/>
                <w:szCs w:val="24"/>
              </w:rPr>
              <w:t xml:space="preserve"> in un testo le parti del discorso, o categorie lessicali, e i loro tratti grammaticali</w:t>
            </w:r>
          </w:p>
          <w:p w:rsidR="00AB194E" w:rsidRPr="00740015" w:rsidRDefault="00AB194E" w:rsidP="00CF25F6">
            <w:pPr>
              <w:pStyle w:val="Paragrafoelenco"/>
              <w:autoSpaceDE w:val="0"/>
              <w:autoSpaceDN w:val="0"/>
              <w:adjustRightInd w:val="0"/>
              <w:spacing w:after="0" w:line="240" w:lineRule="auto"/>
              <w:ind w:left="147"/>
              <w:rPr>
                <w:rFonts w:ascii="Times New Roman" w:hAnsi="Times New Roman" w:cs="Times New Roman"/>
                <w:sz w:val="24"/>
                <w:szCs w:val="24"/>
              </w:rPr>
            </w:pPr>
          </w:p>
        </w:tc>
        <w:tc>
          <w:tcPr>
            <w:tcW w:w="3641" w:type="dxa"/>
            <w:gridSpan w:val="2"/>
          </w:tcPr>
          <w:p w:rsidR="00AB194E" w:rsidRDefault="00AB194E" w:rsidP="00E0641B">
            <w:pPr>
              <w:pStyle w:val="Paragrafoelenco"/>
              <w:numPr>
                <w:ilvl w:val="0"/>
                <w:numId w:val="155"/>
              </w:numPr>
              <w:autoSpaceDE w:val="0"/>
              <w:autoSpaceDN w:val="0"/>
              <w:adjustRightInd w:val="0"/>
              <w:ind w:left="244" w:hanging="142"/>
              <w:rPr>
                <w:rFonts w:ascii="Times New Roman" w:hAnsi="Times New Roman" w:cs="Times New Roman"/>
                <w:sz w:val="24"/>
                <w:szCs w:val="24"/>
              </w:rPr>
            </w:pPr>
            <w:r w:rsidRPr="00135421">
              <w:rPr>
                <w:rFonts w:ascii="Times New Roman" w:hAnsi="Times New Roman" w:cs="Times New Roman"/>
                <w:sz w:val="24"/>
                <w:szCs w:val="24"/>
              </w:rPr>
              <w:t>Conoscere i principali meccanismi di formazione delle parole: derivazione, composizione.</w:t>
            </w:r>
          </w:p>
          <w:p w:rsidR="00AB194E" w:rsidRPr="00135421" w:rsidRDefault="00AB194E" w:rsidP="00CF25F6">
            <w:pPr>
              <w:pStyle w:val="Paragrafoelenco"/>
              <w:numPr>
                <w:ilvl w:val="0"/>
                <w:numId w:val="4"/>
              </w:numPr>
              <w:autoSpaceDE w:val="0"/>
              <w:autoSpaceDN w:val="0"/>
              <w:adjustRightInd w:val="0"/>
              <w:ind w:left="244" w:hanging="142"/>
              <w:rPr>
                <w:rFonts w:ascii="Times New Roman" w:hAnsi="Times New Roman" w:cs="Times New Roman"/>
                <w:sz w:val="24"/>
                <w:szCs w:val="24"/>
              </w:rPr>
            </w:pPr>
            <w:r w:rsidRPr="00135421">
              <w:rPr>
                <w:rFonts w:ascii="Times New Roman" w:hAnsi="Times New Roman" w:cs="Times New Roman"/>
                <w:sz w:val="24"/>
                <w:szCs w:val="24"/>
              </w:rPr>
              <w:t>Conoscere i connettivi sintattici e testuali, i segni di interpunzio</w:t>
            </w:r>
            <w:r>
              <w:rPr>
                <w:rFonts w:ascii="Times New Roman" w:hAnsi="Times New Roman" w:cs="Times New Roman"/>
                <w:sz w:val="24"/>
                <w:szCs w:val="24"/>
              </w:rPr>
              <w:t>ne e la loro funzione specifica.</w:t>
            </w:r>
          </w:p>
          <w:p w:rsidR="00AB194E" w:rsidRPr="00135421" w:rsidRDefault="00AB194E" w:rsidP="00CF25F6">
            <w:pPr>
              <w:pStyle w:val="Paragrafoelenco"/>
              <w:numPr>
                <w:ilvl w:val="0"/>
                <w:numId w:val="4"/>
              </w:numPr>
              <w:autoSpaceDE w:val="0"/>
              <w:autoSpaceDN w:val="0"/>
              <w:adjustRightInd w:val="0"/>
              <w:ind w:left="244" w:hanging="142"/>
              <w:rPr>
                <w:rFonts w:ascii="Times New Roman" w:hAnsi="Times New Roman" w:cs="Times New Roman"/>
                <w:sz w:val="24"/>
                <w:szCs w:val="24"/>
              </w:rPr>
            </w:pPr>
            <w:r w:rsidRPr="00135421">
              <w:rPr>
                <w:rFonts w:ascii="Times New Roman" w:hAnsi="Times New Roman" w:cs="Times New Roman"/>
                <w:sz w:val="24"/>
                <w:szCs w:val="24"/>
              </w:rPr>
              <w:t>Riflettere sui propri errori tipici, segnalati dall’insegnante, allo scopo di imparare ed autocorreggerli nella produzione scritta.</w:t>
            </w:r>
          </w:p>
          <w:p w:rsidR="00AB194E" w:rsidRPr="00FF59EE" w:rsidRDefault="00AB194E" w:rsidP="00CF25F6">
            <w:pPr>
              <w:pStyle w:val="Paragrafoelenco"/>
              <w:numPr>
                <w:ilvl w:val="0"/>
                <w:numId w:val="4"/>
              </w:numPr>
              <w:autoSpaceDE w:val="0"/>
              <w:autoSpaceDN w:val="0"/>
              <w:adjustRightInd w:val="0"/>
              <w:ind w:left="244" w:hanging="142"/>
              <w:rPr>
                <w:rFonts w:ascii="Times New Roman" w:hAnsi="Times New Roman" w:cs="Times New Roman"/>
                <w:sz w:val="24"/>
                <w:szCs w:val="24"/>
              </w:rPr>
            </w:pPr>
            <w:r w:rsidRPr="00135421">
              <w:rPr>
                <w:rFonts w:ascii="Times New Roman" w:hAnsi="Times New Roman" w:cs="Times New Roman"/>
                <w:sz w:val="24"/>
                <w:szCs w:val="24"/>
              </w:rPr>
              <w:t xml:space="preserve">Riconoscere le caratteristiche e le strutture dei principali tipi testuali </w:t>
            </w:r>
          </w:p>
          <w:p w:rsidR="00AB194E" w:rsidRDefault="00AB194E" w:rsidP="00CF25F6">
            <w:pPr>
              <w:pStyle w:val="Paragrafoelenco"/>
              <w:ind w:left="360"/>
            </w:pPr>
          </w:p>
        </w:tc>
      </w:tr>
      <w:tr w:rsidR="00AB194E" w:rsidTr="00CF25F6">
        <w:trPr>
          <w:trHeight w:val="411"/>
        </w:trPr>
        <w:tc>
          <w:tcPr>
            <w:tcW w:w="9812" w:type="dxa"/>
            <w:gridSpan w:val="5"/>
          </w:tcPr>
          <w:p w:rsidR="00AB194E" w:rsidRPr="00276C52" w:rsidRDefault="00AB194E" w:rsidP="00CF25F6">
            <w:pPr>
              <w:pStyle w:val="Paragrafoelenco"/>
              <w:ind w:left="360"/>
            </w:pPr>
            <w:r w:rsidRPr="00E7005B">
              <w:rPr>
                <w:rFonts w:ascii="Times New Roman" w:hAnsi="Times New Roman" w:cs="Times New Roman"/>
                <w:b/>
                <w:sz w:val="24"/>
                <w:szCs w:val="24"/>
              </w:rPr>
              <w:t>SAPERI IRRINUNCIABILI/ OBIETTIVI MINIMI</w:t>
            </w:r>
          </w:p>
        </w:tc>
      </w:tr>
      <w:tr w:rsidR="00AB194E" w:rsidTr="00CF25F6">
        <w:trPr>
          <w:trHeight w:val="1336"/>
        </w:trPr>
        <w:tc>
          <w:tcPr>
            <w:tcW w:w="3459" w:type="dxa"/>
            <w:gridSpan w:val="2"/>
          </w:tcPr>
          <w:p w:rsidR="00AB194E" w:rsidRPr="00C01384" w:rsidRDefault="00AB194E" w:rsidP="00CF25F6"/>
          <w:p w:rsidR="00AB194E" w:rsidRPr="00FE3A63" w:rsidRDefault="00AB194E" w:rsidP="00CF25F6">
            <w:pPr>
              <w:autoSpaceDE w:val="0"/>
              <w:autoSpaceDN w:val="0"/>
              <w:adjustRightInd w:val="0"/>
              <w:rPr>
                <w:rFonts w:ascii="Times New Roman" w:hAnsi="Times New Roman" w:cs="Times New Roman"/>
                <w:b/>
                <w:i/>
                <w:sz w:val="24"/>
                <w:szCs w:val="24"/>
              </w:rPr>
            </w:pPr>
            <w:r w:rsidRPr="00B54A07">
              <w:rPr>
                <w:b/>
              </w:rPr>
              <w:t>ASCOLTO E PARLATO</w:t>
            </w:r>
          </w:p>
        </w:tc>
        <w:tc>
          <w:tcPr>
            <w:tcW w:w="6353" w:type="dxa"/>
            <w:gridSpan w:val="3"/>
          </w:tcPr>
          <w:p w:rsidR="00AB194E" w:rsidRPr="00FE3A63"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FE3A63">
              <w:rPr>
                <w:rFonts w:ascii="Times New Roman" w:eastAsia="Times New Roman" w:hAnsi="Times New Roman" w:cs="Times New Roman"/>
                <w:sz w:val="24"/>
                <w:szCs w:val="24"/>
              </w:rPr>
              <w:t>omprendere il significato delle parole in relazione ai vari tipi di testo</w:t>
            </w:r>
          </w:p>
          <w:p w:rsidR="00AB194E"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FE3A63">
              <w:rPr>
                <w:rFonts w:ascii="Times New Roman" w:eastAsia="Times New Roman" w:hAnsi="Times New Roman" w:cs="Times New Roman"/>
                <w:sz w:val="24"/>
                <w:szCs w:val="24"/>
              </w:rPr>
              <w:t>ndividuare gli elementi espliciti di un testo</w:t>
            </w:r>
          </w:p>
          <w:p w:rsidR="00AB194E" w:rsidRPr="00AC3B89" w:rsidRDefault="00AB194E" w:rsidP="00E0641B">
            <w:pPr>
              <w:pStyle w:val="Paragrafoelenco"/>
              <w:numPr>
                <w:ilvl w:val="0"/>
                <w:numId w:val="147"/>
              </w:numPr>
            </w:pPr>
            <w:r>
              <w:rPr>
                <w:rFonts w:ascii="Times New Roman" w:eastAsia="Times New Roman" w:hAnsi="Times New Roman" w:cs="Times New Roman"/>
                <w:sz w:val="24"/>
                <w:szCs w:val="24"/>
              </w:rPr>
              <w:t>E</w:t>
            </w:r>
            <w:r w:rsidRPr="006107FF">
              <w:rPr>
                <w:rFonts w:ascii="Times New Roman" w:eastAsia="Times New Roman" w:hAnsi="Times New Roman" w:cs="Times New Roman"/>
                <w:sz w:val="24"/>
                <w:szCs w:val="24"/>
              </w:rPr>
              <w:t>sporre in modo comprensibile e ordinato un'adeguata quantità di informazioni su di sé e su un argomento precedentemente preparato</w:t>
            </w:r>
          </w:p>
          <w:p w:rsidR="00AB194E" w:rsidRPr="00AC3B89" w:rsidRDefault="00AB194E" w:rsidP="00E0641B">
            <w:pPr>
              <w:pStyle w:val="Paragrafoelenco"/>
              <w:numPr>
                <w:ilvl w:val="0"/>
                <w:numId w:val="147"/>
              </w:numPr>
            </w:pPr>
            <w:r>
              <w:rPr>
                <w:rFonts w:ascii="Times New Roman" w:hAnsi="Times New Roman" w:cs="Times New Roman"/>
                <w:sz w:val="24"/>
                <w:szCs w:val="24"/>
              </w:rPr>
              <w:t>M</w:t>
            </w:r>
            <w:r w:rsidRPr="00AC3B89">
              <w:rPr>
                <w:rFonts w:ascii="Times New Roman" w:hAnsi="Times New Roman" w:cs="Times New Roman"/>
                <w:sz w:val="24"/>
                <w:szCs w:val="24"/>
              </w:rPr>
              <w:t>emorizzare brevi e semplici testi poetici</w:t>
            </w:r>
          </w:p>
          <w:p w:rsidR="00AB194E" w:rsidRPr="00276C52" w:rsidRDefault="00AB194E" w:rsidP="00CF25F6">
            <w:pPr>
              <w:pStyle w:val="Paragrafoelenco"/>
              <w:spacing w:before="100" w:beforeAutospacing="1" w:after="100" w:afterAutospacing="1"/>
              <w:ind w:left="360"/>
            </w:pPr>
          </w:p>
        </w:tc>
      </w:tr>
      <w:tr w:rsidR="00AB194E" w:rsidTr="00CF25F6">
        <w:trPr>
          <w:trHeight w:val="1336"/>
        </w:trPr>
        <w:tc>
          <w:tcPr>
            <w:tcW w:w="3459" w:type="dxa"/>
            <w:gridSpan w:val="2"/>
          </w:tcPr>
          <w:p w:rsidR="00AB194E" w:rsidRDefault="00AB194E" w:rsidP="00CF25F6">
            <w:r w:rsidRPr="00B54A07">
              <w:rPr>
                <w:b/>
              </w:rPr>
              <w:lastRenderedPageBreak/>
              <w:t>LETTURA</w:t>
            </w:r>
          </w:p>
        </w:tc>
        <w:tc>
          <w:tcPr>
            <w:tcW w:w="6353" w:type="dxa"/>
            <w:gridSpan w:val="3"/>
          </w:tcPr>
          <w:p w:rsidR="00AB194E" w:rsidRPr="00AC3B89"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hAnsi="Times New Roman" w:cs="Times New Roman"/>
                <w:sz w:val="24"/>
                <w:szCs w:val="24"/>
              </w:rPr>
              <w:t>L</w:t>
            </w:r>
            <w:r w:rsidRPr="00AC3B89">
              <w:rPr>
                <w:rFonts w:ascii="Times New Roman" w:hAnsi="Times New Roman" w:cs="Times New Roman"/>
                <w:sz w:val="24"/>
                <w:szCs w:val="24"/>
              </w:rPr>
              <w:t>eggere in modo espressivo un testo poetico ed epico</w:t>
            </w:r>
          </w:p>
          <w:p w:rsidR="00AB194E" w:rsidRPr="00FE3A63"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Leggere in modo abbastanza scorrevole ed espressivo</w:t>
            </w:r>
          </w:p>
          <w:p w:rsidR="00AB194E" w:rsidRDefault="00AB194E" w:rsidP="00CF25F6">
            <w:pPr>
              <w:pStyle w:val="Paragrafoelenco"/>
              <w:spacing w:before="100" w:beforeAutospacing="1" w:after="100" w:afterAutospacing="1"/>
              <w:ind w:left="360"/>
              <w:rPr>
                <w:rFonts w:ascii="Times New Roman" w:eastAsia="Times New Roman" w:hAnsi="Times New Roman" w:cs="Times New Roman"/>
                <w:sz w:val="24"/>
                <w:szCs w:val="24"/>
              </w:rPr>
            </w:pPr>
          </w:p>
        </w:tc>
      </w:tr>
      <w:tr w:rsidR="00AB194E" w:rsidTr="00CF25F6">
        <w:trPr>
          <w:trHeight w:val="1336"/>
        </w:trPr>
        <w:tc>
          <w:tcPr>
            <w:tcW w:w="3459" w:type="dxa"/>
            <w:gridSpan w:val="2"/>
          </w:tcPr>
          <w:p w:rsidR="00AB194E" w:rsidRPr="00FE3A63" w:rsidRDefault="00AB194E" w:rsidP="00CF25F6">
            <w:pPr>
              <w:autoSpaceDE w:val="0"/>
              <w:autoSpaceDN w:val="0"/>
              <w:adjustRightInd w:val="0"/>
              <w:rPr>
                <w:rFonts w:ascii="Times New Roman" w:hAnsi="Times New Roman" w:cs="Times New Roman"/>
                <w:b/>
                <w:sz w:val="24"/>
                <w:szCs w:val="24"/>
              </w:rPr>
            </w:pPr>
            <w:r w:rsidRPr="00B54A07">
              <w:rPr>
                <w:b/>
              </w:rPr>
              <w:t>SCRITTURA</w:t>
            </w:r>
          </w:p>
        </w:tc>
        <w:tc>
          <w:tcPr>
            <w:tcW w:w="6353" w:type="dxa"/>
            <w:gridSpan w:val="3"/>
          </w:tcPr>
          <w:p w:rsidR="00AB194E" w:rsidRPr="00AC3B89" w:rsidRDefault="00AB194E" w:rsidP="00E0641B">
            <w:pPr>
              <w:pStyle w:val="Paragrafoelenco"/>
              <w:numPr>
                <w:ilvl w:val="0"/>
                <w:numId w:val="162"/>
              </w:numPr>
              <w:ind w:left="386" w:hanging="284"/>
              <w:rPr>
                <w:rFonts w:ascii="Times New Roman" w:hAnsi="Times New Roman" w:cs="Times New Roman"/>
                <w:sz w:val="24"/>
                <w:szCs w:val="24"/>
              </w:rPr>
            </w:pPr>
            <w:r>
              <w:rPr>
                <w:rFonts w:ascii="Times New Roman" w:eastAsia="Times New Roman" w:hAnsi="Times New Roman" w:cs="Times New Roman"/>
                <w:sz w:val="24"/>
                <w:szCs w:val="24"/>
              </w:rPr>
              <w:t>P</w:t>
            </w:r>
            <w:r w:rsidRPr="00AC3B89">
              <w:rPr>
                <w:rFonts w:ascii="Times New Roman" w:eastAsia="Times New Roman" w:hAnsi="Times New Roman" w:cs="Times New Roman"/>
                <w:sz w:val="24"/>
                <w:szCs w:val="24"/>
              </w:rPr>
              <w:t xml:space="preserve">rodurre un testo pertinente all'argomento e al tipo di testo proposto, comprensibile nel messaggio e coerente, utilizzando frasi semplici e legate tra loro (anche se con qualche errore ortografico e sintattico). </w:t>
            </w:r>
          </w:p>
          <w:p w:rsidR="00AB194E" w:rsidRDefault="00AB194E" w:rsidP="00E0641B">
            <w:pPr>
              <w:pStyle w:val="Paragrafoelenco"/>
              <w:numPr>
                <w:ilvl w:val="0"/>
                <w:numId w:val="162"/>
              </w:numPr>
              <w:ind w:left="386" w:hanging="284"/>
              <w:rPr>
                <w:rFonts w:ascii="Times New Roman" w:hAnsi="Times New Roman" w:cs="Times New Roman"/>
                <w:sz w:val="24"/>
                <w:szCs w:val="24"/>
              </w:rPr>
            </w:pPr>
            <w:r>
              <w:rPr>
                <w:rFonts w:ascii="Times New Roman" w:eastAsia="Times New Roman" w:hAnsi="Times New Roman" w:cs="Times New Roman"/>
                <w:sz w:val="24"/>
                <w:szCs w:val="24"/>
              </w:rPr>
              <w:t>E</w:t>
            </w:r>
            <w:r w:rsidRPr="00AC3B89">
              <w:rPr>
                <w:rFonts w:ascii="Times New Roman" w:eastAsia="Times New Roman" w:hAnsi="Times New Roman" w:cs="Times New Roman"/>
                <w:sz w:val="24"/>
                <w:szCs w:val="24"/>
              </w:rPr>
              <w:t>segu</w:t>
            </w:r>
            <w:r>
              <w:rPr>
                <w:rFonts w:ascii="Times New Roman" w:hAnsi="Times New Roman" w:cs="Times New Roman"/>
                <w:sz w:val="24"/>
                <w:szCs w:val="24"/>
              </w:rPr>
              <w:t xml:space="preserve">ire </w:t>
            </w:r>
            <w:r w:rsidRPr="00AC3B89">
              <w:rPr>
                <w:rFonts w:ascii="Times New Roman" w:hAnsi="Times New Roman" w:cs="Times New Roman"/>
                <w:sz w:val="24"/>
                <w:szCs w:val="24"/>
              </w:rPr>
              <w:t>in modo essenzialmente corretto la parafrasi e il comment</w:t>
            </w:r>
            <w:r>
              <w:rPr>
                <w:rFonts w:ascii="Times New Roman" w:hAnsi="Times New Roman" w:cs="Times New Roman"/>
                <w:sz w:val="24"/>
                <w:szCs w:val="24"/>
              </w:rPr>
              <w:t>o.</w:t>
            </w:r>
          </w:p>
          <w:p w:rsidR="00AB194E" w:rsidRPr="00AC3B89" w:rsidRDefault="00AB194E" w:rsidP="00E0641B">
            <w:pPr>
              <w:pStyle w:val="Paragrafoelenco"/>
              <w:numPr>
                <w:ilvl w:val="0"/>
                <w:numId w:val="162"/>
              </w:numPr>
              <w:ind w:left="386" w:hanging="284"/>
              <w:rPr>
                <w:rFonts w:ascii="Times New Roman" w:hAnsi="Times New Roman" w:cs="Times New Roman"/>
                <w:sz w:val="24"/>
                <w:szCs w:val="24"/>
              </w:rPr>
            </w:pPr>
            <w:r>
              <w:rPr>
                <w:rFonts w:ascii="Times New Roman" w:hAnsi="Times New Roman" w:cs="Times New Roman"/>
                <w:sz w:val="24"/>
                <w:szCs w:val="24"/>
              </w:rPr>
              <w:t>S</w:t>
            </w:r>
            <w:r w:rsidRPr="00AC3B89">
              <w:rPr>
                <w:rFonts w:ascii="Times New Roman" w:hAnsi="Times New Roman" w:cs="Times New Roman"/>
                <w:sz w:val="24"/>
                <w:szCs w:val="24"/>
              </w:rPr>
              <w:t>crivere semplici testi poetici su percorsi guidati o su spunti tematici</w:t>
            </w:r>
          </w:p>
        </w:tc>
      </w:tr>
      <w:tr w:rsidR="00AB194E" w:rsidTr="00CF25F6">
        <w:trPr>
          <w:trHeight w:val="566"/>
        </w:trPr>
        <w:tc>
          <w:tcPr>
            <w:tcW w:w="3459" w:type="dxa"/>
            <w:gridSpan w:val="2"/>
          </w:tcPr>
          <w:p w:rsidR="00AB194E" w:rsidRPr="00FE3A63" w:rsidRDefault="00AB194E" w:rsidP="00CF25F6">
            <w:pPr>
              <w:spacing w:before="100" w:beforeAutospacing="1" w:after="100" w:afterAutospacing="1"/>
              <w:rPr>
                <w:rFonts w:ascii="Times New Roman" w:hAnsi="Times New Roman" w:cs="Times New Roman"/>
                <w:b/>
                <w:i/>
                <w:sz w:val="24"/>
                <w:szCs w:val="24"/>
              </w:rPr>
            </w:pPr>
            <w:r w:rsidRPr="00B54A07">
              <w:rPr>
                <w:b/>
              </w:rPr>
              <w:t>ACQUISIZIONE ED ESPANSIONE DEL LESSICO RICETTIVO E PRODUTTIVO</w:t>
            </w:r>
          </w:p>
        </w:tc>
        <w:tc>
          <w:tcPr>
            <w:tcW w:w="6353" w:type="dxa"/>
            <w:gridSpan w:val="3"/>
          </w:tcPr>
          <w:p w:rsidR="00AB194E"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FE3A63">
              <w:rPr>
                <w:rFonts w:ascii="Times New Roman" w:eastAsia="Times New Roman" w:hAnsi="Times New Roman" w:cs="Times New Roman"/>
                <w:sz w:val="24"/>
                <w:szCs w:val="24"/>
              </w:rPr>
              <w:t>ndividuare le informazioni degli argomenti trattati, secondo le indicazioni date</w:t>
            </w:r>
            <w:r>
              <w:rPr>
                <w:rFonts w:ascii="Times New Roman" w:eastAsia="Times New Roman" w:hAnsi="Times New Roman" w:cs="Times New Roman"/>
                <w:sz w:val="24"/>
                <w:szCs w:val="24"/>
              </w:rPr>
              <w:t xml:space="preserve">. </w:t>
            </w:r>
          </w:p>
          <w:p w:rsidR="00AB194E" w:rsidRPr="00276C52" w:rsidRDefault="00AB194E" w:rsidP="00E0641B">
            <w:pPr>
              <w:pStyle w:val="Paragrafoelenco"/>
              <w:numPr>
                <w:ilvl w:val="0"/>
                <w:numId w:val="147"/>
              </w:numPr>
              <w:spacing w:before="100" w:beforeAutospacing="1" w:after="100" w:afterAutospacing="1"/>
            </w:pPr>
            <w:r>
              <w:rPr>
                <w:rFonts w:ascii="Times New Roman" w:eastAsia="Times New Roman" w:hAnsi="Times New Roman" w:cs="Times New Roman"/>
                <w:sz w:val="24"/>
                <w:szCs w:val="24"/>
              </w:rPr>
              <w:t>R</w:t>
            </w:r>
            <w:r w:rsidRPr="008663DE">
              <w:rPr>
                <w:rFonts w:ascii="Times New Roman" w:eastAsia="Times New Roman" w:hAnsi="Times New Roman" w:cs="Times New Roman"/>
                <w:sz w:val="24"/>
                <w:szCs w:val="24"/>
              </w:rPr>
              <w:t>ielaborare alcune informazioni degli argomenti trattati, guidato da domande specifiche</w:t>
            </w:r>
          </w:p>
        </w:tc>
      </w:tr>
      <w:tr w:rsidR="00AB194E" w:rsidTr="00CF25F6">
        <w:trPr>
          <w:trHeight w:val="1336"/>
        </w:trPr>
        <w:tc>
          <w:tcPr>
            <w:tcW w:w="3459" w:type="dxa"/>
            <w:gridSpan w:val="2"/>
          </w:tcPr>
          <w:p w:rsidR="00AB194E" w:rsidRDefault="00AB194E" w:rsidP="00CF25F6">
            <w:pPr>
              <w:spacing w:before="100" w:beforeAutospacing="1" w:after="100" w:afterAutospacing="1"/>
              <w:rPr>
                <w:b/>
              </w:rPr>
            </w:pPr>
          </w:p>
          <w:p w:rsidR="00AB194E" w:rsidRPr="00FE3A63" w:rsidRDefault="00AB194E" w:rsidP="00CF25F6">
            <w:pPr>
              <w:spacing w:before="100" w:beforeAutospacing="1" w:after="100" w:afterAutospacing="1"/>
              <w:rPr>
                <w:rFonts w:ascii="Times New Roman" w:hAnsi="Times New Roman" w:cs="Times New Roman"/>
                <w:b/>
                <w:i/>
                <w:sz w:val="24"/>
                <w:szCs w:val="24"/>
              </w:rPr>
            </w:pPr>
            <w:r w:rsidRPr="00B54A07">
              <w:rPr>
                <w:b/>
              </w:rPr>
              <w:t>ELEMENTI DI GRAMMATICA ESPLICITA E RIFLESSIONE SUGLI USI DELLA LINGUA</w:t>
            </w:r>
          </w:p>
        </w:tc>
        <w:tc>
          <w:tcPr>
            <w:tcW w:w="6353" w:type="dxa"/>
            <w:gridSpan w:val="3"/>
          </w:tcPr>
          <w:p w:rsidR="00AB194E" w:rsidRDefault="00AB194E" w:rsidP="00E0641B">
            <w:pPr>
              <w:pStyle w:val="Paragrafoelenco"/>
              <w:numPr>
                <w:ilvl w:val="0"/>
                <w:numId w:val="161"/>
              </w:numPr>
              <w:spacing w:after="0" w:line="240" w:lineRule="auto"/>
              <w:ind w:left="244" w:hanging="244"/>
              <w:rPr>
                <w:rFonts w:ascii="Times New Roman" w:hAnsi="Times New Roman" w:cs="Times New Roman"/>
                <w:sz w:val="24"/>
                <w:szCs w:val="24"/>
              </w:rPr>
            </w:pPr>
            <w:r>
              <w:rPr>
                <w:rFonts w:ascii="Times New Roman" w:hAnsi="Times New Roman" w:cs="Times New Roman"/>
                <w:sz w:val="24"/>
                <w:szCs w:val="24"/>
              </w:rPr>
              <w:t>C</w:t>
            </w:r>
            <w:r w:rsidRPr="001518E1">
              <w:rPr>
                <w:rFonts w:ascii="Times New Roman" w:hAnsi="Times New Roman" w:cs="Times New Roman"/>
                <w:sz w:val="24"/>
                <w:szCs w:val="24"/>
              </w:rPr>
              <w:t>onoscere e utilizzare in modo corretto le regole ortografiche.</w:t>
            </w:r>
          </w:p>
          <w:p w:rsidR="00AB194E" w:rsidRDefault="00AB194E" w:rsidP="00E0641B">
            <w:pPr>
              <w:pStyle w:val="Paragrafoelenco"/>
              <w:numPr>
                <w:ilvl w:val="0"/>
                <w:numId w:val="161"/>
              </w:numPr>
              <w:spacing w:after="0" w:line="240" w:lineRule="auto"/>
              <w:ind w:left="244" w:hanging="244"/>
              <w:rPr>
                <w:rFonts w:ascii="Times New Roman" w:hAnsi="Times New Roman" w:cs="Times New Roman"/>
                <w:sz w:val="24"/>
                <w:szCs w:val="24"/>
              </w:rPr>
            </w:pPr>
            <w:r>
              <w:rPr>
                <w:rFonts w:ascii="Times New Roman" w:hAnsi="Times New Roman" w:cs="Times New Roman"/>
                <w:sz w:val="24"/>
                <w:szCs w:val="24"/>
              </w:rPr>
              <w:t>C</w:t>
            </w:r>
            <w:r w:rsidRPr="00AC3B89">
              <w:rPr>
                <w:rFonts w:ascii="Times New Roman" w:hAnsi="Times New Roman" w:cs="Times New Roman"/>
                <w:sz w:val="24"/>
                <w:szCs w:val="24"/>
              </w:rPr>
              <w:t>onoscere e usare correttamente i modi e i tempi verbali dei più comuni verbi (forma attiva, passiva, riflessiva)</w:t>
            </w:r>
          </w:p>
          <w:p w:rsidR="00AB194E" w:rsidRPr="00AC3B89" w:rsidRDefault="00AB194E" w:rsidP="00E0641B">
            <w:pPr>
              <w:pStyle w:val="Paragrafoelenco"/>
              <w:numPr>
                <w:ilvl w:val="0"/>
                <w:numId w:val="161"/>
              </w:numPr>
              <w:spacing w:after="0" w:line="240" w:lineRule="auto"/>
              <w:ind w:left="244" w:hanging="244"/>
              <w:rPr>
                <w:rFonts w:ascii="Times New Roman" w:hAnsi="Times New Roman" w:cs="Times New Roman"/>
                <w:sz w:val="24"/>
                <w:szCs w:val="24"/>
              </w:rPr>
            </w:pPr>
            <w:r>
              <w:rPr>
                <w:rFonts w:ascii="Times New Roman" w:hAnsi="Times New Roman" w:cs="Times New Roman"/>
                <w:sz w:val="24"/>
                <w:szCs w:val="24"/>
              </w:rPr>
              <w:t>I</w:t>
            </w:r>
            <w:r w:rsidRPr="00AC3B89">
              <w:rPr>
                <w:rFonts w:ascii="Times New Roman" w:hAnsi="Times New Roman" w:cs="Times New Roman"/>
                <w:sz w:val="24"/>
                <w:szCs w:val="24"/>
              </w:rPr>
              <w:t>ndividuare in una frase gli elementi morfologici e sintattici variabili e invariabili (verbo, articolo, pronome, avverbio, aggettivo, congiunzione, preposizione e interiezione)</w:t>
            </w:r>
          </w:p>
        </w:tc>
      </w:tr>
    </w:tbl>
    <w:p w:rsidR="00AB194E" w:rsidRDefault="00AB194E" w:rsidP="00AB194E"/>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670"/>
      </w:tblGrid>
      <w:tr w:rsidR="00AB194E" w:rsidTr="00AB194E">
        <w:trPr>
          <w:trHeight w:val="607"/>
        </w:trPr>
        <w:tc>
          <w:tcPr>
            <w:tcW w:w="4088" w:type="dxa"/>
          </w:tcPr>
          <w:p w:rsidR="00AB194E" w:rsidRPr="003E1FE6" w:rsidRDefault="00AB194E" w:rsidP="00CF25F6">
            <w:pPr>
              <w:rPr>
                <w:b/>
              </w:rPr>
            </w:pPr>
            <w:r>
              <w:br w:type="page"/>
            </w:r>
            <w:r>
              <w:rPr>
                <w:b/>
              </w:rPr>
              <w:t>CONTENUTI</w:t>
            </w:r>
          </w:p>
        </w:tc>
        <w:tc>
          <w:tcPr>
            <w:tcW w:w="5670" w:type="dxa"/>
          </w:tcPr>
          <w:p w:rsidR="00AB194E" w:rsidRPr="003E1FE6" w:rsidRDefault="00AB194E" w:rsidP="00CF25F6">
            <w:pPr>
              <w:rPr>
                <w:b/>
              </w:rPr>
            </w:pPr>
            <w:r>
              <w:rPr>
                <w:b/>
              </w:rPr>
              <w:t>TEMPI</w:t>
            </w:r>
          </w:p>
        </w:tc>
      </w:tr>
      <w:tr w:rsidR="00AB194E" w:rsidTr="00AB194E">
        <w:trPr>
          <w:trHeight w:val="1648"/>
        </w:trPr>
        <w:tc>
          <w:tcPr>
            <w:tcW w:w="4088" w:type="dxa"/>
          </w:tcPr>
          <w:p w:rsidR="00AB194E" w:rsidRPr="00C77BA6" w:rsidRDefault="00AB194E" w:rsidP="00CF25F6">
            <w:pPr>
              <w:spacing w:before="100" w:beforeAutospacing="1" w:after="100" w:afterAutospacing="1"/>
              <w:rPr>
                <w:rFonts w:ascii="Times New Roman" w:eastAsia="Times New Roman" w:hAnsi="Times New Roman" w:cs="Times New Roman"/>
                <w:b/>
                <w:bCs/>
                <w:sz w:val="24"/>
                <w:szCs w:val="24"/>
              </w:rPr>
            </w:pPr>
            <w:r w:rsidRPr="00C77BA6">
              <w:rPr>
                <w:rFonts w:ascii="Times New Roman" w:eastAsia="Times New Roman" w:hAnsi="Times New Roman" w:cs="Times New Roman"/>
                <w:b/>
                <w:bCs/>
                <w:sz w:val="24"/>
                <w:szCs w:val="24"/>
              </w:rPr>
              <w:t xml:space="preserve">L’Emozione di leggere </w:t>
            </w:r>
          </w:p>
          <w:p w:rsidR="00AB194E" w:rsidRPr="004F266D" w:rsidRDefault="00AB194E" w:rsidP="00CF25F6">
            <w:pPr>
              <w:spacing w:before="100" w:beforeAutospacing="1" w:after="100" w:afterAutospacing="1"/>
              <w:rPr>
                <w:rFonts w:ascii="Times New Roman" w:eastAsia="Times New Roman" w:hAnsi="Times New Roman" w:cs="Times New Roman"/>
                <w:color w:val="FF0000"/>
                <w:sz w:val="24"/>
                <w:szCs w:val="24"/>
              </w:rPr>
            </w:pPr>
            <w:r w:rsidRPr="00C77BA6">
              <w:rPr>
                <w:rFonts w:ascii="Times New Roman" w:eastAsia="Times New Roman" w:hAnsi="Times New Roman" w:cs="Times New Roman"/>
                <w:bCs/>
                <w:sz w:val="24"/>
                <w:szCs w:val="24"/>
              </w:rPr>
              <w:t xml:space="preserve">IL PERCORSO DEI GENERI: </w:t>
            </w:r>
            <w:r w:rsidRPr="00C77BA6">
              <w:rPr>
                <w:rFonts w:ascii="Times New Roman" w:eastAsia="Times New Roman" w:hAnsi="Times New Roman" w:cs="Times New Roman"/>
                <w:sz w:val="24"/>
                <w:szCs w:val="24"/>
              </w:rPr>
              <w:t xml:space="preserve">La </w:t>
            </w:r>
            <w:r w:rsidRPr="00AA2B2F">
              <w:rPr>
                <w:rFonts w:ascii="Times New Roman" w:eastAsia="Times New Roman" w:hAnsi="Times New Roman" w:cs="Times New Roman"/>
                <w:b/>
                <w:sz w:val="24"/>
                <w:szCs w:val="24"/>
              </w:rPr>
              <w:t>favola, la fiaba, la fantasy, l’avventura, la poesia</w:t>
            </w:r>
          </w:p>
        </w:tc>
        <w:tc>
          <w:tcPr>
            <w:tcW w:w="5670" w:type="dxa"/>
          </w:tcPr>
          <w:p w:rsidR="00AB194E" w:rsidRPr="000627AE" w:rsidRDefault="00AB194E" w:rsidP="00CF25F6">
            <w:pPr>
              <w:rPr>
                <w:b/>
              </w:rPr>
            </w:pPr>
            <w:r>
              <w:rPr>
                <w:b/>
              </w:rPr>
              <w:t xml:space="preserve"> Intero anno scolastico</w:t>
            </w:r>
          </w:p>
        </w:tc>
      </w:tr>
      <w:tr w:rsidR="00AB194E" w:rsidTr="00AB194E">
        <w:trPr>
          <w:trHeight w:val="1095"/>
        </w:trPr>
        <w:tc>
          <w:tcPr>
            <w:tcW w:w="4088" w:type="dxa"/>
          </w:tcPr>
          <w:p w:rsidR="00AB194E" w:rsidRDefault="00AB194E" w:rsidP="00CF25F6">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Mito, Epica classica,</w:t>
            </w:r>
          </w:p>
          <w:p w:rsidR="00AB194E" w:rsidRPr="00C77BA6" w:rsidRDefault="00AB194E" w:rsidP="00CF25F6">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Epica medievale  </w:t>
            </w:r>
          </w:p>
        </w:tc>
        <w:tc>
          <w:tcPr>
            <w:tcW w:w="5670" w:type="dxa"/>
          </w:tcPr>
          <w:p w:rsidR="00AB194E" w:rsidRDefault="00AB194E" w:rsidP="00CF25F6">
            <w:pPr>
              <w:rPr>
                <w:b/>
              </w:rPr>
            </w:pPr>
            <w:r>
              <w:rPr>
                <w:b/>
              </w:rPr>
              <w:t>Ottobre- Gennaio</w:t>
            </w:r>
          </w:p>
          <w:p w:rsidR="00AB194E" w:rsidRDefault="00AB194E" w:rsidP="00CF25F6">
            <w:pPr>
              <w:rPr>
                <w:b/>
              </w:rPr>
            </w:pPr>
            <w:r>
              <w:rPr>
                <w:b/>
              </w:rPr>
              <w:t>Febbraio –Maggio</w:t>
            </w:r>
          </w:p>
        </w:tc>
      </w:tr>
    </w:tbl>
    <w:p w:rsidR="00AB194E" w:rsidRDefault="00AB194E" w:rsidP="00AB194E"/>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5652"/>
      </w:tblGrid>
      <w:tr w:rsidR="00AB194E" w:rsidTr="00AB194E">
        <w:trPr>
          <w:trHeight w:val="2117"/>
        </w:trPr>
        <w:tc>
          <w:tcPr>
            <w:tcW w:w="4106" w:type="dxa"/>
          </w:tcPr>
          <w:p w:rsidR="00AB194E" w:rsidRPr="000F5A0D" w:rsidRDefault="00AB194E" w:rsidP="00CF25F6">
            <w:pPr>
              <w:pStyle w:val="Paragrafoelenco"/>
              <w:spacing w:before="100" w:beforeAutospacing="1" w:after="100" w:afterAutospacing="1"/>
              <w:ind w:left="408"/>
              <w:rPr>
                <w:rFonts w:ascii="Times New Roman" w:eastAsia="Times New Roman" w:hAnsi="Times New Roman" w:cs="Times New Roman"/>
                <w:b/>
                <w:bCs/>
                <w:sz w:val="24"/>
                <w:szCs w:val="24"/>
              </w:rPr>
            </w:pPr>
          </w:p>
          <w:p w:rsidR="00AB194E" w:rsidRDefault="00AB194E" w:rsidP="00CF25F6">
            <w:pPr>
              <w:pStyle w:val="Paragrafoelenco"/>
              <w:spacing w:before="100" w:beforeAutospacing="1" w:after="100" w:afterAutospacing="1"/>
              <w:ind w:left="408"/>
              <w:rPr>
                <w:rFonts w:ascii="Times New Roman" w:eastAsia="Times New Roman" w:hAnsi="Times New Roman" w:cs="Times New Roman"/>
                <w:bCs/>
                <w:sz w:val="24"/>
                <w:szCs w:val="24"/>
              </w:rPr>
            </w:pPr>
            <w:r w:rsidRPr="00C77BA6">
              <w:rPr>
                <w:rFonts w:ascii="Times New Roman" w:eastAsia="Times New Roman" w:hAnsi="Times New Roman" w:cs="Times New Roman"/>
                <w:b/>
                <w:bCs/>
                <w:sz w:val="24"/>
                <w:szCs w:val="24"/>
              </w:rPr>
              <w:t>Le tipologie testuali</w:t>
            </w:r>
            <w:r>
              <w:rPr>
                <w:rFonts w:ascii="Times New Roman" w:eastAsia="Times New Roman" w:hAnsi="Times New Roman" w:cs="Times New Roman"/>
                <w:bCs/>
                <w:sz w:val="24"/>
                <w:szCs w:val="24"/>
              </w:rPr>
              <w:t>:</w:t>
            </w:r>
          </w:p>
          <w:p w:rsidR="00AB194E" w:rsidRDefault="00AB194E" w:rsidP="00E0641B">
            <w:pPr>
              <w:pStyle w:val="Paragrafoelenco"/>
              <w:numPr>
                <w:ilvl w:val="0"/>
                <w:numId w:val="164"/>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Testo narrativo</w:t>
            </w:r>
          </w:p>
          <w:p w:rsidR="00AB194E" w:rsidRDefault="00AB194E" w:rsidP="00E0641B">
            <w:pPr>
              <w:pStyle w:val="Paragrafoelenco"/>
              <w:numPr>
                <w:ilvl w:val="0"/>
                <w:numId w:val="164"/>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w:t>
            </w:r>
            <w:r w:rsidRPr="00DA3EAF">
              <w:rPr>
                <w:rFonts w:ascii="Times New Roman" w:eastAsia="Times New Roman" w:hAnsi="Times New Roman" w:cs="Times New Roman"/>
                <w:bCs/>
                <w:sz w:val="24"/>
                <w:szCs w:val="24"/>
              </w:rPr>
              <w:t>esto descrittivo</w:t>
            </w:r>
          </w:p>
          <w:p w:rsidR="00AB194E" w:rsidRDefault="00AB194E" w:rsidP="00E0641B">
            <w:pPr>
              <w:pStyle w:val="Paragrafoelenco"/>
              <w:numPr>
                <w:ilvl w:val="0"/>
                <w:numId w:val="164"/>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w:t>
            </w:r>
            <w:r w:rsidRPr="00DA3EAF">
              <w:rPr>
                <w:rFonts w:ascii="Times New Roman" w:eastAsia="Times New Roman" w:hAnsi="Times New Roman" w:cs="Times New Roman"/>
                <w:bCs/>
                <w:sz w:val="24"/>
                <w:szCs w:val="24"/>
              </w:rPr>
              <w:t>esti regolativi.</w:t>
            </w:r>
          </w:p>
          <w:p w:rsidR="00AB194E" w:rsidRPr="00DA3EAF" w:rsidRDefault="00AB194E" w:rsidP="00E0641B">
            <w:pPr>
              <w:pStyle w:val="Paragrafoelenco"/>
              <w:numPr>
                <w:ilvl w:val="0"/>
                <w:numId w:val="164"/>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Testo poetico</w:t>
            </w:r>
          </w:p>
          <w:p w:rsidR="00AB194E" w:rsidRPr="000627AE" w:rsidRDefault="00AB194E" w:rsidP="00CF25F6">
            <w:pPr>
              <w:spacing w:before="100" w:beforeAutospacing="1" w:after="100" w:afterAutospacing="1" w:line="240" w:lineRule="auto"/>
              <w:ind w:left="720"/>
              <w:rPr>
                <w:rFonts w:ascii="Times New Roman" w:eastAsia="Times New Roman" w:hAnsi="Times New Roman" w:cs="Times New Roman"/>
                <w:sz w:val="24"/>
                <w:szCs w:val="24"/>
              </w:rPr>
            </w:pPr>
          </w:p>
        </w:tc>
        <w:tc>
          <w:tcPr>
            <w:tcW w:w="5652" w:type="dxa"/>
          </w:tcPr>
          <w:p w:rsidR="00AB194E" w:rsidRDefault="00AB194E" w:rsidP="00CF25F6">
            <w:pPr>
              <w:pStyle w:val="Paragrafoelenco"/>
              <w:ind w:left="360"/>
            </w:pPr>
            <w:r>
              <w:rPr>
                <w:b/>
              </w:rPr>
              <w:t>Intero anno scolastico</w:t>
            </w:r>
          </w:p>
        </w:tc>
      </w:tr>
    </w:tbl>
    <w:p w:rsidR="00AB194E" w:rsidRDefault="00AB194E" w:rsidP="00AB194E"/>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670"/>
      </w:tblGrid>
      <w:tr w:rsidR="00AB194E" w:rsidTr="00AB194E">
        <w:trPr>
          <w:trHeight w:val="3447"/>
        </w:trPr>
        <w:tc>
          <w:tcPr>
            <w:tcW w:w="4088" w:type="dxa"/>
          </w:tcPr>
          <w:p w:rsidR="00AB194E" w:rsidRDefault="00AB194E" w:rsidP="00CF25F6">
            <w:pPr>
              <w:spacing w:before="100" w:beforeAutospacing="1" w:after="100" w:afterAutospacing="1"/>
              <w:ind w:left="48"/>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lastRenderedPageBreak/>
              <w:t>Temi</w:t>
            </w:r>
          </w:p>
          <w:p w:rsidR="00AB194E" w:rsidRDefault="00AB194E" w:rsidP="00E0641B">
            <w:pPr>
              <w:pStyle w:val="Paragrafoelenco"/>
              <w:numPr>
                <w:ilvl w:val="0"/>
                <w:numId w:val="165"/>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 famiglia</w:t>
            </w:r>
          </w:p>
          <w:p w:rsidR="00AB194E" w:rsidRDefault="00AB194E" w:rsidP="00E0641B">
            <w:pPr>
              <w:pStyle w:val="Paragrafoelenco"/>
              <w:numPr>
                <w:ilvl w:val="0"/>
                <w:numId w:val="165"/>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 scuola</w:t>
            </w:r>
          </w:p>
          <w:p w:rsidR="00AB194E" w:rsidRDefault="00AB194E" w:rsidP="00E0641B">
            <w:pPr>
              <w:pStyle w:val="Paragrafoelenco"/>
              <w:numPr>
                <w:ilvl w:val="0"/>
                <w:numId w:val="165"/>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Vivi l’Intercultura</w:t>
            </w:r>
          </w:p>
          <w:p w:rsidR="00AB194E" w:rsidRPr="00C77BA6" w:rsidRDefault="00AB194E" w:rsidP="00E0641B">
            <w:pPr>
              <w:pStyle w:val="Paragrafoelenco"/>
              <w:numPr>
                <w:ilvl w:val="0"/>
                <w:numId w:val="165"/>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Sport e passioni</w:t>
            </w:r>
          </w:p>
        </w:tc>
        <w:tc>
          <w:tcPr>
            <w:tcW w:w="5670" w:type="dxa"/>
          </w:tcPr>
          <w:p w:rsidR="00AB194E" w:rsidRPr="003E1FE6" w:rsidRDefault="00AB194E" w:rsidP="00CF25F6">
            <w:pPr>
              <w:rPr>
                <w:b/>
              </w:rPr>
            </w:pPr>
            <w:r>
              <w:rPr>
                <w:b/>
              </w:rPr>
              <w:t>Febbraio-Maggio</w:t>
            </w:r>
          </w:p>
        </w:tc>
      </w:tr>
    </w:tbl>
    <w:p w:rsidR="00AB194E" w:rsidRDefault="00AB194E" w:rsidP="00AB194E"/>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670"/>
      </w:tblGrid>
      <w:tr w:rsidR="00AB194E" w:rsidTr="00AB194E">
        <w:trPr>
          <w:trHeight w:val="785"/>
        </w:trPr>
        <w:tc>
          <w:tcPr>
            <w:tcW w:w="4088" w:type="dxa"/>
            <w:tcBorders>
              <w:top w:val="single" w:sz="4" w:space="0" w:color="auto"/>
              <w:left w:val="single" w:sz="4" w:space="0" w:color="auto"/>
              <w:bottom w:val="single" w:sz="4" w:space="0" w:color="auto"/>
              <w:right w:val="single" w:sz="4" w:space="0" w:color="auto"/>
            </w:tcBorders>
          </w:tcPr>
          <w:p w:rsidR="00AB194E" w:rsidRDefault="00AB194E" w:rsidP="00CF25F6">
            <w:pPr>
              <w:spacing w:before="100" w:beforeAutospacing="1" w:after="100" w:afterAutospacing="1"/>
              <w:rPr>
                <w:rFonts w:ascii="Times New Roman" w:eastAsia="Times New Roman" w:hAnsi="Times New Roman" w:cs="Times New Roman"/>
                <w:b/>
                <w:bCs/>
                <w:sz w:val="24"/>
                <w:szCs w:val="24"/>
              </w:rPr>
            </w:pPr>
            <w:r w:rsidRPr="00676EC3">
              <w:rPr>
                <w:rFonts w:ascii="Times New Roman" w:eastAsia="Times New Roman" w:hAnsi="Times New Roman" w:cs="Times New Roman"/>
                <w:b/>
                <w:bCs/>
                <w:sz w:val="24"/>
                <w:szCs w:val="24"/>
              </w:rPr>
              <w:t>RIFLESSIONI SULLA LINGUA</w:t>
            </w:r>
          </w:p>
          <w:p w:rsidR="00AB194E" w:rsidRPr="00AA2B2F" w:rsidRDefault="00AB194E" w:rsidP="00E0641B">
            <w:pPr>
              <w:pStyle w:val="Paragrafoelenco"/>
              <w:numPr>
                <w:ilvl w:val="0"/>
                <w:numId w:val="166"/>
              </w:numPr>
              <w:spacing w:before="100" w:beforeAutospacing="1" w:after="100" w:afterAutospacing="1"/>
              <w:rPr>
                <w:rFonts w:ascii="Times New Roman" w:eastAsia="Times New Roman" w:hAnsi="Times New Roman" w:cs="Times New Roman"/>
                <w:bCs/>
                <w:sz w:val="24"/>
                <w:szCs w:val="24"/>
              </w:rPr>
            </w:pPr>
            <w:r w:rsidRPr="00AA2B2F">
              <w:rPr>
                <w:rFonts w:ascii="Times New Roman" w:eastAsia="Times New Roman" w:hAnsi="Times New Roman" w:cs="Times New Roman"/>
                <w:bCs/>
                <w:sz w:val="24"/>
                <w:szCs w:val="24"/>
              </w:rPr>
              <w:t>Fonologia e ortografia</w:t>
            </w:r>
          </w:p>
          <w:p w:rsidR="00AB194E" w:rsidRPr="00763E58" w:rsidRDefault="00AB194E" w:rsidP="00E0641B">
            <w:pPr>
              <w:pStyle w:val="Paragrafoelenco"/>
              <w:numPr>
                <w:ilvl w:val="0"/>
                <w:numId w:val="16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Morfologia</w:t>
            </w:r>
            <w:r w:rsidRPr="00763E58">
              <w:rPr>
                <w:rFonts w:ascii="Times New Roman" w:hAnsi="Times New Roman" w:cs="Times New Roman"/>
                <w:sz w:val="24"/>
                <w:szCs w:val="24"/>
              </w:rPr>
              <w:t xml:space="preserve"> (nome, aggettivo, verbo</w:t>
            </w:r>
            <w:r>
              <w:rPr>
                <w:rFonts w:ascii="Times New Roman" w:hAnsi="Times New Roman" w:cs="Times New Roman"/>
                <w:sz w:val="24"/>
                <w:szCs w:val="24"/>
              </w:rPr>
              <w:t xml:space="preserve">, </w:t>
            </w:r>
            <w:r w:rsidRPr="00763E58">
              <w:rPr>
                <w:rFonts w:ascii="Times New Roman" w:hAnsi="Times New Roman" w:cs="Times New Roman"/>
                <w:sz w:val="24"/>
                <w:szCs w:val="24"/>
              </w:rPr>
              <w:t>ec</w:t>
            </w:r>
            <w:r>
              <w:rPr>
                <w:rFonts w:ascii="Times New Roman" w:hAnsi="Times New Roman" w:cs="Times New Roman"/>
                <w:sz w:val="24"/>
                <w:szCs w:val="24"/>
              </w:rPr>
              <w:t xml:space="preserve">c.) e sottocategorie (aggettivo </w:t>
            </w:r>
            <w:r w:rsidRPr="00763E58">
              <w:rPr>
                <w:rFonts w:ascii="Times New Roman" w:hAnsi="Times New Roman" w:cs="Times New Roman"/>
                <w:sz w:val="24"/>
                <w:szCs w:val="24"/>
              </w:rPr>
              <w:t>possessivo,nome proprio, ecc.).</w:t>
            </w:r>
          </w:p>
          <w:p w:rsidR="00AB194E" w:rsidRPr="002B16DD" w:rsidRDefault="00AB194E" w:rsidP="00E0641B">
            <w:pPr>
              <w:pStyle w:val="Paragrafoelenco"/>
              <w:numPr>
                <w:ilvl w:val="0"/>
                <w:numId w:val="166"/>
              </w:numPr>
              <w:autoSpaceDE w:val="0"/>
              <w:autoSpaceDN w:val="0"/>
              <w:adjustRightInd w:val="0"/>
              <w:rPr>
                <w:rFonts w:ascii="Times New Roman" w:hAnsi="Times New Roman" w:cs="Times New Roman"/>
                <w:sz w:val="24"/>
                <w:szCs w:val="24"/>
              </w:rPr>
            </w:pPr>
            <w:r w:rsidRPr="00763E58">
              <w:rPr>
                <w:rFonts w:ascii="Times New Roman" w:hAnsi="Times New Roman" w:cs="Times New Roman"/>
                <w:sz w:val="24"/>
                <w:szCs w:val="24"/>
              </w:rPr>
              <w:t xml:space="preserve"> Elementi della frase semplice</w:t>
            </w:r>
          </w:p>
        </w:tc>
        <w:tc>
          <w:tcPr>
            <w:tcW w:w="5670" w:type="dxa"/>
            <w:tcBorders>
              <w:top w:val="single" w:sz="4" w:space="0" w:color="auto"/>
              <w:left w:val="single" w:sz="4" w:space="0" w:color="auto"/>
              <w:bottom w:val="single" w:sz="4" w:space="0" w:color="auto"/>
              <w:right w:val="single" w:sz="4" w:space="0" w:color="auto"/>
            </w:tcBorders>
          </w:tcPr>
          <w:p w:rsidR="00AB194E" w:rsidRPr="00537499" w:rsidRDefault="00AB194E" w:rsidP="00CF25F6">
            <w:pPr>
              <w:tabs>
                <w:tab w:val="left" w:pos="7349"/>
              </w:tabs>
              <w:jc w:val="center"/>
              <w:rPr>
                <w:rFonts w:ascii="Times New Roman" w:eastAsia="Times New Roman" w:hAnsi="Times New Roman" w:cs="Times New Roman"/>
                <w:b/>
                <w:bCs/>
                <w:sz w:val="24"/>
                <w:szCs w:val="24"/>
              </w:rPr>
            </w:pPr>
            <w:r w:rsidRPr="00537499">
              <w:rPr>
                <w:rFonts w:ascii="Times New Roman" w:eastAsia="Times New Roman" w:hAnsi="Times New Roman" w:cs="Times New Roman"/>
                <w:b/>
                <w:bCs/>
                <w:sz w:val="24"/>
                <w:szCs w:val="24"/>
              </w:rPr>
              <w:t>INTERO ANNO SCOLASTICO</w:t>
            </w:r>
          </w:p>
          <w:p w:rsidR="00AB194E" w:rsidRPr="007421DC" w:rsidRDefault="00AB194E" w:rsidP="00CF25F6">
            <w:pPr>
              <w:tabs>
                <w:tab w:val="left" w:pos="7349"/>
              </w:tabs>
              <w:rPr>
                <w:rFonts w:ascii="Times New Roman" w:eastAsia="Times New Roman" w:hAnsi="Times New Roman" w:cs="Times New Roman"/>
                <w:bCs/>
                <w:sz w:val="24"/>
                <w:szCs w:val="24"/>
              </w:rPr>
            </w:pPr>
          </w:p>
        </w:tc>
      </w:tr>
    </w:tbl>
    <w:p w:rsidR="00AB194E" w:rsidRPr="006C65DA" w:rsidRDefault="00AB194E" w:rsidP="00AB194E">
      <w:pPr>
        <w:rPr>
          <w:b/>
          <w:sz w:val="24"/>
          <w:szCs w:val="32"/>
        </w:rPr>
      </w:pPr>
      <w:r w:rsidRPr="006C65DA">
        <w:rPr>
          <w:b/>
          <w:sz w:val="24"/>
          <w:szCs w:val="32"/>
        </w:rPr>
        <w:t>Raccordo interdisciplinare: Il Medioevo(secondo quadrimestre).</w:t>
      </w:r>
    </w:p>
    <w:p w:rsidR="00AB194E" w:rsidRPr="006C65DA" w:rsidRDefault="00AB194E" w:rsidP="00AB194E">
      <w:pPr>
        <w:rPr>
          <w:b/>
          <w:sz w:val="24"/>
          <w:szCs w:val="32"/>
        </w:rPr>
      </w:pPr>
      <w:r w:rsidRPr="006C65DA">
        <w:rPr>
          <w:b/>
          <w:sz w:val="24"/>
          <w:szCs w:val="32"/>
        </w:rPr>
        <w:t>Progetto lettura: incontro con l’autore (secondo quadrimestre)</w:t>
      </w:r>
    </w:p>
    <w:p w:rsidR="00AB194E" w:rsidRPr="006C65DA" w:rsidRDefault="00AB194E" w:rsidP="00AB194E">
      <w:pPr>
        <w:rPr>
          <w:b/>
          <w:sz w:val="24"/>
          <w:szCs w:val="32"/>
        </w:rPr>
      </w:pPr>
      <w:r w:rsidRPr="006C65DA">
        <w:rPr>
          <w:b/>
          <w:sz w:val="24"/>
          <w:szCs w:val="32"/>
        </w:rPr>
        <w:t>Verranno effettuate attività in sinto</w:t>
      </w:r>
      <w:r>
        <w:rPr>
          <w:b/>
          <w:sz w:val="24"/>
          <w:szCs w:val="32"/>
        </w:rPr>
        <w:t>nia con le macro tematiche del PTOF</w:t>
      </w:r>
      <w:r w:rsidRPr="006C65DA">
        <w:rPr>
          <w:b/>
          <w:sz w:val="24"/>
          <w:szCs w:val="32"/>
        </w:rPr>
        <w:t>(Legalità, ambiente e salute)</w:t>
      </w:r>
    </w:p>
    <w:p w:rsidR="00AB194E" w:rsidRDefault="00AB194E" w:rsidP="00AB194E">
      <w:pPr>
        <w:spacing w:after="0" w:line="240" w:lineRule="auto"/>
        <w:outlineLvl w:val="2"/>
        <w:rPr>
          <w:rFonts w:ascii="Times New Roman" w:eastAsia="Times New Roman" w:hAnsi="Times New Roman" w:cs="Times New Roman"/>
          <w:b/>
          <w:bCs/>
          <w:sz w:val="24"/>
          <w:szCs w:val="24"/>
        </w:rPr>
      </w:pPr>
    </w:p>
    <w:p w:rsidR="00AB194E" w:rsidRPr="006107FF" w:rsidRDefault="00AB194E" w:rsidP="00AB194E">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Metodologie e strategie didattiche da utilizzare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L’attività didattica procederà attraverso l’opportuno ed equilibrato uso dei seguenti metodi:</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Lezione frontale</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Lezione dialogata </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laboratoriali con il supporto della LIM</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Discussione libera e guidata </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Lavoro di gruppo </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Insegnamento reciproco</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Brain storming</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Mappe di idee</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Costruzione di schemi di sintesi</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Percorsi autonomi di approfondimento </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legate all'interesse specifico</w:t>
      </w:r>
    </w:p>
    <w:p w:rsidR="00AB194E"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Studio individuale domestico</w:t>
      </w:r>
    </w:p>
    <w:p w:rsidR="00AB194E"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Controllo costante del materiale e dei compiti, inteso come valorizzazione del tempo dedicato allo studio domestico</w:t>
      </w:r>
    </w:p>
    <w:p w:rsidR="00AB194E" w:rsidRPr="00550B04"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Pr="006107FF" w:rsidRDefault="00AB194E" w:rsidP="00AB194E">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lastRenderedPageBreak/>
        <w:t>Gli strumenti a supporto di queste attività saranno scelti a seconda delle necessità tra i seguenti:</w:t>
      </w:r>
    </w:p>
    <w:p w:rsidR="00AB194E" w:rsidRPr="006107FF" w:rsidRDefault="00AB194E" w:rsidP="00AB19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Libri di testo in adozione</w:t>
      </w:r>
    </w:p>
    <w:p w:rsidR="00AB194E" w:rsidRPr="006107FF" w:rsidRDefault="00AB194E" w:rsidP="00AB19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Strumenti didattici complementari o alternativi al libro di testo</w:t>
      </w:r>
    </w:p>
    <w:p w:rsidR="00AB194E" w:rsidRPr="006107FF" w:rsidRDefault="00AB194E" w:rsidP="00AB19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Film, cd rom, audiolibri.</w:t>
      </w:r>
    </w:p>
    <w:p w:rsidR="00AB194E" w:rsidRPr="006107FF" w:rsidRDefault="00AB194E" w:rsidP="00AB19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Esercizi guidati e schede strutturate. </w:t>
      </w:r>
    </w:p>
    <w:p w:rsidR="00AB194E" w:rsidRPr="006107FF" w:rsidRDefault="00AB194E" w:rsidP="00AB194E">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 xml:space="preserve">Recupero </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 facilitare </w:t>
      </w:r>
      <w:r>
        <w:rPr>
          <w:rFonts w:ascii="Times New Roman" w:eastAsia="Times New Roman" w:hAnsi="Times New Roman" w:cs="Times New Roman"/>
          <w:sz w:val="24"/>
          <w:szCs w:val="24"/>
        </w:rPr>
        <w:t>l’apprendimento</w:t>
      </w:r>
      <w:r w:rsidRPr="006107FF">
        <w:rPr>
          <w:rFonts w:ascii="Times New Roman" w:eastAsia="Times New Roman" w:hAnsi="Times New Roman" w:cs="Times New Roman"/>
          <w:sz w:val="24"/>
          <w:szCs w:val="24"/>
        </w:rPr>
        <w:t xml:space="preserve"> di tutti gli alunni che </w:t>
      </w:r>
      <w:r>
        <w:rPr>
          <w:rFonts w:ascii="Times New Roman" w:eastAsia="Times New Roman" w:hAnsi="Times New Roman" w:cs="Times New Roman"/>
          <w:sz w:val="24"/>
          <w:szCs w:val="24"/>
        </w:rPr>
        <w:t>presenteranno delle difficoltà, sono</w:t>
      </w:r>
      <w:r w:rsidRPr="006107FF">
        <w:rPr>
          <w:rFonts w:ascii="Times New Roman" w:eastAsia="Times New Roman" w:hAnsi="Times New Roman" w:cs="Times New Roman"/>
          <w:sz w:val="24"/>
          <w:szCs w:val="24"/>
        </w:rPr>
        <w:t xml:space="preserve"> previste le seguenti strategie:</w:t>
      </w:r>
    </w:p>
    <w:p w:rsidR="00AB194E" w:rsidRPr="006107FF" w:rsidRDefault="00AB194E"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Semplificazione dei contenuti </w:t>
      </w:r>
    </w:p>
    <w:p w:rsidR="00AB194E" w:rsidRPr="006107FF" w:rsidRDefault="00AB194E"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Reiterazione degli interventi didattici</w:t>
      </w:r>
    </w:p>
    <w:p w:rsidR="00AB194E" w:rsidRPr="006107FF" w:rsidRDefault="00AB194E"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Lezioni individualizzate a piccoli gruppi </w:t>
      </w:r>
    </w:p>
    <w:p w:rsidR="00AB194E" w:rsidRPr="006107FF" w:rsidRDefault="00AB194E"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Esercizi guidati e schede strutturate </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b/>
          <w:bCs/>
          <w:sz w:val="24"/>
          <w:szCs w:val="24"/>
        </w:rPr>
        <w:t>Potenziamento</w:t>
      </w:r>
    </w:p>
    <w:p w:rsidR="00AB194E" w:rsidRPr="006107FF" w:rsidRDefault="00AB194E" w:rsidP="00AB194E">
      <w:pPr>
        <w:pStyle w:val="NormaleWeb"/>
        <w:shd w:val="clear" w:color="auto" w:fill="FFFFFF"/>
        <w:spacing w:before="0" w:beforeAutospacing="0" w:after="0" w:afterAutospacing="0"/>
        <w:jc w:val="both"/>
        <w:rPr>
          <w:color w:val="000000"/>
        </w:rPr>
      </w:pPr>
      <w:r w:rsidRPr="006107FF">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B194E" w:rsidRPr="006107FF" w:rsidRDefault="00AB194E" w:rsidP="00E0641B">
      <w:pPr>
        <w:pStyle w:val="NormaleWeb"/>
        <w:numPr>
          <w:ilvl w:val="0"/>
          <w:numId w:val="71"/>
        </w:numPr>
        <w:shd w:val="clear" w:color="auto" w:fill="FFFFFF"/>
        <w:spacing w:before="0" w:beforeAutospacing="0" w:after="0" w:afterAutospacing="0"/>
        <w:jc w:val="both"/>
      </w:pPr>
      <w:r w:rsidRPr="006107FF">
        <w:rPr>
          <w:rFonts w:eastAsia="Calibri"/>
        </w:rPr>
        <w:t>Approfondimento degli argomenti di studio</w:t>
      </w:r>
    </w:p>
    <w:p w:rsidR="00AB194E" w:rsidRPr="006107FF" w:rsidRDefault="00AB194E" w:rsidP="00E0641B">
      <w:pPr>
        <w:pStyle w:val="NormaleWeb"/>
        <w:numPr>
          <w:ilvl w:val="0"/>
          <w:numId w:val="71"/>
        </w:numPr>
        <w:shd w:val="clear" w:color="auto" w:fill="FFFFFF"/>
        <w:spacing w:before="0" w:beforeAutospacing="0" w:after="0" w:afterAutospacing="0"/>
        <w:jc w:val="both"/>
        <w:rPr>
          <w:rFonts w:eastAsia="Calibri"/>
        </w:rPr>
      </w:pPr>
      <w:r w:rsidRPr="006107FF">
        <w:rPr>
          <w:rFonts w:eastAsia="Calibri"/>
        </w:rPr>
        <w:t>Attività mirate al perfezionamento del metodo di studio e di lavoro</w:t>
      </w:r>
    </w:p>
    <w:p w:rsidR="00AB194E" w:rsidRPr="006107FF" w:rsidRDefault="00AB194E" w:rsidP="00E0641B">
      <w:pPr>
        <w:pStyle w:val="NormaleWeb"/>
        <w:numPr>
          <w:ilvl w:val="0"/>
          <w:numId w:val="71"/>
        </w:numPr>
        <w:shd w:val="clear" w:color="auto" w:fill="FFFFFF"/>
        <w:spacing w:before="0" w:beforeAutospacing="0" w:after="0" w:afterAutospacing="0"/>
        <w:jc w:val="both"/>
      </w:pPr>
      <w:r w:rsidRPr="006107FF">
        <w:rPr>
          <w:rFonts w:eastAsia="Calibri"/>
        </w:rPr>
        <w:t>Attività volte all’applicazione della metodologia della ricerca scientifica</w:t>
      </w:r>
    </w:p>
    <w:p w:rsidR="00AB194E" w:rsidRPr="006107FF" w:rsidRDefault="00AB194E" w:rsidP="00E0641B">
      <w:pPr>
        <w:pStyle w:val="NormaleWeb"/>
        <w:numPr>
          <w:ilvl w:val="0"/>
          <w:numId w:val="71"/>
        </w:numPr>
        <w:shd w:val="clear" w:color="auto" w:fill="FFFFFF"/>
        <w:spacing w:before="0" w:beforeAutospacing="0" w:after="0" w:afterAutospacing="0"/>
        <w:jc w:val="both"/>
        <w:rPr>
          <w:color w:val="000000"/>
        </w:rPr>
      </w:pPr>
      <w:r w:rsidRPr="006107FF">
        <w:rPr>
          <w:color w:val="000000"/>
        </w:rPr>
        <w:t>Partecipazione a concorsi, sia proposti dall'istituto che da altri Enti o Istituzioni</w:t>
      </w:r>
    </w:p>
    <w:p w:rsidR="00AB194E" w:rsidRPr="006107FF" w:rsidRDefault="00AB194E" w:rsidP="00AB194E">
      <w:pPr>
        <w:pStyle w:val="NormaleWeb"/>
        <w:shd w:val="clear" w:color="auto" w:fill="FFFFFF"/>
        <w:spacing w:before="0" w:beforeAutospacing="0" w:after="0" w:afterAutospacing="0"/>
        <w:jc w:val="both"/>
        <w:rPr>
          <w:rFonts w:eastAsia="Calibri"/>
        </w:rPr>
      </w:pPr>
      <w:r w:rsidRPr="006107FF">
        <w:t>Inoltre la Scuola offre la possibilità di partecipare a diverse attività di potenziamento del curricolo in orario extracurricolare</w:t>
      </w:r>
      <w:r w:rsidRPr="006107FF">
        <w:rPr>
          <w:rFonts w:eastAsia="Calibri"/>
        </w:rPr>
        <w:t>.</w:t>
      </w:r>
    </w:p>
    <w:p w:rsidR="00AB194E" w:rsidRPr="006107FF" w:rsidRDefault="00AB194E" w:rsidP="00AB194E">
      <w:pPr>
        <w:pStyle w:val="NormaleWeb"/>
        <w:shd w:val="clear" w:color="auto" w:fill="FFFFFF"/>
        <w:spacing w:before="0" w:beforeAutospacing="0" w:after="0" w:afterAutospacing="0"/>
        <w:jc w:val="both"/>
        <w:rPr>
          <w:color w:val="000000"/>
        </w:rPr>
      </w:pPr>
    </w:p>
    <w:p w:rsidR="00AB194E" w:rsidRPr="006107FF" w:rsidRDefault="00AB194E" w:rsidP="00AB194E">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Verifiche e criteri di valutazione</w:t>
      </w:r>
    </w:p>
    <w:p w:rsidR="00AB194E" w:rsidRPr="006107FF" w:rsidRDefault="00AB194E" w:rsidP="00AB194E">
      <w:p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Nel dettaglio gli strumenti di verifica utilizzati saranno i seguenti:</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formative:</w:t>
      </w:r>
    </w:p>
    <w:p w:rsidR="00AB194E" w:rsidRPr="006107FF" w:rsidRDefault="00AB194E" w:rsidP="00E0641B">
      <w:pPr>
        <w:numPr>
          <w:ilvl w:val="0"/>
          <w:numId w:val="72"/>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Correzione dei compiti svolti a casa</w:t>
      </w:r>
    </w:p>
    <w:p w:rsidR="00AB194E" w:rsidRPr="006107FF" w:rsidRDefault="00AB194E"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Interrogazione dialogica</w:t>
      </w:r>
    </w:p>
    <w:p w:rsidR="00AB194E" w:rsidRDefault="00AB194E"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Discussione guidata</w:t>
      </w:r>
    </w:p>
    <w:p w:rsidR="00AB194E" w:rsidRDefault="00AB194E"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AB194E" w:rsidRPr="00550B04" w:rsidRDefault="00AB194E"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per unità di apprendimento:</w:t>
      </w:r>
    </w:p>
    <w:p w:rsidR="00AB194E" w:rsidRPr="006107FF" w:rsidRDefault="00AB194E" w:rsidP="00E0641B">
      <w:pPr>
        <w:numPr>
          <w:ilvl w:val="0"/>
          <w:numId w:val="73"/>
        </w:num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scritte (produzione, risposte a domande aperte, test a risposta multipla, domande a completamento, quesiti vero / falso etc.)</w:t>
      </w:r>
    </w:p>
    <w:p w:rsidR="00AB194E" w:rsidRPr="006107FF" w:rsidRDefault="00AB194E"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orali</w:t>
      </w:r>
    </w:p>
    <w:p w:rsidR="00AB194E" w:rsidRPr="006107FF" w:rsidRDefault="00AB194E"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6107FF">
        <w:rPr>
          <w:rFonts w:ascii="Times New Roman" w:eastAsia="Times New Roman" w:hAnsi="Times New Roman" w:cs="Times New Roman"/>
          <w:sz w:val="24"/>
          <w:szCs w:val="24"/>
        </w:rPr>
        <w:t>risposte a domande aperte, test a risposta multipla, domande a completamento, quesiti vero / falso etc.)</w:t>
      </w:r>
    </w:p>
    <w:p w:rsidR="00AB194E" w:rsidRDefault="00AB194E" w:rsidP="00AB194E">
      <w:pPr>
        <w:spacing w:after="0" w:line="240" w:lineRule="auto"/>
        <w:rPr>
          <w:rFonts w:ascii="Times New Roman" w:eastAsia="Times New Roman" w:hAnsi="Times New Roman" w:cs="Times New Roman"/>
          <w:sz w:val="24"/>
          <w:szCs w:val="24"/>
        </w:rPr>
      </w:pPr>
    </w:p>
    <w:p w:rsidR="00AB194E" w:rsidRPr="006107FF" w:rsidRDefault="00AB194E" w:rsidP="00AB19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Verifiche sommative </w:t>
      </w:r>
      <w:r w:rsidRPr="006107FF">
        <w:rPr>
          <w:rFonts w:ascii="Times New Roman" w:eastAsia="Times New Roman" w:hAnsi="Times New Roman" w:cs="Times New Roman"/>
          <w:sz w:val="24"/>
          <w:szCs w:val="24"/>
        </w:rPr>
        <w:t xml:space="preserve">comprendono più unità di apprendimento. </w:t>
      </w:r>
    </w:p>
    <w:p w:rsidR="00AB194E" w:rsidRPr="006107FF" w:rsidRDefault="00AB194E" w:rsidP="00AB194E">
      <w:pPr>
        <w:spacing w:after="0" w:line="240" w:lineRule="auto"/>
        <w:rPr>
          <w:rFonts w:ascii="Times New Roman" w:eastAsia="Times New Roman" w:hAnsi="Times New Roman" w:cs="Times New Roman"/>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Pr="006107FF" w:rsidRDefault="00AB194E" w:rsidP="00AB194E">
      <w:pPr>
        <w:spacing w:after="0" w:line="240" w:lineRule="auto"/>
        <w:rPr>
          <w:rFonts w:ascii="Times New Roman" w:eastAsia="Times New Roman" w:hAnsi="Times New Roman" w:cs="Times New Roman"/>
          <w:b/>
          <w:sz w:val="24"/>
          <w:szCs w:val="24"/>
        </w:rPr>
      </w:pPr>
      <w:r w:rsidRPr="006107FF">
        <w:rPr>
          <w:rFonts w:ascii="Times New Roman" w:eastAsia="Times New Roman" w:hAnsi="Times New Roman" w:cs="Times New Roman"/>
          <w:b/>
          <w:sz w:val="24"/>
          <w:szCs w:val="24"/>
        </w:rPr>
        <w:lastRenderedPageBreak/>
        <w:t>Criteri di valutazione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 alunni sa</w:t>
      </w:r>
      <w:r>
        <w:rPr>
          <w:rFonts w:ascii="Times New Roman" w:eastAsia="Times New Roman" w:hAnsi="Times New Roman" w:cs="Times New Roman"/>
          <w:sz w:val="24"/>
          <w:szCs w:val="24"/>
        </w:rPr>
        <w:t xml:space="preserve">rà espressa in decimi. Verranno utilizzate le </w:t>
      </w:r>
      <w:r w:rsidRPr="00AC18E3">
        <w:rPr>
          <w:rFonts w:ascii="Times New Roman" w:eastAsia="Times New Roman" w:hAnsi="Times New Roman" w:cs="Times New Roman"/>
          <w:b/>
          <w:sz w:val="24"/>
          <w:szCs w:val="24"/>
        </w:rPr>
        <w:t>Rubriche valutative.</w:t>
      </w:r>
    </w:p>
    <w:p w:rsidR="00AB194E" w:rsidRPr="006107FF" w:rsidRDefault="00AB194E" w:rsidP="00AB194E">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dei progressi ottenuti</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dell’impegno nel lavoro a casa</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dell’utilizzo e dell’organizzazione del materiale personale e/o distribuito</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della partecipazione e pertinenza degli interventi</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delle capacità organizzative.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Per un più agevole controllo dei progressi, sul registro dell’insegnante verranno usati anche voti intermedi.</w:t>
      </w:r>
    </w:p>
    <w:p w:rsidR="00AB194E" w:rsidRPr="006107FF" w:rsidRDefault="00AB194E" w:rsidP="00AB194E">
      <w:pPr>
        <w:spacing w:after="0" w:line="240" w:lineRule="auto"/>
        <w:rPr>
          <w:rFonts w:ascii="Times New Roman" w:eastAsia="Times New Roman" w:hAnsi="Times New Roman" w:cs="Times New Roman"/>
          <w:sz w:val="24"/>
          <w:szCs w:val="24"/>
        </w:rPr>
      </w:pPr>
    </w:p>
    <w:p w:rsidR="00AB194E" w:rsidRPr="006107FF" w:rsidRDefault="00AB194E" w:rsidP="00AB194E">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Rapporti con le famiglie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6107FF">
        <w:rPr>
          <w:rFonts w:ascii="Times New Roman" w:eastAsia="Times New Roman" w:hAnsi="Times New Roman" w:cs="Times New Roman"/>
          <w:sz w:val="24"/>
          <w:szCs w:val="24"/>
        </w:rPr>
        <w:t>curati tramite:</w:t>
      </w:r>
    </w:p>
    <w:p w:rsidR="00AB194E" w:rsidRPr="006107FF" w:rsidRDefault="00AB194E" w:rsidP="00E0641B">
      <w:pPr>
        <w:numPr>
          <w:ilvl w:val="0"/>
          <w:numId w:val="74"/>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Comunicazioni scritte attraverso diario personale;</w:t>
      </w:r>
    </w:p>
    <w:p w:rsidR="00AB194E" w:rsidRPr="006107FF" w:rsidRDefault="00AB194E"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Colloqui negli orari di ricevimento del docente;</w:t>
      </w:r>
    </w:p>
    <w:p w:rsidR="00AB194E" w:rsidRPr="006107FF" w:rsidRDefault="00AB194E"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Colloqui durante i ricevimenti generali dell’Istituto. </w:t>
      </w: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I rapporti scuola-famiglia si mantengono sul piano della fiducia e della reciproca collaborazione. </w:t>
      </w: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tbl>
      <w:tblPr>
        <w:tblW w:w="100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
        <w:gridCol w:w="1949"/>
        <w:gridCol w:w="1417"/>
        <w:gridCol w:w="567"/>
        <w:gridCol w:w="142"/>
        <w:gridCol w:w="18"/>
        <w:gridCol w:w="1815"/>
        <w:gridCol w:w="4121"/>
      </w:tblGrid>
      <w:tr w:rsidR="004F58EA" w:rsidTr="00CF25F6">
        <w:trPr>
          <w:gridBefore w:val="1"/>
          <w:wBefore w:w="13" w:type="dxa"/>
          <w:trHeight w:val="411"/>
        </w:trPr>
        <w:tc>
          <w:tcPr>
            <w:tcW w:w="10029" w:type="dxa"/>
            <w:gridSpan w:val="7"/>
          </w:tcPr>
          <w:p w:rsidR="004F58EA" w:rsidRPr="005B5B81" w:rsidRDefault="004F58EA" w:rsidP="00CF25F6">
            <w:pPr>
              <w:jc w:val="center"/>
              <w:rPr>
                <w:b/>
              </w:rPr>
            </w:pPr>
            <w:r>
              <w:rPr>
                <w:b/>
                <w:sz w:val="28"/>
              </w:rPr>
              <w:lastRenderedPageBreak/>
              <w:t xml:space="preserve">ITALIANO CLASSE SECONDA – </w:t>
            </w:r>
            <w:r w:rsidRPr="009613B3">
              <w:rPr>
                <w:b/>
                <w:caps/>
                <w:sz w:val="28"/>
              </w:rPr>
              <w:t>scuola secondaria di I grado</w:t>
            </w:r>
          </w:p>
        </w:tc>
      </w:tr>
      <w:tr w:rsidR="004F58EA" w:rsidTr="00CF25F6">
        <w:trPr>
          <w:gridBefore w:val="1"/>
          <w:wBefore w:w="13" w:type="dxa"/>
          <w:trHeight w:val="1439"/>
        </w:trPr>
        <w:tc>
          <w:tcPr>
            <w:tcW w:w="10029" w:type="dxa"/>
            <w:gridSpan w:val="7"/>
          </w:tcPr>
          <w:p w:rsidR="004F58EA" w:rsidRPr="00770130" w:rsidRDefault="004F58EA" w:rsidP="00CF25F6">
            <w:pPr>
              <w:autoSpaceDE w:val="0"/>
              <w:autoSpaceDN w:val="0"/>
              <w:adjustRightInd w:val="0"/>
              <w:jc w:val="both"/>
              <w:rPr>
                <w:rFonts w:ascii="Times New Roman" w:hAnsi="Times New Roman" w:cs="Times New Roman"/>
                <w:b/>
                <w:bCs/>
                <w:iCs/>
                <w:sz w:val="18"/>
                <w:szCs w:val="18"/>
              </w:rPr>
            </w:pPr>
            <w:r w:rsidRPr="00B360D5">
              <w:rPr>
                <w:rFonts w:ascii="Times New Roman" w:hAnsi="Times New Roman" w:cs="Times New Roman"/>
                <w:b/>
                <w:sz w:val="24"/>
                <w:szCs w:val="24"/>
              </w:rPr>
              <w:t>COMPETENZA CHIAVE EUROPEA</w:t>
            </w:r>
            <w:r w:rsidRPr="00073E85">
              <w:rPr>
                <w:rFonts w:ascii="Times New Roman" w:hAnsi="Times New Roman" w:cs="Times New Roman"/>
                <w:b/>
              </w:rPr>
              <w:t xml:space="preserve">: </w:t>
            </w:r>
            <w:r w:rsidRPr="00770130">
              <w:rPr>
                <w:rFonts w:ascii="Times New Roman" w:hAnsi="Times New Roman" w:cs="Times New Roman"/>
                <w:b/>
                <w:sz w:val="18"/>
                <w:szCs w:val="18"/>
              </w:rPr>
              <w:t xml:space="preserve">COMUNICAZIONE NELLA MADRELINGUA, </w:t>
            </w:r>
            <w:r w:rsidRPr="00770130">
              <w:rPr>
                <w:rFonts w:ascii="Times New Roman" w:hAnsi="Times New Roman" w:cs="Times New Roman"/>
                <w:b/>
                <w:bCs/>
                <w:iCs/>
                <w:sz w:val="18"/>
                <w:szCs w:val="18"/>
              </w:rPr>
              <w:t>LA COMPETENZA DIGITALE, IMPARARE A IMPARARE, LE COMPETENZE SOCIALI E CIVICHE, IL SENSO DI INIZIATIVA E L’IMPRENDITORIALITÀ, CONSAPEVOLEZZA ED ESPRESSIONE CULTURALE.</w:t>
            </w:r>
          </w:p>
          <w:p w:rsidR="004F58EA" w:rsidRPr="00B360D5" w:rsidRDefault="004F58EA" w:rsidP="00CF25F6">
            <w:pPr>
              <w:autoSpaceDE w:val="0"/>
              <w:autoSpaceDN w:val="0"/>
              <w:adjustRightInd w:val="0"/>
              <w:jc w:val="both"/>
              <w:rPr>
                <w:rFonts w:ascii="Times New Roman" w:hAnsi="Times New Roman" w:cs="Times New Roman"/>
                <w:b/>
                <w:bCs/>
                <w:iCs/>
              </w:rPr>
            </w:pPr>
            <w:r>
              <w:t xml:space="preserve">- comunicare ed </w:t>
            </w:r>
            <w:r w:rsidRPr="00E05D7F">
              <w:t>esprimere con chiarezza esperienze,concetti, pensieri, sentimenti, fatti e opinioni avvalendosi delle conoscenze linguistiche acquisite;</w:t>
            </w:r>
          </w:p>
          <w:p w:rsidR="004F58EA" w:rsidRPr="00E05D7F" w:rsidRDefault="004F58EA" w:rsidP="00CF25F6">
            <w:pPr>
              <w:pStyle w:val="Intestazione"/>
              <w:tabs>
                <w:tab w:val="clear" w:pos="4819"/>
                <w:tab w:val="clear" w:pos="9638"/>
              </w:tabs>
              <w:rPr>
                <w:sz w:val="22"/>
                <w:szCs w:val="22"/>
              </w:rPr>
            </w:pPr>
            <w:r w:rsidRPr="00E05D7F">
              <w:rPr>
                <w:sz w:val="22"/>
                <w:szCs w:val="22"/>
              </w:rPr>
              <w:t>- usare la lingua come strumento di arricchimento conoscitivo</w:t>
            </w:r>
          </w:p>
          <w:p w:rsidR="004F58EA" w:rsidRDefault="004F58EA" w:rsidP="00CF25F6">
            <w:pPr>
              <w:pStyle w:val="Intestazione"/>
              <w:tabs>
                <w:tab w:val="clear" w:pos="4819"/>
                <w:tab w:val="clear" w:pos="9638"/>
              </w:tabs>
              <w:rPr>
                <w:sz w:val="22"/>
                <w:szCs w:val="22"/>
              </w:rPr>
            </w:pPr>
            <w:r w:rsidRPr="00E05D7F">
              <w:rPr>
                <w:sz w:val="22"/>
                <w:szCs w:val="22"/>
              </w:rPr>
              <w:t>- arricchire il patrimonio lessicale per esprimere con maggiore pertinenza ed incisività il proprio pensiero e definire con maggiore precisione la realtà</w:t>
            </w:r>
            <w:r>
              <w:rPr>
                <w:sz w:val="22"/>
                <w:szCs w:val="22"/>
              </w:rPr>
              <w:t>.</w:t>
            </w:r>
          </w:p>
          <w:p w:rsidR="004F58EA" w:rsidRDefault="004F58EA" w:rsidP="00CF25F6">
            <w:pPr>
              <w:autoSpaceDE w:val="0"/>
              <w:autoSpaceDN w:val="0"/>
              <w:adjustRightInd w:val="0"/>
              <w:spacing w:line="240" w:lineRule="auto"/>
              <w:rPr>
                <w:rFonts w:ascii="Times New Roman" w:hAnsi="Times New Roman" w:cs="Times New Roman"/>
                <w:bCs/>
                <w:iCs/>
              </w:rPr>
            </w:pPr>
            <w:r w:rsidRPr="00073E85">
              <w:rPr>
                <w:rFonts w:ascii="Times New Roman" w:hAnsi="Times New Roman" w:cs="Times New Roman"/>
                <w:bCs/>
                <w:iCs/>
              </w:rPr>
              <w:t>-utilizzare in modo critico ed efficace le nuove tecnologie per scambi informativi/comunicativi.</w:t>
            </w:r>
          </w:p>
          <w:p w:rsidR="004F58EA" w:rsidRPr="00073E85" w:rsidRDefault="004F58EA" w:rsidP="00CF25F6">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-c</w:t>
            </w:r>
            <w:r w:rsidRPr="00073E85">
              <w:rPr>
                <w:rFonts w:ascii="Times New Roman" w:eastAsia="Calibri" w:hAnsi="Times New Roman" w:cs="Times New Roman"/>
              </w:rPr>
              <w:t>omprendere e rielaborare autonomamente i contenuti della disciplina;</w:t>
            </w:r>
          </w:p>
          <w:p w:rsidR="004F58EA" w:rsidRDefault="004F58EA" w:rsidP="00CF25F6">
            <w:pPr>
              <w:spacing w:line="240" w:lineRule="auto"/>
              <w:rPr>
                <w:rFonts w:ascii="Times New Roman" w:hAnsi="Times New Roman" w:cs="Times New Roman"/>
              </w:rPr>
            </w:pPr>
            <w:r w:rsidRPr="00073E85">
              <w:rPr>
                <w:rFonts w:ascii="Times New Roman" w:hAnsi="Times New Roman" w:cs="Times New Roman"/>
              </w:rPr>
              <w:t xml:space="preserve">-saper utilizzare in modo efficace le conoscenze apprese per la risoluzione di problemi in vari contesti di vita: casa, scuola, lavoro ecc.; </w:t>
            </w:r>
          </w:p>
          <w:p w:rsidR="004F58EA" w:rsidRPr="00073E85" w:rsidRDefault="004F58EA" w:rsidP="00CF25F6">
            <w:pPr>
              <w:spacing w:line="240" w:lineRule="auto"/>
              <w:rPr>
                <w:rFonts w:ascii="Times New Roman" w:hAnsi="Times New Roman" w:cs="Times New Roman"/>
              </w:rPr>
            </w:pPr>
            <w:r>
              <w:rPr>
                <w:rFonts w:ascii="Times New Roman" w:hAnsi="Times New Roman" w:cs="Times New Roman"/>
              </w:rPr>
              <w:t>-c</w:t>
            </w:r>
            <w:r w:rsidRPr="00073E85">
              <w:rPr>
                <w:rFonts w:ascii="Times New Roman" w:hAnsi="Times New Roman" w:cs="Times New Roman"/>
              </w:rPr>
              <w:t>onfrontarsi con i compagni e rispettare le opinioni diverse dalle proprie;</w:t>
            </w:r>
          </w:p>
          <w:p w:rsidR="004F58EA" w:rsidRPr="00073E85" w:rsidRDefault="004F58EA" w:rsidP="00CF25F6">
            <w:pPr>
              <w:spacing w:line="240" w:lineRule="auto"/>
              <w:rPr>
                <w:rFonts w:ascii="Times New Roman" w:eastAsia="Calibri" w:hAnsi="Times New Roman" w:cs="Times New Roman"/>
              </w:rPr>
            </w:pPr>
            <w:r w:rsidRPr="00073E85">
              <w:rPr>
                <w:rFonts w:ascii="Times New Roman" w:eastAsia="Calibri" w:hAnsi="Times New Roman" w:cs="Times New Roman"/>
              </w:rPr>
              <w:t xml:space="preserve">-vivere la vita di gruppo con una disposizione positiva verso la diversità; </w:t>
            </w:r>
          </w:p>
          <w:p w:rsidR="004F58EA" w:rsidRPr="00073E85" w:rsidRDefault="004F58EA" w:rsidP="00CF25F6">
            <w:pPr>
              <w:spacing w:line="240" w:lineRule="auto"/>
              <w:rPr>
                <w:rFonts w:ascii="Times New Roman" w:hAnsi="Times New Roman" w:cs="Times New Roman"/>
                <w:bCs/>
                <w:iCs/>
              </w:rPr>
            </w:pPr>
            <w:r w:rsidRPr="00073E85">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4F58EA" w:rsidRPr="00073E85" w:rsidRDefault="004F58EA" w:rsidP="00CF25F6">
            <w:pPr>
              <w:spacing w:line="240" w:lineRule="auto"/>
              <w:rPr>
                <w:rFonts w:ascii="Times New Roman" w:eastAsia="Calibri" w:hAnsi="Times New Roman" w:cs="Times New Roman"/>
              </w:rPr>
            </w:pPr>
            <w:r w:rsidRPr="00073E85">
              <w:rPr>
                <w:rFonts w:ascii="Times New Roman" w:hAnsi="Times New Roman" w:cs="Times New Roman"/>
                <w:bCs/>
                <w:iCs/>
              </w:rPr>
              <w:t>-saper controllare le proprie reazioni emotive nei rapporti interpersonali;</w:t>
            </w:r>
          </w:p>
          <w:p w:rsidR="004F58EA" w:rsidRDefault="004F58EA" w:rsidP="00CF25F6">
            <w:pPr>
              <w:spacing w:line="240" w:lineRule="auto"/>
              <w:rPr>
                <w:rFonts w:ascii="Times New Roman" w:eastAsia="Calibri" w:hAnsi="Times New Roman" w:cs="Times New Roman"/>
              </w:rPr>
            </w:pPr>
            <w:r>
              <w:rPr>
                <w:rFonts w:ascii="Times New Roman" w:eastAsia="Calibri" w:hAnsi="Times New Roman" w:cs="Times New Roman"/>
              </w:rPr>
              <w:t>-a</w:t>
            </w:r>
            <w:r w:rsidRPr="00073E85">
              <w:rPr>
                <w:rFonts w:ascii="Times New Roman" w:eastAsia="Calibri" w:hAnsi="Times New Roman" w:cs="Times New Roman"/>
              </w:rPr>
              <w:t>cquisire capacità decisionali basate sulla conoscenza di sé (dei propri limiti e potenzialità) e del mondo circostante (opportunità da cogliere).</w:t>
            </w:r>
          </w:p>
          <w:p w:rsidR="004F58EA" w:rsidRPr="00073E85" w:rsidRDefault="004F58EA" w:rsidP="00CF25F6">
            <w:pPr>
              <w:spacing w:line="240" w:lineRule="auto"/>
              <w:rPr>
                <w:rFonts w:ascii="Times New Roman" w:hAnsi="Times New Roman" w:cs="Times New Roman"/>
                <w:bCs/>
                <w:iCs/>
              </w:rPr>
            </w:pPr>
            <w:r w:rsidRPr="00073E85">
              <w:rPr>
                <w:rFonts w:ascii="Times New Roman" w:hAnsi="Times New Roman" w:cs="Times New Roman"/>
              </w:rPr>
              <w:t>-utilizzare in modo creativo i diversi linguaggi per comunicare esperienze, sentimenti, emozioni.</w:t>
            </w:r>
          </w:p>
          <w:p w:rsidR="004F58EA" w:rsidRPr="00E05D7F" w:rsidRDefault="004F58EA" w:rsidP="00CF25F6">
            <w:pPr>
              <w:pStyle w:val="Intestazione"/>
              <w:tabs>
                <w:tab w:val="clear" w:pos="4819"/>
                <w:tab w:val="clear" w:pos="9638"/>
              </w:tabs>
              <w:rPr>
                <w:sz w:val="22"/>
                <w:szCs w:val="22"/>
              </w:rPr>
            </w:pPr>
          </w:p>
        </w:tc>
      </w:tr>
      <w:tr w:rsidR="004F58EA" w:rsidTr="00CF25F6">
        <w:trPr>
          <w:gridBefore w:val="1"/>
          <w:wBefore w:w="13" w:type="dxa"/>
          <w:trHeight w:val="562"/>
        </w:trPr>
        <w:tc>
          <w:tcPr>
            <w:tcW w:w="3933" w:type="dxa"/>
            <w:gridSpan w:val="3"/>
          </w:tcPr>
          <w:p w:rsidR="004F58EA" w:rsidRPr="00537499" w:rsidRDefault="004F58EA" w:rsidP="00CF25F6">
            <w:pPr>
              <w:rPr>
                <w:rFonts w:ascii="Times New Roman" w:hAnsi="Times New Roman" w:cs="Times New Roman"/>
                <w:b/>
              </w:rPr>
            </w:pPr>
            <w:r w:rsidRPr="00537499">
              <w:rPr>
                <w:rFonts w:ascii="Times New Roman" w:hAnsi="Times New Roman" w:cs="Times New Roman"/>
                <w:b/>
              </w:rPr>
              <w:t>TRAGUARDI PER LO SVILUPPO DELLE COMPETENZE DISCIPLINARI</w:t>
            </w:r>
          </w:p>
        </w:tc>
        <w:tc>
          <w:tcPr>
            <w:tcW w:w="6096" w:type="dxa"/>
            <w:gridSpan w:val="4"/>
          </w:tcPr>
          <w:p w:rsidR="004F58EA" w:rsidRDefault="004F58EA" w:rsidP="00CF25F6">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Pr>
                <w:rFonts w:ascii="Times New Roman" w:hAnsi="Times New Roman" w:cs="Times New Roman"/>
                <w:i/>
              </w:rPr>
              <w:t>I</w:t>
            </w:r>
            <w:r w:rsidRPr="00CF4C20">
              <w:rPr>
                <w:rFonts w:ascii="Times New Roman" w:hAnsi="Times New Roman" w:cs="Times New Roman"/>
                <w:i/>
              </w:rPr>
              <w:t xml:space="preserve">nteragisce in modo efficace in diverse situazioni comunicative, attraverso modalità dialogiche sempre rispettose delle idee degli altri; con ciò matura la consapevolezza che il dialogo, oltre a essere uno strumento comunicativo, ha anche un grande valore civile e lo utilizza per apprendere informazioni ed elaborare opinioni su problemi riguardanti </w:t>
            </w:r>
            <w:r>
              <w:rPr>
                <w:rFonts w:ascii="Times New Roman" w:hAnsi="Times New Roman" w:cs="Times New Roman"/>
                <w:i/>
              </w:rPr>
              <w:t>vari ambiti culturali e sociali.</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CF4C20">
              <w:rPr>
                <w:rFonts w:ascii="Times New Roman" w:hAnsi="Times New Roman" w:cs="Times New Roman"/>
                <w:i/>
              </w:rPr>
              <w:t>Ascolta e comprende testi di vario tipo "diretti" e "trasmessi" dai media, riconoscendone la fonte, il tema, le informazioni e la loro gerarchia, l’intenzione dell’emittente</w:t>
            </w:r>
            <w:r w:rsidRPr="00E4157E">
              <w:rPr>
                <w:rFonts w:ascii="Times New Roman" w:hAnsi="Times New Roman" w:cs="Times New Roman"/>
                <w:i/>
              </w:rPr>
              <w:t>.</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Espone oralmente all’insegnante e ai compagni argomenti di studio e di ricerca, anche avvalendosi di supporti specifici (schemi, mappe, presentazioni al computer, ecc.)..</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Usa la comunicazione orale per collaborare con gli altri, ad esempio nella realizzazione di giochi o prodotti,nell’elaborazione di progetti e nella formulazione di giudizi su problemi riguardanti vari ambiti culturali e sociali. </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Legge testi letterari di vario tipo (narrativi, poetici, </w:t>
            </w:r>
            <w:r w:rsidRPr="00E4157E">
              <w:rPr>
                <w:rFonts w:ascii="Times New Roman" w:hAnsi="Times New Roman" w:cs="Times New Roman"/>
                <w:i/>
              </w:rPr>
              <w:lastRenderedPageBreak/>
              <w:t>teatrali) e comincia a costruirne un’interpretazione,</w:t>
            </w:r>
            <w:r>
              <w:rPr>
                <w:rFonts w:ascii="Times New Roman" w:hAnsi="Times New Roman" w:cs="Times New Roman"/>
                <w:i/>
              </w:rPr>
              <w:t>c</w:t>
            </w:r>
            <w:r w:rsidRPr="00E4157E">
              <w:rPr>
                <w:rFonts w:ascii="Times New Roman" w:hAnsi="Times New Roman" w:cs="Times New Roman"/>
                <w:i/>
              </w:rPr>
              <w:t xml:space="preserve">ollaborando con compagni e insegnanti. </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Usa manuali delle discipline o testi divulgativi (continui, non continui e misti) nelle attività di studio personali e collaborative, per ricercare, raccogliere e rielaborare dati, informazioni e concetti; costruisce sulla base di quanto letto testi o presentazioni con l’utilizzo di strumenti tradizionali e informatici.</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Scrive correttamente testi di tipo diverso (narrativo, descrittivo, espositivo, regolativo, argomentativo)adeguati a situazione, argomento, scopo, destinatario.</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Produce testi  multimediali, utilizzando in modo efficace l’accostamento dei linguaggi verbali con quelli iconici e sonori.</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Comprende e usa in modo appropriato le parole del vocabolario di base (fondamentale; di alto uso; di alta disponibilità). </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Riconosce e usa termini specialistici in base ai campi di discorso.</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Adatta opportunamente i registri informale e formale in base alla situazione comunicativa e agli interlocutori,realizzando scelte lessicali adeguate.</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Riconosce il rapporto tra varietà linguistiche/lingue diverse (plurilinguismo) e il loro uso nello spazio geografico, sociale e comunicativo. </w:t>
            </w:r>
          </w:p>
          <w:p w:rsidR="004F58EA" w:rsidRPr="00E4157E"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Padroneggia e applica in situazioni diverse le conoscenze fondamentali relative al lessico, alla morfologia, all’organizzazione logico-sintattica della frase semplice e complessa, ai connettivi testuali; utilizza le conoscenze metalinguistiche per comprendere con maggior precisione i significati dei testi e per correggere i propri scritti.</w:t>
            </w:r>
          </w:p>
        </w:tc>
      </w:tr>
      <w:tr w:rsidR="004F58EA" w:rsidRPr="005B5B81" w:rsidTr="00CF25F6">
        <w:trPr>
          <w:gridBefore w:val="1"/>
          <w:wBefore w:w="13" w:type="dxa"/>
          <w:trHeight w:val="552"/>
        </w:trPr>
        <w:tc>
          <w:tcPr>
            <w:tcW w:w="1949" w:type="dxa"/>
          </w:tcPr>
          <w:p w:rsidR="004F58EA" w:rsidRPr="005B5B81" w:rsidRDefault="004F58EA" w:rsidP="00CF25F6">
            <w:pPr>
              <w:jc w:val="center"/>
              <w:rPr>
                <w:b/>
              </w:rPr>
            </w:pPr>
            <w:r w:rsidRPr="005B5B81">
              <w:rPr>
                <w:b/>
              </w:rPr>
              <w:lastRenderedPageBreak/>
              <w:t>NUCLEI FONDANTI</w:t>
            </w:r>
          </w:p>
        </w:tc>
        <w:tc>
          <w:tcPr>
            <w:tcW w:w="3959" w:type="dxa"/>
            <w:gridSpan w:val="5"/>
          </w:tcPr>
          <w:p w:rsidR="004F58EA" w:rsidRPr="009613B3" w:rsidRDefault="004F58EA" w:rsidP="00CF25F6">
            <w:pPr>
              <w:autoSpaceDE w:val="0"/>
              <w:autoSpaceDN w:val="0"/>
              <w:adjustRightInd w:val="0"/>
              <w:jc w:val="center"/>
              <w:rPr>
                <w:rFonts w:cs="Times New Roman"/>
                <w:b/>
                <w:caps/>
              </w:rPr>
            </w:pPr>
            <w:r w:rsidRPr="009613B3">
              <w:rPr>
                <w:rFonts w:cs="Times New Roman"/>
                <w:b/>
                <w:caps/>
              </w:rPr>
              <w:t>conoscenze</w:t>
            </w:r>
          </w:p>
        </w:tc>
        <w:tc>
          <w:tcPr>
            <w:tcW w:w="4121" w:type="dxa"/>
          </w:tcPr>
          <w:p w:rsidR="004F58EA" w:rsidRPr="005B5B81" w:rsidRDefault="004F58EA" w:rsidP="00CF25F6">
            <w:pPr>
              <w:jc w:val="center"/>
              <w:rPr>
                <w:b/>
              </w:rPr>
            </w:pPr>
            <w:r w:rsidRPr="005B5B81">
              <w:rPr>
                <w:b/>
              </w:rPr>
              <w:t>ABILITA’</w:t>
            </w:r>
          </w:p>
        </w:tc>
      </w:tr>
      <w:tr w:rsidR="004F58EA" w:rsidTr="00CF25F6">
        <w:trPr>
          <w:gridBefore w:val="1"/>
          <w:wBefore w:w="13" w:type="dxa"/>
          <w:trHeight w:val="4107"/>
        </w:trPr>
        <w:tc>
          <w:tcPr>
            <w:tcW w:w="1949" w:type="dxa"/>
          </w:tcPr>
          <w:p w:rsidR="004F58EA" w:rsidRPr="00B360D5" w:rsidRDefault="004F58EA" w:rsidP="00CF25F6">
            <w:pPr>
              <w:rPr>
                <w:b/>
              </w:rPr>
            </w:pPr>
            <w:r w:rsidRPr="00B360D5">
              <w:rPr>
                <w:b/>
              </w:rPr>
              <w:t>ASCOLTO E PARLATO</w:t>
            </w:r>
          </w:p>
        </w:tc>
        <w:tc>
          <w:tcPr>
            <w:tcW w:w="3959" w:type="dxa"/>
            <w:gridSpan w:val="5"/>
          </w:tcPr>
          <w:p w:rsidR="004F58EA" w:rsidRDefault="004F58EA" w:rsidP="00CF25F6">
            <w:pPr>
              <w:autoSpaceDE w:val="0"/>
              <w:autoSpaceDN w:val="0"/>
              <w:adjustRightInd w:val="0"/>
              <w:spacing w:after="0" w:line="240" w:lineRule="auto"/>
              <w:rPr>
                <w:rFonts w:ascii="TTE1C3D8B8t00" w:hAnsi="TTE1C3D8B8t00" w:cs="TTE1C3D8B8t00"/>
                <w:sz w:val="24"/>
                <w:szCs w:val="24"/>
              </w:rPr>
            </w:pPr>
          </w:p>
          <w:p w:rsidR="004F58EA" w:rsidRPr="00371D8A" w:rsidRDefault="004F58EA" w:rsidP="00E0641B">
            <w:pPr>
              <w:pStyle w:val="Paragrafoelenco"/>
              <w:numPr>
                <w:ilvl w:val="0"/>
                <w:numId w:val="75"/>
              </w:numPr>
              <w:autoSpaceDE w:val="0"/>
              <w:autoSpaceDN w:val="0"/>
              <w:adjustRightInd w:val="0"/>
              <w:spacing w:after="0" w:line="240" w:lineRule="auto"/>
              <w:ind w:left="288" w:hanging="141"/>
              <w:rPr>
                <w:rFonts w:ascii="Times New Roman" w:hAnsi="Times New Roman" w:cs="Times New Roman"/>
                <w:sz w:val="24"/>
                <w:szCs w:val="24"/>
              </w:rPr>
            </w:pPr>
            <w:r w:rsidRPr="00371D8A">
              <w:rPr>
                <w:rFonts w:ascii="Times New Roman" w:hAnsi="Times New Roman" w:cs="Times New Roman"/>
                <w:sz w:val="24"/>
                <w:szCs w:val="24"/>
              </w:rPr>
              <w:t>Struttura e caratteristiche fondamentali deltesto narrativo, espositivo, descrittivo, poetico</w:t>
            </w:r>
            <w:r>
              <w:rPr>
                <w:rFonts w:ascii="Times New Roman" w:hAnsi="Times New Roman" w:cs="Times New Roman"/>
                <w:sz w:val="24"/>
                <w:szCs w:val="24"/>
              </w:rPr>
              <w:t>.</w:t>
            </w:r>
          </w:p>
          <w:p w:rsidR="004F58EA" w:rsidRPr="00371D8A" w:rsidRDefault="004F58EA" w:rsidP="00E0641B">
            <w:pPr>
              <w:pStyle w:val="Paragrafoelenco"/>
              <w:numPr>
                <w:ilvl w:val="0"/>
                <w:numId w:val="75"/>
              </w:numPr>
              <w:autoSpaceDE w:val="0"/>
              <w:autoSpaceDN w:val="0"/>
              <w:adjustRightInd w:val="0"/>
              <w:spacing w:after="0" w:line="240" w:lineRule="auto"/>
              <w:ind w:left="288" w:hanging="141"/>
              <w:rPr>
                <w:rFonts w:ascii="Times New Roman" w:hAnsi="Times New Roman" w:cs="Times New Roman"/>
                <w:sz w:val="24"/>
                <w:szCs w:val="24"/>
              </w:rPr>
            </w:pPr>
            <w:r w:rsidRPr="00371D8A">
              <w:rPr>
                <w:rFonts w:ascii="Times New Roman" w:hAnsi="Times New Roman" w:cs="Times New Roman"/>
                <w:sz w:val="24"/>
                <w:szCs w:val="24"/>
              </w:rPr>
              <w:t>Tecniche di analisi del testo (parole-chiave,punti elenco, sintesi…).</w:t>
            </w:r>
          </w:p>
          <w:p w:rsidR="004F58EA" w:rsidRPr="00371D8A" w:rsidRDefault="004F58EA" w:rsidP="00E0641B">
            <w:pPr>
              <w:pStyle w:val="Paragrafoelenco"/>
              <w:numPr>
                <w:ilvl w:val="0"/>
                <w:numId w:val="75"/>
              </w:numPr>
              <w:autoSpaceDE w:val="0"/>
              <w:autoSpaceDN w:val="0"/>
              <w:adjustRightInd w:val="0"/>
              <w:spacing w:after="0" w:line="240" w:lineRule="auto"/>
              <w:ind w:left="288" w:hanging="141"/>
              <w:rPr>
                <w:rFonts w:ascii="Times New Roman" w:hAnsi="Times New Roman" w:cs="Times New Roman"/>
                <w:sz w:val="24"/>
                <w:szCs w:val="24"/>
              </w:rPr>
            </w:pPr>
            <w:r w:rsidRPr="00371D8A">
              <w:rPr>
                <w:rFonts w:ascii="Times New Roman" w:hAnsi="Times New Roman" w:cs="Times New Roman"/>
                <w:sz w:val="24"/>
                <w:szCs w:val="24"/>
              </w:rPr>
              <w:t>Caratteristiche di testi narrativi, espositivi,descrittivi, poetici (strutturali e di genere)</w:t>
            </w:r>
          </w:p>
          <w:p w:rsidR="004F58EA" w:rsidRPr="00371D8A" w:rsidRDefault="004F58EA" w:rsidP="00CF25F6">
            <w:pPr>
              <w:pStyle w:val="Paragrafoelenco"/>
              <w:autoSpaceDE w:val="0"/>
              <w:autoSpaceDN w:val="0"/>
              <w:adjustRightInd w:val="0"/>
              <w:ind w:left="288"/>
              <w:rPr>
                <w:rFonts w:ascii="Times New Roman" w:hAnsi="Times New Roman" w:cs="Times New Roman"/>
              </w:rPr>
            </w:pPr>
            <w:r w:rsidRPr="00371D8A">
              <w:rPr>
                <w:rFonts w:ascii="Times New Roman" w:hAnsi="Times New Roman" w:cs="Times New Roman"/>
                <w:sz w:val="24"/>
                <w:szCs w:val="24"/>
              </w:rPr>
              <w:t>.</w:t>
            </w:r>
          </w:p>
        </w:tc>
        <w:tc>
          <w:tcPr>
            <w:tcW w:w="4121" w:type="dxa"/>
          </w:tcPr>
          <w:p w:rsidR="004F58EA" w:rsidRDefault="004F58EA" w:rsidP="00CF25F6">
            <w:pPr>
              <w:pStyle w:val="Paragrafoelenco"/>
              <w:ind w:left="360"/>
              <w:rPr>
                <w:rFonts w:ascii="Times New Roman" w:hAnsi="Times New Roman" w:cs="Times New Roman"/>
                <w:sz w:val="24"/>
                <w:szCs w:val="24"/>
              </w:rPr>
            </w:pPr>
          </w:p>
          <w:p w:rsidR="004F58EA" w:rsidRPr="006A591D" w:rsidRDefault="004F58EA" w:rsidP="00CF25F6">
            <w:pPr>
              <w:pStyle w:val="Paragrafoelenco"/>
              <w:numPr>
                <w:ilvl w:val="0"/>
                <w:numId w:val="1"/>
              </w:numPr>
              <w:rPr>
                <w:rFonts w:ascii="Times New Roman" w:hAnsi="Times New Roman" w:cs="Times New Roman"/>
                <w:sz w:val="24"/>
                <w:szCs w:val="24"/>
              </w:rPr>
            </w:pPr>
            <w:r w:rsidRPr="006A591D">
              <w:rPr>
                <w:rFonts w:ascii="Times New Roman" w:hAnsi="Times New Roman" w:cs="Times New Roman"/>
                <w:sz w:val="24"/>
                <w:szCs w:val="24"/>
              </w:rPr>
              <w:t>Ascoltare con attenzione per un tempo stabilito</w:t>
            </w:r>
            <w:r>
              <w:rPr>
                <w:rFonts w:ascii="Times New Roman" w:hAnsi="Times New Roman" w:cs="Times New Roman"/>
                <w:sz w:val="24"/>
                <w:szCs w:val="24"/>
              </w:rPr>
              <w:t>.</w:t>
            </w:r>
          </w:p>
          <w:p w:rsidR="004F58EA" w:rsidRDefault="004F58EA" w:rsidP="00CF25F6">
            <w:pPr>
              <w:pStyle w:val="Paragrafoelenco"/>
              <w:numPr>
                <w:ilvl w:val="0"/>
                <w:numId w:val="1"/>
              </w:numPr>
              <w:autoSpaceDE w:val="0"/>
              <w:autoSpaceDN w:val="0"/>
              <w:adjustRightInd w:val="0"/>
              <w:rPr>
                <w:rFonts w:ascii="Times New Roman" w:hAnsi="Times New Roman" w:cs="Times New Roman"/>
                <w:sz w:val="24"/>
                <w:szCs w:val="24"/>
              </w:rPr>
            </w:pPr>
            <w:r w:rsidRPr="00E4157E">
              <w:rPr>
                <w:rFonts w:ascii="Times New Roman" w:hAnsi="Times New Roman" w:cs="Times New Roman"/>
                <w:sz w:val="24"/>
                <w:szCs w:val="24"/>
              </w:rPr>
              <w:t>Intervenire in una conversazione o in una discussione, di classe o di gruppo, con pertinenza e coerenza, rispettando tempi e turni di parola, tenendo conto delle tematiche trattate,dei destinatari e</w:t>
            </w:r>
            <w:r>
              <w:rPr>
                <w:rFonts w:ascii="Times New Roman" w:hAnsi="Times New Roman" w:cs="Times New Roman"/>
                <w:sz w:val="24"/>
                <w:szCs w:val="24"/>
              </w:rPr>
              <w:t xml:space="preserve"> portando riflessioni personali</w:t>
            </w:r>
            <w:r w:rsidRPr="00E4157E">
              <w:rPr>
                <w:rFonts w:ascii="Times New Roman" w:hAnsi="Times New Roman" w:cs="Times New Roman"/>
                <w:sz w:val="24"/>
                <w:szCs w:val="24"/>
              </w:rPr>
              <w:t>.</w:t>
            </w:r>
          </w:p>
          <w:p w:rsidR="004F58EA" w:rsidRPr="002005F8" w:rsidRDefault="004F58EA" w:rsidP="00CF25F6">
            <w:pPr>
              <w:pStyle w:val="Paragrafoelenco"/>
              <w:numPr>
                <w:ilvl w:val="0"/>
                <w:numId w:val="1"/>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Ascoltare testi</w:t>
            </w:r>
            <w:r w:rsidRPr="002005F8">
              <w:rPr>
                <w:rFonts w:ascii="Times New Roman" w:hAnsi="Times New Roman" w:cs="Times New Roman"/>
                <w:sz w:val="24"/>
                <w:szCs w:val="24"/>
              </w:rPr>
              <w:t>, riconoscere e confrontare i diversi messaggi comunicativi, i punti di vista dell’emittente, le informazioni principali e lo scopo.</w:t>
            </w:r>
          </w:p>
          <w:p w:rsidR="004F58EA" w:rsidRPr="002005F8" w:rsidRDefault="004F58EA" w:rsidP="00CF25F6">
            <w:pPr>
              <w:pStyle w:val="Paragrafoelenco"/>
              <w:numPr>
                <w:ilvl w:val="0"/>
                <w:numId w:val="1"/>
              </w:numPr>
            </w:pPr>
            <w:r w:rsidRPr="006107FF">
              <w:rPr>
                <w:rFonts w:ascii="Times New Roman" w:hAnsi="Times New Roman" w:cs="Times New Roman"/>
                <w:sz w:val="24"/>
                <w:szCs w:val="24"/>
              </w:rPr>
              <w:t>Riconoscere, all’ascolto, alcuni elementi ritmici e sonori del testo poetico.</w:t>
            </w:r>
          </w:p>
          <w:p w:rsidR="004F58EA" w:rsidRPr="002005F8" w:rsidRDefault="004F58EA" w:rsidP="00CF25F6">
            <w:pPr>
              <w:pStyle w:val="Paragrafoelenco"/>
              <w:numPr>
                <w:ilvl w:val="0"/>
                <w:numId w:val="1"/>
              </w:numPr>
            </w:pPr>
            <w:r w:rsidRPr="002005F8">
              <w:rPr>
                <w:rFonts w:ascii="Times New Roman" w:hAnsi="Times New Roman" w:cs="Times New Roman"/>
                <w:sz w:val="24"/>
                <w:szCs w:val="24"/>
              </w:rPr>
              <w:lastRenderedPageBreak/>
              <w:t>Descrivere situazioni diverse, esporre utilizzando un lessico adeguato e selezionando le informazioni s</w:t>
            </w:r>
            <w:r>
              <w:rPr>
                <w:rFonts w:ascii="Times New Roman" w:hAnsi="Times New Roman" w:cs="Times New Roman"/>
                <w:sz w:val="24"/>
                <w:szCs w:val="24"/>
              </w:rPr>
              <w:t>ignificative in base allo scopo</w:t>
            </w:r>
            <w:r w:rsidRPr="002005F8">
              <w:rPr>
                <w:rFonts w:ascii="Times New Roman" w:hAnsi="Times New Roman" w:cs="Times New Roman"/>
                <w:sz w:val="24"/>
                <w:szCs w:val="24"/>
              </w:rPr>
              <w:t>.</w:t>
            </w:r>
          </w:p>
          <w:p w:rsidR="004F58EA" w:rsidRPr="002005F8" w:rsidRDefault="004F58EA" w:rsidP="00CF25F6">
            <w:pPr>
              <w:pStyle w:val="Paragrafoelenco"/>
              <w:numPr>
                <w:ilvl w:val="0"/>
                <w:numId w:val="1"/>
              </w:numPr>
            </w:pPr>
            <w:r>
              <w:rPr>
                <w:rFonts w:ascii="Times New Roman" w:hAnsi="Times New Roman" w:cs="Times New Roman"/>
                <w:sz w:val="24"/>
                <w:szCs w:val="24"/>
              </w:rPr>
              <w:t>Riferire argomenti</w:t>
            </w:r>
            <w:r w:rsidRPr="002005F8">
              <w:rPr>
                <w:rFonts w:ascii="Times New Roman" w:hAnsi="Times New Roman" w:cs="Times New Roman"/>
                <w:sz w:val="24"/>
                <w:szCs w:val="24"/>
              </w:rPr>
              <w:t xml:space="preserve"> di studio in modo chiaro e completo e utilizzando </w:t>
            </w:r>
            <w:r>
              <w:rPr>
                <w:rFonts w:ascii="Times New Roman" w:hAnsi="Times New Roman" w:cs="Times New Roman"/>
                <w:sz w:val="24"/>
                <w:szCs w:val="24"/>
              </w:rPr>
              <w:t>un linguaggio specifico</w:t>
            </w:r>
            <w:r w:rsidRPr="002005F8">
              <w:rPr>
                <w:rFonts w:ascii="Times New Roman" w:hAnsi="Times New Roman" w:cs="Times New Roman"/>
                <w:sz w:val="24"/>
                <w:szCs w:val="24"/>
              </w:rPr>
              <w:t>.</w:t>
            </w:r>
          </w:p>
          <w:p w:rsidR="004F58EA" w:rsidRPr="002005F8" w:rsidRDefault="004F58EA" w:rsidP="00CF25F6">
            <w:pPr>
              <w:pStyle w:val="Paragrafoelenco"/>
              <w:numPr>
                <w:ilvl w:val="0"/>
                <w:numId w:val="1"/>
              </w:numPr>
            </w:pPr>
            <w:r w:rsidRPr="002005F8">
              <w:rPr>
                <w:rFonts w:ascii="Times New Roman" w:hAnsi="Times New Roman" w:cs="Times New Roman"/>
                <w:sz w:val="24"/>
                <w:szCs w:val="24"/>
              </w:rPr>
              <w:t>Esporre,motivare e confrontare le proprie ragioni</w:t>
            </w:r>
          </w:p>
          <w:p w:rsidR="004F58EA" w:rsidRDefault="004F58EA" w:rsidP="00CF25F6">
            <w:pPr>
              <w:pStyle w:val="Paragrafoelenco"/>
              <w:ind w:left="360"/>
            </w:pPr>
          </w:p>
        </w:tc>
      </w:tr>
      <w:tr w:rsidR="004F58EA" w:rsidTr="00CF25F6">
        <w:trPr>
          <w:gridBefore w:val="1"/>
          <w:wBefore w:w="13" w:type="dxa"/>
          <w:trHeight w:val="4956"/>
        </w:trPr>
        <w:tc>
          <w:tcPr>
            <w:tcW w:w="1949" w:type="dxa"/>
          </w:tcPr>
          <w:p w:rsidR="004F58EA" w:rsidRPr="00B360D5" w:rsidRDefault="004F58EA" w:rsidP="00CF25F6">
            <w:pPr>
              <w:rPr>
                <w:b/>
              </w:rPr>
            </w:pPr>
            <w:r w:rsidRPr="00B360D5">
              <w:rPr>
                <w:b/>
              </w:rPr>
              <w:lastRenderedPageBreak/>
              <w:t>LETTURA</w:t>
            </w:r>
          </w:p>
        </w:tc>
        <w:tc>
          <w:tcPr>
            <w:tcW w:w="3959" w:type="dxa"/>
            <w:gridSpan w:val="5"/>
          </w:tcPr>
          <w:p w:rsidR="004F58EA" w:rsidRPr="002005F8" w:rsidRDefault="004F58EA" w:rsidP="00CF25F6">
            <w:pPr>
              <w:pStyle w:val="Paragrafoelenco"/>
              <w:numPr>
                <w:ilvl w:val="0"/>
                <w:numId w:val="2"/>
              </w:numPr>
              <w:ind w:left="213" w:hanging="141"/>
            </w:pPr>
            <w:r>
              <w:rPr>
                <w:rFonts w:ascii="Times New Roman" w:hAnsi="Times New Roman" w:cs="Times New Roman"/>
                <w:color w:val="000000" w:themeColor="text1"/>
                <w:sz w:val="24"/>
                <w:szCs w:val="24"/>
              </w:rPr>
              <w:t>Tecniche di lettura</w:t>
            </w:r>
            <w:r w:rsidRPr="002005F8">
              <w:rPr>
                <w:rFonts w:ascii="Times New Roman" w:hAnsi="Times New Roman" w:cs="Times New Roman"/>
                <w:color w:val="000000" w:themeColor="text1"/>
                <w:sz w:val="24"/>
                <w:szCs w:val="24"/>
              </w:rPr>
              <w:t xml:space="preserve"> in modalità silenziosa </w:t>
            </w:r>
            <w:r>
              <w:rPr>
                <w:rFonts w:ascii="Times New Roman" w:hAnsi="Times New Roman" w:cs="Times New Roman"/>
                <w:color w:val="000000" w:themeColor="text1"/>
                <w:sz w:val="24"/>
                <w:szCs w:val="24"/>
              </w:rPr>
              <w:t xml:space="preserve">di testi di varia natura </w:t>
            </w:r>
            <w:r w:rsidRPr="002005F8">
              <w:rPr>
                <w:rFonts w:ascii="Times New Roman" w:hAnsi="Times New Roman" w:cs="Times New Roman"/>
                <w:color w:val="000000" w:themeColor="text1"/>
                <w:sz w:val="24"/>
                <w:szCs w:val="24"/>
              </w:rPr>
              <w:t>applicando tecniche di supporto alla comprensione</w:t>
            </w:r>
            <w:r>
              <w:rPr>
                <w:rFonts w:ascii="Times New Roman" w:hAnsi="Times New Roman" w:cs="Times New Roman"/>
                <w:color w:val="000000" w:themeColor="text1"/>
                <w:sz w:val="24"/>
                <w:szCs w:val="24"/>
              </w:rPr>
              <w:t xml:space="preserve">(sottolineature, </w:t>
            </w:r>
            <w:r w:rsidRPr="00FF01E4">
              <w:rPr>
                <w:rFonts w:ascii="Times New Roman" w:hAnsi="Times New Roman" w:cs="Times New Roman"/>
                <w:color w:val="000000" w:themeColor="text1"/>
                <w:sz w:val="24"/>
                <w:szCs w:val="24"/>
              </w:rPr>
              <w:t>note a margine, appunti) e mettendo in atto strategie differenziate (lettura selettiva)</w:t>
            </w:r>
          </w:p>
          <w:p w:rsidR="004F58EA" w:rsidRPr="002005F8" w:rsidRDefault="004F58EA" w:rsidP="00CF25F6">
            <w:pPr>
              <w:pStyle w:val="Paragrafoelenco"/>
              <w:numPr>
                <w:ilvl w:val="0"/>
                <w:numId w:val="2"/>
              </w:numPr>
              <w:ind w:left="213" w:hanging="141"/>
            </w:pPr>
            <w:r w:rsidRPr="002005F8">
              <w:rPr>
                <w:rFonts w:ascii="Times New Roman" w:hAnsi="Times New Roman" w:cs="Times New Roman"/>
                <w:color w:val="000000" w:themeColor="text1"/>
                <w:sz w:val="24"/>
                <w:szCs w:val="24"/>
              </w:rPr>
              <w:t>Ricavare informazioni sfruttando le varie parti di un manuale di studio: indice, capitoli, titoli, sommari, riquadri, immagini,didascalie e apparati grafici.</w:t>
            </w:r>
          </w:p>
          <w:p w:rsidR="004F58EA" w:rsidRPr="002005F8" w:rsidRDefault="004F58EA" w:rsidP="00CF25F6">
            <w:pPr>
              <w:pStyle w:val="Paragrafoelenco"/>
              <w:numPr>
                <w:ilvl w:val="0"/>
                <w:numId w:val="2"/>
              </w:numPr>
              <w:ind w:left="213" w:hanging="141"/>
            </w:pPr>
            <w:r>
              <w:rPr>
                <w:rFonts w:ascii="Times New Roman" w:hAnsi="Times New Roman" w:cs="Times New Roman"/>
                <w:color w:val="000000" w:themeColor="text1"/>
                <w:sz w:val="24"/>
                <w:szCs w:val="24"/>
              </w:rPr>
              <w:t>Seleziona</w:t>
            </w:r>
            <w:r w:rsidRPr="002005F8">
              <w:rPr>
                <w:rFonts w:ascii="Times New Roman" w:hAnsi="Times New Roman" w:cs="Times New Roman"/>
                <w:color w:val="000000" w:themeColor="text1"/>
                <w:sz w:val="24"/>
                <w:szCs w:val="24"/>
              </w:rPr>
              <w:t xml:space="preserve"> da più fonti le informazioni più significative</w:t>
            </w:r>
            <w:r>
              <w:rPr>
                <w:rFonts w:ascii="Times New Roman" w:hAnsi="Times New Roman" w:cs="Times New Roman"/>
                <w:color w:val="000000" w:themeColor="text1"/>
                <w:sz w:val="24"/>
                <w:szCs w:val="24"/>
              </w:rPr>
              <w:t>, le organizza</w:t>
            </w:r>
            <w:r w:rsidRPr="002005F8">
              <w:rPr>
                <w:rFonts w:ascii="Times New Roman" w:hAnsi="Times New Roman" w:cs="Times New Roman"/>
                <w:color w:val="000000" w:themeColor="text1"/>
                <w:sz w:val="24"/>
                <w:szCs w:val="24"/>
              </w:rPr>
              <w:t xml:space="preserve"> e rielabor</w:t>
            </w:r>
            <w:r>
              <w:rPr>
                <w:rFonts w:ascii="Times New Roman" w:hAnsi="Times New Roman" w:cs="Times New Roman"/>
                <w:color w:val="000000" w:themeColor="text1"/>
                <w:sz w:val="24"/>
                <w:szCs w:val="24"/>
              </w:rPr>
              <w:t>a in modo personale</w:t>
            </w:r>
          </w:p>
          <w:p w:rsidR="004F58EA" w:rsidRPr="006A591D" w:rsidRDefault="004F58EA" w:rsidP="00CF25F6">
            <w:pPr>
              <w:pStyle w:val="Paragrafoelenco"/>
              <w:autoSpaceDE w:val="0"/>
              <w:autoSpaceDN w:val="0"/>
              <w:adjustRightInd w:val="0"/>
              <w:ind w:left="147"/>
              <w:rPr>
                <w:rFonts w:ascii="Times New Roman" w:hAnsi="Times New Roman" w:cs="Times New Roman"/>
              </w:rPr>
            </w:pPr>
          </w:p>
        </w:tc>
        <w:tc>
          <w:tcPr>
            <w:tcW w:w="4121" w:type="dxa"/>
          </w:tcPr>
          <w:p w:rsidR="004F58EA" w:rsidRPr="002005F8" w:rsidRDefault="004F58EA" w:rsidP="00CF25F6">
            <w:pPr>
              <w:pStyle w:val="Paragrafoelenco"/>
              <w:numPr>
                <w:ilvl w:val="0"/>
                <w:numId w:val="2"/>
              </w:numPr>
              <w:ind w:left="223" w:hanging="141"/>
            </w:pPr>
            <w:r w:rsidRPr="002005F8">
              <w:rPr>
                <w:rFonts w:ascii="Times New Roman" w:hAnsi="Times New Roman" w:cs="Times New Roman"/>
                <w:color w:val="000000" w:themeColor="text1"/>
                <w:sz w:val="24"/>
                <w:szCs w:val="24"/>
              </w:rPr>
              <w:t xml:space="preserve">Leggere </w:t>
            </w:r>
            <w:r>
              <w:rPr>
                <w:rFonts w:ascii="Times New Roman" w:hAnsi="Times New Roman" w:cs="Times New Roman"/>
                <w:color w:val="000000" w:themeColor="text1"/>
                <w:sz w:val="24"/>
                <w:szCs w:val="24"/>
              </w:rPr>
              <w:t>ad alta voce in modo espressivo</w:t>
            </w:r>
            <w:r w:rsidRPr="002005F8">
              <w:rPr>
                <w:rFonts w:ascii="Times New Roman" w:hAnsi="Times New Roman" w:cs="Times New Roman"/>
                <w:color w:val="000000" w:themeColor="text1"/>
                <w:sz w:val="24"/>
                <w:szCs w:val="24"/>
              </w:rPr>
              <w:t xml:space="preserve"> e fluido,ponendosi in relazione con chi ascolt</w:t>
            </w:r>
            <w:r>
              <w:rPr>
                <w:rFonts w:ascii="Times New Roman" w:hAnsi="Times New Roman" w:cs="Times New Roman"/>
                <w:color w:val="000000" w:themeColor="text1"/>
                <w:sz w:val="24"/>
                <w:szCs w:val="24"/>
              </w:rPr>
              <w:t>a</w:t>
            </w:r>
          </w:p>
          <w:p w:rsidR="004F58EA" w:rsidRPr="002005F8" w:rsidRDefault="004F58EA" w:rsidP="00CF25F6">
            <w:pPr>
              <w:pStyle w:val="Paragrafoelenco"/>
              <w:numPr>
                <w:ilvl w:val="0"/>
                <w:numId w:val="2"/>
              </w:numPr>
              <w:ind w:left="223" w:hanging="141"/>
            </w:pPr>
            <w:r w:rsidRPr="002005F8">
              <w:rPr>
                <w:rFonts w:ascii="Times New Roman" w:hAnsi="Times New Roman" w:cs="Times New Roman"/>
                <w:color w:val="000000" w:themeColor="text1"/>
                <w:sz w:val="24"/>
                <w:szCs w:val="24"/>
              </w:rPr>
              <w:t xml:space="preserve"> Documentarsi attraverso informazioni esplicite e implicite ricavate da testi espositivi.</w:t>
            </w:r>
          </w:p>
          <w:p w:rsidR="004F58EA" w:rsidRPr="00B54A07" w:rsidRDefault="004F58EA" w:rsidP="00CF25F6">
            <w:pPr>
              <w:pStyle w:val="Paragrafoelenco"/>
              <w:numPr>
                <w:ilvl w:val="0"/>
                <w:numId w:val="2"/>
              </w:numPr>
              <w:ind w:left="223" w:hanging="141"/>
            </w:pPr>
            <w:r w:rsidRPr="002005F8">
              <w:rPr>
                <w:rFonts w:ascii="Times New Roman" w:hAnsi="Times New Roman" w:cs="Times New Roman"/>
                <w:color w:val="000000" w:themeColor="text1"/>
                <w:sz w:val="24"/>
                <w:szCs w:val="24"/>
              </w:rPr>
              <w:t>Leggere e riconoscere il contenuto e le caratteristiche principali di testi letterari di diverso tipo.</w:t>
            </w:r>
          </w:p>
          <w:p w:rsidR="004F58EA" w:rsidRPr="002005F8" w:rsidRDefault="004F58EA" w:rsidP="00CF25F6">
            <w:pPr>
              <w:pStyle w:val="Paragrafoelenco"/>
              <w:numPr>
                <w:ilvl w:val="0"/>
                <w:numId w:val="2"/>
              </w:numPr>
              <w:ind w:left="223" w:hanging="141"/>
            </w:pPr>
            <w:r w:rsidRPr="008663DE">
              <w:rPr>
                <w:rFonts w:ascii="Times New Roman" w:hAnsi="Times New Roman" w:cs="Times New Roman"/>
                <w:sz w:val="24"/>
                <w:szCs w:val="24"/>
              </w:rPr>
              <w:t>Leggere testi letterari di vario tipo e forma (racconti, novelle, poesie) individuando tema principale e intenzioni comunicative dell’autore; personaggi, loro caratteristiche, ruoli, relazioni e motivazione delle loro azioni; ambientazione spaziale e temporale; genere di appartenenza.</w:t>
            </w:r>
          </w:p>
          <w:p w:rsidR="004F58EA" w:rsidRDefault="004F58EA" w:rsidP="00CF25F6">
            <w:pPr>
              <w:pStyle w:val="Paragrafoelenco"/>
              <w:ind w:left="223"/>
            </w:pPr>
          </w:p>
        </w:tc>
      </w:tr>
      <w:tr w:rsidR="004F58EA" w:rsidTr="00CF25F6">
        <w:trPr>
          <w:gridBefore w:val="1"/>
          <w:wBefore w:w="13" w:type="dxa"/>
          <w:trHeight w:val="420"/>
        </w:trPr>
        <w:tc>
          <w:tcPr>
            <w:tcW w:w="1949" w:type="dxa"/>
          </w:tcPr>
          <w:p w:rsidR="004F58EA" w:rsidRPr="00B360D5" w:rsidRDefault="004F58EA" w:rsidP="00CF25F6">
            <w:pPr>
              <w:rPr>
                <w:b/>
              </w:rPr>
            </w:pPr>
            <w:r w:rsidRPr="00B360D5">
              <w:rPr>
                <w:b/>
              </w:rPr>
              <w:t>SCRITTURA</w:t>
            </w:r>
          </w:p>
        </w:tc>
        <w:tc>
          <w:tcPr>
            <w:tcW w:w="3959" w:type="dxa"/>
            <w:gridSpan w:val="5"/>
          </w:tcPr>
          <w:p w:rsidR="004F58EA" w:rsidRDefault="004F58EA" w:rsidP="00E0641B">
            <w:pPr>
              <w:pStyle w:val="Paragrafoelenco"/>
              <w:numPr>
                <w:ilvl w:val="0"/>
                <w:numId w:val="169"/>
              </w:numPr>
              <w:autoSpaceDE w:val="0"/>
              <w:autoSpaceDN w:val="0"/>
              <w:adjustRightInd w:val="0"/>
              <w:spacing w:after="0" w:line="240" w:lineRule="auto"/>
              <w:ind w:left="430" w:hanging="283"/>
              <w:rPr>
                <w:rFonts w:ascii="Times New Roman" w:hAnsi="Times New Roman" w:cs="Times New Roman"/>
                <w:sz w:val="24"/>
                <w:szCs w:val="24"/>
              </w:rPr>
            </w:pPr>
            <w:r w:rsidRPr="00F81919">
              <w:rPr>
                <w:rFonts w:ascii="Times New Roman" w:hAnsi="Times New Roman" w:cs="Times New Roman"/>
                <w:sz w:val="24"/>
                <w:szCs w:val="24"/>
              </w:rPr>
              <w:t>Segnali di organizzazione del testo e legami d</w:t>
            </w:r>
            <w:r>
              <w:rPr>
                <w:rFonts w:ascii="Times New Roman" w:hAnsi="Times New Roman" w:cs="Times New Roman"/>
                <w:sz w:val="24"/>
                <w:szCs w:val="24"/>
              </w:rPr>
              <w:t xml:space="preserve">i </w:t>
            </w:r>
            <w:r w:rsidRPr="00F81919">
              <w:rPr>
                <w:rFonts w:ascii="Times New Roman" w:hAnsi="Times New Roman" w:cs="Times New Roman"/>
                <w:sz w:val="24"/>
                <w:szCs w:val="24"/>
              </w:rPr>
              <w:t>coesione.</w:t>
            </w:r>
          </w:p>
          <w:p w:rsidR="004F58EA" w:rsidRPr="00F81919" w:rsidRDefault="004F58EA" w:rsidP="00E0641B">
            <w:pPr>
              <w:pStyle w:val="Paragrafoelenco"/>
              <w:numPr>
                <w:ilvl w:val="0"/>
                <w:numId w:val="169"/>
              </w:numPr>
              <w:autoSpaceDE w:val="0"/>
              <w:autoSpaceDN w:val="0"/>
              <w:adjustRightInd w:val="0"/>
              <w:spacing w:after="0" w:line="240" w:lineRule="auto"/>
              <w:ind w:left="430" w:hanging="283"/>
              <w:rPr>
                <w:rFonts w:ascii="Times New Roman" w:hAnsi="Times New Roman" w:cs="Times New Roman"/>
                <w:sz w:val="24"/>
                <w:szCs w:val="24"/>
              </w:rPr>
            </w:pPr>
            <w:r w:rsidRPr="00F81919">
              <w:rPr>
                <w:rFonts w:ascii="Times New Roman" w:hAnsi="Times New Roman" w:cs="Times New Roman"/>
                <w:sz w:val="24"/>
                <w:szCs w:val="24"/>
              </w:rPr>
              <w:t>Procedure di ideazione, pianificazione, stesurae revisione dei testi espositivi, narrativi,descrittivi</w:t>
            </w:r>
            <w:r>
              <w:rPr>
                <w:rFonts w:ascii="Times New Roman" w:hAnsi="Times New Roman" w:cs="Times New Roman"/>
                <w:sz w:val="24"/>
                <w:szCs w:val="24"/>
              </w:rPr>
              <w:t>.</w:t>
            </w:r>
          </w:p>
        </w:tc>
        <w:tc>
          <w:tcPr>
            <w:tcW w:w="4121" w:type="dxa"/>
          </w:tcPr>
          <w:p w:rsidR="004F58EA"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2005F8">
              <w:rPr>
                <w:rFonts w:ascii="Times New Roman" w:hAnsi="Times New Roman" w:cs="Times New Roman"/>
                <w:sz w:val="24"/>
                <w:szCs w:val="24"/>
              </w:rPr>
              <w:t>Applicare in modo autonomo procedure di pianificazione per la stesura di un testo scritto rispettando le convenzioni grafiche.</w:t>
            </w:r>
          </w:p>
          <w:p w:rsidR="004F58EA"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 xml:space="preserve"> Scrivere testi di tipo diverso (narrativo, descrittivo, regolativo) corretti dalpunto di vista morfosintattico, lessicale, ortografico, coerenti e coesi, adeguati allo scopo e al destinatario.</w:t>
            </w:r>
          </w:p>
          <w:p w:rsidR="004F58EA"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 xml:space="preserve">Scrivere testi di forma diversa (ad es. istruzioni per l’uso, lettere private e pubbliche, diari personali e di bordo, dialoghi, articoli di cronaca, recensioni, commenti) sulla base di modelli sperimentati, adeguandoli a situazione, argomento, scopo, destinatario, e selezionando il registro </w:t>
            </w:r>
            <w:r w:rsidRPr="00FF59EE">
              <w:rPr>
                <w:rFonts w:ascii="Times New Roman" w:hAnsi="Times New Roman" w:cs="Times New Roman"/>
                <w:sz w:val="24"/>
                <w:szCs w:val="24"/>
              </w:rPr>
              <w:lastRenderedPageBreak/>
              <w:t>più adeguato</w:t>
            </w:r>
          </w:p>
          <w:p w:rsidR="004F58EA"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Sintetizzare attraverso diverse forme e in base allo scopo, testi letti e ascoltati.</w:t>
            </w:r>
          </w:p>
          <w:p w:rsidR="004F58EA" w:rsidRPr="00FF59EE"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Utilizzare la videoscrittura per i propri testi, curando l’impostazione grafica e utilizzando in modo appropriato le immagini in funzione della rielaborazione orale.</w:t>
            </w:r>
          </w:p>
          <w:p w:rsidR="004F58EA" w:rsidRDefault="004F58EA" w:rsidP="00CF25F6">
            <w:pPr>
              <w:pStyle w:val="Paragrafoelenco"/>
              <w:numPr>
                <w:ilvl w:val="0"/>
                <w:numId w:val="3"/>
              </w:numPr>
              <w:ind w:left="223" w:hanging="223"/>
            </w:pPr>
            <w:r w:rsidRPr="006107FF">
              <w:rPr>
                <w:rFonts w:ascii="Times New Roman" w:hAnsi="Times New Roman" w:cs="Times New Roman"/>
                <w:sz w:val="24"/>
                <w:szCs w:val="24"/>
              </w:rPr>
              <w:t xml:space="preserve"> Realizzare forme diverse di scrittura creativa seguendo modelli e per scopi diversi.</w:t>
            </w:r>
          </w:p>
        </w:tc>
      </w:tr>
      <w:tr w:rsidR="004F58EA" w:rsidTr="00CF25F6">
        <w:trPr>
          <w:gridBefore w:val="1"/>
          <w:wBefore w:w="13" w:type="dxa"/>
          <w:trHeight w:val="868"/>
        </w:trPr>
        <w:tc>
          <w:tcPr>
            <w:tcW w:w="1949" w:type="dxa"/>
          </w:tcPr>
          <w:p w:rsidR="004F58EA" w:rsidRPr="00B360D5" w:rsidRDefault="004F58EA" w:rsidP="00CF25F6">
            <w:pPr>
              <w:rPr>
                <w:b/>
              </w:rPr>
            </w:pPr>
            <w:r w:rsidRPr="00B360D5">
              <w:rPr>
                <w:b/>
              </w:rPr>
              <w:lastRenderedPageBreak/>
              <w:t>ACQUISIZIONE ED ESPANSIONE DEL LESSICO RICETTIVO E PRODUTTIVO</w:t>
            </w:r>
          </w:p>
        </w:tc>
        <w:tc>
          <w:tcPr>
            <w:tcW w:w="3959" w:type="dxa"/>
            <w:gridSpan w:val="5"/>
          </w:tcPr>
          <w:p w:rsidR="004F58EA" w:rsidRDefault="004F58EA" w:rsidP="00CF25F6">
            <w:pPr>
              <w:pStyle w:val="Paragrafoelenco"/>
              <w:numPr>
                <w:ilvl w:val="0"/>
                <w:numId w:val="3"/>
              </w:numPr>
              <w:autoSpaceDE w:val="0"/>
              <w:autoSpaceDN w:val="0"/>
              <w:adjustRightInd w:val="0"/>
              <w:spacing w:after="0" w:line="240" w:lineRule="auto"/>
              <w:ind w:left="147" w:hanging="147"/>
              <w:rPr>
                <w:rFonts w:ascii="Times New Roman" w:hAnsi="Times New Roman" w:cs="Times New Roman"/>
                <w:sz w:val="24"/>
                <w:szCs w:val="24"/>
              </w:rPr>
            </w:pPr>
            <w:r w:rsidRPr="00763E58">
              <w:rPr>
                <w:rFonts w:ascii="Times New Roman" w:hAnsi="Times New Roman" w:cs="Times New Roman"/>
                <w:sz w:val="24"/>
                <w:szCs w:val="24"/>
              </w:rPr>
              <w:t>Regole dell’ascolto attivo</w:t>
            </w:r>
          </w:p>
          <w:p w:rsidR="004F58EA" w:rsidRPr="00BB59CB" w:rsidRDefault="004F58EA" w:rsidP="00CF25F6">
            <w:pPr>
              <w:pStyle w:val="Paragrafoelenco"/>
              <w:numPr>
                <w:ilvl w:val="0"/>
                <w:numId w:val="3"/>
              </w:numPr>
              <w:autoSpaceDE w:val="0"/>
              <w:autoSpaceDN w:val="0"/>
              <w:adjustRightInd w:val="0"/>
              <w:spacing w:after="0" w:line="240" w:lineRule="auto"/>
              <w:ind w:left="147" w:hanging="147"/>
              <w:rPr>
                <w:rFonts w:ascii="Times New Roman" w:hAnsi="Times New Roman" w:cs="Times New Roman"/>
                <w:sz w:val="24"/>
                <w:szCs w:val="24"/>
              </w:rPr>
            </w:pPr>
            <w:r>
              <w:rPr>
                <w:rFonts w:ascii="Times New Roman" w:hAnsi="Times New Roman" w:cs="Times New Roman"/>
                <w:sz w:val="24"/>
                <w:szCs w:val="24"/>
              </w:rPr>
              <w:t>Lessico adeguato alla tipologia studiata.</w:t>
            </w:r>
          </w:p>
          <w:p w:rsidR="004F58EA" w:rsidRPr="00BB59CB" w:rsidRDefault="004F58EA" w:rsidP="00E0641B">
            <w:pPr>
              <w:pStyle w:val="Paragrafoelenco"/>
              <w:numPr>
                <w:ilvl w:val="0"/>
                <w:numId w:val="170"/>
              </w:numPr>
              <w:autoSpaceDE w:val="0"/>
              <w:autoSpaceDN w:val="0"/>
              <w:adjustRightInd w:val="0"/>
              <w:spacing w:after="0" w:line="240" w:lineRule="auto"/>
              <w:ind w:left="147" w:hanging="142"/>
              <w:rPr>
                <w:rFonts w:ascii="Times New Roman" w:hAnsi="Times New Roman" w:cs="Times New Roman"/>
                <w:sz w:val="24"/>
                <w:szCs w:val="24"/>
              </w:rPr>
            </w:pPr>
            <w:r w:rsidRPr="00F81919">
              <w:rPr>
                <w:rFonts w:ascii="Times New Roman" w:hAnsi="Times New Roman" w:cs="Times New Roman"/>
                <w:sz w:val="24"/>
                <w:szCs w:val="24"/>
              </w:rPr>
              <w:t>Sinonimi e contrari; omofoni; omonimi;</w:t>
            </w:r>
            <w:r w:rsidRPr="00BB59CB">
              <w:rPr>
                <w:rFonts w:ascii="Times New Roman" w:hAnsi="Times New Roman" w:cs="Times New Roman"/>
                <w:sz w:val="24"/>
                <w:szCs w:val="24"/>
              </w:rPr>
              <w:t>neologismi; prestiti linguistici; iponimi,iperonimi; parafrasi</w:t>
            </w:r>
          </w:p>
        </w:tc>
        <w:tc>
          <w:tcPr>
            <w:tcW w:w="4121" w:type="dxa"/>
          </w:tcPr>
          <w:p w:rsidR="004F58EA" w:rsidRDefault="004F58EA" w:rsidP="00CF25F6">
            <w:pPr>
              <w:pStyle w:val="Paragrafoelenco"/>
              <w:numPr>
                <w:ilvl w:val="0"/>
                <w:numId w:val="3"/>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Ampliare il proprio patrimonio lessicale</w:t>
            </w:r>
            <w:r>
              <w:rPr>
                <w:rFonts w:ascii="Times New Roman" w:hAnsi="Times New Roman" w:cs="Times New Roman"/>
                <w:sz w:val="24"/>
                <w:szCs w:val="24"/>
              </w:rPr>
              <w:t>.</w:t>
            </w:r>
          </w:p>
          <w:p w:rsidR="004F58EA" w:rsidRDefault="004F58EA" w:rsidP="00CF25F6">
            <w:pPr>
              <w:pStyle w:val="Paragrafoelenco"/>
              <w:numPr>
                <w:ilvl w:val="0"/>
                <w:numId w:val="3"/>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Comprendere e usare in modo appropriato i termini specialistici specifici delle diverse discipline.</w:t>
            </w:r>
          </w:p>
          <w:p w:rsidR="004F58EA" w:rsidRDefault="004F58EA" w:rsidP="00CF25F6">
            <w:pPr>
              <w:pStyle w:val="Paragrafoelenco"/>
              <w:numPr>
                <w:ilvl w:val="0"/>
                <w:numId w:val="3"/>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Scegliere un lessico adeguato alle diverse situazioni comunicative e agli interlocutori.</w:t>
            </w:r>
          </w:p>
          <w:p w:rsidR="004F58EA" w:rsidRPr="00FF59EE" w:rsidRDefault="004F58EA" w:rsidP="00CF25F6">
            <w:pPr>
              <w:pStyle w:val="Paragrafoelenco"/>
              <w:numPr>
                <w:ilvl w:val="0"/>
                <w:numId w:val="3"/>
              </w:numPr>
              <w:autoSpaceDE w:val="0"/>
              <w:autoSpaceDN w:val="0"/>
              <w:adjustRightInd w:val="0"/>
              <w:ind w:left="223" w:hanging="223"/>
              <w:rPr>
                <w:rFonts w:ascii="Times New Roman" w:hAnsi="Times New Roman" w:cs="Times New Roman"/>
                <w:sz w:val="24"/>
                <w:szCs w:val="24"/>
              </w:rPr>
            </w:pPr>
            <w:r>
              <w:rPr>
                <w:rFonts w:ascii="Times New Roman" w:hAnsi="Times New Roman" w:cs="Times New Roman"/>
                <w:sz w:val="24"/>
                <w:szCs w:val="24"/>
              </w:rPr>
              <w:t xml:space="preserve"> Utilizzare </w:t>
            </w:r>
            <w:r w:rsidRPr="00FF59EE">
              <w:rPr>
                <w:rFonts w:ascii="Times New Roman" w:hAnsi="Times New Roman" w:cs="Times New Roman"/>
                <w:sz w:val="24"/>
                <w:szCs w:val="24"/>
              </w:rPr>
              <w:t>il dizionario per cercare informazioni utili,arricchire  le produzioni personali e per risolvere dubbi linguistici.</w:t>
            </w:r>
          </w:p>
          <w:p w:rsidR="004F58EA" w:rsidRDefault="004F58EA" w:rsidP="00CF25F6">
            <w:pPr>
              <w:pStyle w:val="Paragrafoelenco"/>
              <w:numPr>
                <w:ilvl w:val="0"/>
                <w:numId w:val="4"/>
              </w:numPr>
              <w:ind w:left="223" w:hanging="223"/>
            </w:pPr>
            <w:r w:rsidRPr="006107FF">
              <w:rPr>
                <w:rFonts w:ascii="Times New Roman" w:hAnsi="Times New Roman" w:cs="Times New Roman"/>
                <w:sz w:val="24"/>
                <w:szCs w:val="24"/>
              </w:rPr>
              <w:t>Riconoscere il significato delle parole usate in senso figurato.</w:t>
            </w:r>
          </w:p>
        </w:tc>
      </w:tr>
      <w:tr w:rsidR="004F58EA" w:rsidTr="00CF25F6">
        <w:trPr>
          <w:gridBefore w:val="1"/>
          <w:wBefore w:w="13" w:type="dxa"/>
          <w:trHeight w:val="1336"/>
        </w:trPr>
        <w:tc>
          <w:tcPr>
            <w:tcW w:w="1949" w:type="dxa"/>
          </w:tcPr>
          <w:p w:rsidR="004F58EA" w:rsidRPr="00B360D5" w:rsidRDefault="004F58EA" w:rsidP="00CF25F6">
            <w:pPr>
              <w:rPr>
                <w:b/>
              </w:rPr>
            </w:pPr>
            <w:r w:rsidRPr="00B360D5">
              <w:rPr>
                <w:b/>
              </w:rPr>
              <w:t>ELEMENTI DI GRAMMATICA ESPLICITA E RIFLESSIONE SUGLI USI DELLA LINGUA</w:t>
            </w:r>
          </w:p>
        </w:tc>
        <w:tc>
          <w:tcPr>
            <w:tcW w:w="3959" w:type="dxa"/>
            <w:gridSpan w:val="5"/>
          </w:tcPr>
          <w:p w:rsidR="004F58EA" w:rsidRPr="00763E58" w:rsidRDefault="004F58EA"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Categorie morfologiche (nome, aggettivo, verbo</w:t>
            </w:r>
            <w:r>
              <w:rPr>
                <w:rFonts w:ascii="Times New Roman" w:hAnsi="Times New Roman" w:cs="Times New Roman"/>
                <w:sz w:val="24"/>
                <w:szCs w:val="24"/>
              </w:rPr>
              <w:t xml:space="preserve">, </w:t>
            </w:r>
            <w:r w:rsidRPr="00763E58">
              <w:rPr>
                <w:rFonts w:ascii="Times New Roman" w:hAnsi="Times New Roman" w:cs="Times New Roman"/>
                <w:sz w:val="24"/>
                <w:szCs w:val="24"/>
              </w:rPr>
              <w:t>ec</w:t>
            </w:r>
            <w:r>
              <w:rPr>
                <w:rFonts w:ascii="Times New Roman" w:hAnsi="Times New Roman" w:cs="Times New Roman"/>
                <w:sz w:val="24"/>
                <w:szCs w:val="24"/>
              </w:rPr>
              <w:t xml:space="preserve">c.) e sottocategorie (aggettivo </w:t>
            </w:r>
            <w:r w:rsidRPr="00763E58">
              <w:rPr>
                <w:rFonts w:ascii="Times New Roman" w:hAnsi="Times New Roman" w:cs="Times New Roman"/>
                <w:sz w:val="24"/>
                <w:szCs w:val="24"/>
              </w:rPr>
              <w:t>possessivo,nome proprio, ecc.).</w:t>
            </w:r>
          </w:p>
          <w:p w:rsidR="004F58EA" w:rsidRPr="00763E58" w:rsidRDefault="004F58EA" w:rsidP="00E0641B">
            <w:pPr>
              <w:pStyle w:val="Paragrafoelenco"/>
              <w:numPr>
                <w:ilvl w:val="0"/>
                <w:numId w:val="155"/>
              </w:numPr>
              <w:autoSpaceDE w:val="0"/>
              <w:autoSpaceDN w:val="0"/>
              <w:adjustRightInd w:val="0"/>
              <w:ind w:left="147" w:hanging="142"/>
              <w:rPr>
                <w:rFonts w:ascii="Times New Roman" w:hAnsi="Times New Roman" w:cs="Times New Roman"/>
                <w:sz w:val="24"/>
                <w:szCs w:val="24"/>
              </w:rPr>
            </w:pPr>
            <w:r w:rsidRPr="00763E58">
              <w:rPr>
                <w:rFonts w:ascii="Times New Roman" w:hAnsi="Times New Roman" w:cs="Times New Roman"/>
                <w:sz w:val="24"/>
                <w:szCs w:val="24"/>
              </w:rPr>
              <w:t xml:space="preserve"> Elementi della frase semplice</w:t>
            </w:r>
          </w:p>
          <w:p w:rsidR="004F58EA" w:rsidRPr="00371D8A" w:rsidRDefault="004F58EA"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Complementi indiretti.</w:t>
            </w:r>
          </w:p>
        </w:tc>
        <w:tc>
          <w:tcPr>
            <w:tcW w:w="4121" w:type="dxa"/>
          </w:tcPr>
          <w:p w:rsidR="004F58E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Riconoscere la struttura delle parole primitive,alterate e composte.</w:t>
            </w:r>
          </w:p>
          <w:p w:rsidR="004F58EA" w:rsidRPr="00371D8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Riconoscere le relazioni logiche e sintattiche all’interno della frase semplice.</w:t>
            </w:r>
          </w:p>
          <w:p w:rsidR="004F58E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 xml:space="preserve"> Riconoscere e analizzare in un testo le parti del discorso e i loro tratti grammaticali e saperli analizzare.</w:t>
            </w:r>
          </w:p>
          <w:p w:rsidR="004F58E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Conoscere e usare i connettivi sintattici e testuali e i segni di interpunzione.</w:t>
            </w:r>
          </w:p>
          <w:p w:rsidR="004F58E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Riconoscere e riflettere sui propri errori per auto correggersi nella produzione scritta.</w:t>
            </w:r>
          </w:p>
          <w:p w:rsidR="004F58EA" w:rsidRPr="00FF59EE"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 xml:space="preserve">Riconoscere le caratteristiche e le strutture dei principali tipi testuali </w:t>
            </w:r>
          </w:p>
          <w:p w:rsidR="004F58EA" w:rsidRDefault="004F58EA" w:rsidP="00CF25F6">
            <w:pPr>
              <w:pStyle w:val="Paragrafoelenco"/>
              <w:ind w:left="360"/>
            </w:pPr>
          </w:p>
        </w:tc>
      </w:tr>
      <w:tr w:rsidR="004F58EA" w:rsidTr="00CF25F6">
        <w:trPr>
          <w:gridBefore w:val="1"/>
          <w:wBefore w:w="13" w:type="dxa"/>
          <w:trHeight w:val="411"/>
        </w:trPr>
        <w:tc>
          <w:tcPr>
            <w:tcW w:w="10029" w:type="dxa"/>
            <w:gridSpan w:val="7"/>
            <w:tcBorders>
              <w:right w:val="nil"/>
            </w:tcBorders>
          </w:tcPr>
          <w:p w:rsidR="004F58EA" w:rsidRPr="00276C52" w:rsidRDefault="004F58EA" w:rsidP="00CF25F6">
            <w:pPr>
              <w:pStyle w:val="Paragrafoelenco"/>
              <w:ind w:left="360"/>
            </w:pPr>
            <w:r w:rsidRPr="00E7005B">
              <w:rPr>
                <w:rFonts w:ascii="Times New Roman" w:hAnsi="Times New Roman" w:cs="Times New Roman"/>
                <w:b/>
                <w:sz w:val="24"/>
                <w:szCs w:val="24"/>
              </w:rPr>
              <w:t>SAPERI IRRINUNCIABILI/ OBIETTIVI MINIMI</w:t>
            </w:r>
          </w:p>
        </w:tc>
      </w:tr>
      <w:tr w:rsidR="004F58EA" w:rsidTr="00CF25F6">
        <w:trPr>
          <w:gridBefore w:val="1"/>
          <w:wBefore w:w="13" w:type="dxa"/>
          <w:trHeight w:val="1336"/>
        </w:trPr>
        <w:tc>
          <w:tcPr>
            <w:tcW w:w="3366" w:type="dxa"/>
            <w:gridSpan w:val="2"/>
          </w:tcPr>
          <w:p w:rsidR="004F58EA" w:rsidRPr="00C01384" w:rsidRDefault="004F58EA" w:rsidP="00CF25F6"/>
          <w:p w:rsidR="004F58EA" w:rsidRDefault="004F58EA" w:rsidP="00CF25F6">
            <w:pPr>
              <w:autoSpaceDE w:val="0"/>
              <w:autoSpaceDN w:val="0"/>
              <w:adjustRightInd w:val="0"/>
              <w:rPr>
                <w:rFonts w:ascii="Times New Roman" w:hAnsi="Times New Roman" w:cs="Times New Roman"/>
                <w:b/>
                <w:sz w:val="24"/>
                <w:szCs w:val="24"/>
              </w:rPr>
            </w:pPr>
          </w:p>
          <w:p w:rsidR="004F58EA" w:rsidRPr="00FE3A63" w:rsidRDefault="004F58EA" w:rsidP="00CF25F6">
            <w:pPr>
              <w:autoSpaceDE w:val="0"/>
              <w:autoSpaceDN w:val="0"/>
              <w:adjustRightInd w:val="0"/>
              <w:rPr>
                <w:rFonts w:ascii="Times New Roman" w:hAnsi="Times New Roman" w:cs="Times New Roman"/>
                <w:b/>
                <w:i/>
                <w:sz w:val="24"/>
                <w:szCs w:val="24"/>
              </w:rPr>
            </w:pPr>
            <w:r w:rsidRPr="00B360D5">
              <w:rPr>
                <w:b/>
              </w:rPr>
              <w:lastRenderedPageBreak/>
              <w:t>ASCOLTO E PARLATO</w:t>
            </w:r>
          </w:p>
        </w:tc>
        <w:tc>
          <w:tcPr>
            <w:tcW w:w="6663" w:type="dxa"/>
            <w:gridSpan w:val="5"/>
          </w:tcPr>
          <w:p w:rsidR="004F58EA" w:rsidRPr="00FE3A63"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w:t>
            </w:r>
            <w:r w:rsidRPr="00FE3A63">
              <w:rPr>
                <w:rFonts w:ascii="Times New Roman" w:eastAsia="Times New Roman" w:hAnsi="Times New Roman" w:cs="Times New Roman"/>
                <w:sz w:val="24"/>
                <w:szCs w:val="24"/>
              </w:rPr>
              <w:t>omprendere il significato delle parole in relazione ai vari tipi di testo</w:t>
            </w:r>
          </w:p>
          <w:p w:rsidR="004F58EA" w:rsidRPr="00FE3A63"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FE3A63">
              <w:rPr>
                <w:rFonts w:ascii="Times New Roman" w:eastAsia="Times New Roman" w:hAnsi="Times New Roman" w:cs="Times New Roman"/>
                <w:sz w:val="24"/>
                <w:szCs w:val="24"/>
              </w:rPr>
              <w:t>ndividuare, guidato, alcuni elementi impliciti di un testo</w:t>
            </w:r>
          </w:p>
          <w:p w:rsidR="004F58EA"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FE3A63">
              <w:rPr>
                <w:rFonts w:ascii="Times New Roman" w:eastAsia="Times New Roman" w:hAnsi="Times New Roman" w:cs="Times New Roman"/>
                <w:sz w:val="24"/>
                <w:szCs w:val="24"/>
              </w:rPr>
              <w:t xml:space="preserve">omprendere il messaggio esplicito, cioè il senso generale di </w:t>
            </w:r>
            <w:r w:rsidRPr="00FE3A63">
              <w:rPr>
                <w:rFonts w:ascii="Times New Roman" w:eastAsia="Times New Roman" w:hAnsi="Times New Roman" w:cs="Times New Roman"/>
                <w:sz w:val="24"/>
                <w:szCs w:val="24"/>
              </w:rPr>
              <w:lastRenderedPageBreak/>
              <w:t>quanto comunicato</w:t>
            </w:r>
          </w:p>
          <w:p w:rsidR="004F58EA" w:rsidRPr="00FE3A63"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hAnsi="Times New Roman" w:cs="Times New Roman"/>
                <w:sz w:val="24"/>
                <w:szCs w:val="24"/>
              </w:rPr>
              <w:t>Ascoltare un breve testo poetico e ne individua</w:t>
            </w:r>
            <w:r w:rsidRPr="006107FF">
              <w:rPr>
                <w:rFonts w:ascii="Times New Roman" w:hAnsi="Times New Roman" w:cs="Times New Roman"/>
                <w:sz w:val="24"/>
                <w:szCs w:val="24"/>
              </w:rPr>
              <w:t xml:space="preserve"> il messaggio fondamentale</w:t>
            </w:r>
          </w:p>
          <w:p w:rsidR="004F58EA" w:rsidRPr="00276C52" w:rsidRDefault="004F58EA" w:rsidP="00CF25F6">
            <w:pPr>
              <w:pStyle w:val="Paragrafoelenco"/>
              <w:ind w:left="360"/>
            </w:pPr>
          </w:p>
        </w:tc>
      </w:tr>
      <w:tr w:rsidR="004F58EA" w:rsidTr="00CF25F6">
        <w:trPr>
          <w:gridBefore w:val="1"/>
          <w:wBefore w:w="13" w:type="dxa"/>
          <w:trHeight w:val="787"/>
        </w:trPr>
        <w:tc>
          <w:tcPr>
            <w:tcW w:w="3366" w:type="dxa"/>
            <w:gridSpan w:val="2"/>
          </w:tcPr>
          <w:p w:rsidR="004F58EA" w:rsidRDefault="004F58EA" w:rsidP="00CF25F6">
            <w:r w:rsidRPr="00B360D5">
              <w:rPr>
                <w:b/>
              </w:rPr>
              <w:lastRenderedPageBreak/>
              <w:t>LETTURA</w:t>
            </w:r>
          </w:p>
        </w:tc>
        <w:tc>
          <w:tcPr>
            <w:tcW w:w="6663" w:type="dxa"/>
            <w:gridSpan w:val="5"/>
          </w:tcPr>
          <w:p w:rsidR="004F58EA" w:rsidRPr="000357A8"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hAnsi="Times New Roman" w:cs="Times New Roman"/>
                <w:sz w:val="24"/>
                <w:szCs w:val="24"/>
              </w:rPr>
              <w:t>Leggere</w:t>
            </w:r>
            <w:r w:rsidRPr="006107FF">
              <w:rPr>
                <w:rFonts w:ascii="Times New Roman" w:hAnsi="Times New Roman" w:cs="Times New Roman"/>
                <w:sz w:val="24"/>
                <w:szCs w:val="24"/>
              </w:rPr>
              <w:t xml:space="preserve"> in modo espressivo un </w:t>
            </w:r>
            <w:r>
              <w:rPr>
                <w:rFonts w:ascii="Times New Roman" w:hAnsi="Times New Roman" w:cs="Times New Roman"/>
                <w:sz w:val="24"/>
                <w:szCs w:val="24"/>
              </w:rPr>
              <w:t xml:space="preserve">qualsiasi </w:t>
            </w:r>
            <w:r w:rsidRPr="006107FF">
              <w:rPr>
                <w:rFonts w:ascii="Times New Roman" w:hAnsi="Times New Roman" w:cs="Times New Roman"/>
                <w:sz w:val="24"/>
                <w:szCs w:val="24"/>
              </w:rPr>
              <w:t>testo</w:t>
            </w:r>
            <w:r>
              <w:rPr>
                <w:rFonts w:ascii="Times New Roman" w:hAnsi="Times New Roman" w:cs="Times New Roman"/>
                <w:sz w:val="24"/>
                <w:szCs w:val="24"/>
              </w:rPr>
              <w:t>, in particolare quello</w:t>
            </w:r>
            <w:r w:rsidRPr="006107FF">
              <w:rPr>
                <w:rFonts w:ascii="Times New Roman" w:hAnsi="Times New Roman" w:cs="Times New Roman"/>
                <w:sz w:val="24"/>
                <w:szCs w:val="24"/>
              </w:rPr>
              <w:t xml:space="preserve"> poetico</w:t>
            </w:r>
          </w:p>
        </w:tc>
      </w:tr>
      <w:tr w:rsidR="004F58EA" w:rsidTr="00CF25F6">
        <w:trPr>
          <w:gridBefore w:val="1"/>
          <w:wBefore w:w="13" w:type="dxa"/>
          <w:trHeight w:val="1336"/>
        </w:trPr>
        <w:tc>
          <w:tcPr>
            <w:tcW w:w="3366" w:type="dxa"/>
            <w:gridSpan w:val="2"/>
          </w:tcPr>
          <w:p w:rsidR="004F58EA" w:rsidRPr="00FE3A63" w:rsidRDefault="004F58EA" w:rsidP="00CF25F6">
            <w:pPr>
              <w:autoSpaceDE w:val="0"/>
              <w:autoSpaceDN w:val="0"/>
              <w:adjustRightInd w:val="0"/>
              <w:rPr>
                <w:rFonts w:ascii="Times New Roman" w:hAnsi="Times New Roman" w:cs="Times New Roman"/>
                <w:b/>
                <w:sz w:val="24"/>
                <w:szCs w:val="24"/>
              </w:rPr>
            </w:pPr>
            <w:r w:rsidRPr="00B360D5">
              <w:rPr>
                <w:b/>
              </w:rPr>
              <w:t>SCRITTURA</w:t>
            </w:r>
          </w:p>
        </w:tc>
        <w:tc>
          <w:tcPr>
            <w:tcW w:w="6663" w:type="dxa"/>
            <w:gridSpan w:val="5"/>
          </w:tcPr>
          <w:p w:rsidR="004F58EA" w:rsidRPr="00094919" w:rsidRDefault="004F58EA" w:rsidP="00E0641B">
            <w:pPr>
              <w:pStyle w:val="Paragrafoelenco"/>
              <w:numPr>
                <w:ilvl w:val="0"/>
                <w:numId w:val="147"/>
              </w:numPr>
            </w:pPr>
            <w:r w:rsidRPr="000357A8">
              <w:rPr>
                <w:rFonts w:ascii="Times New Roman" w:eastAsia="Times New Roman" w:hAnsi="Times New Roman" w:cs="Times New Roman"/>
                <w:sz w:val="24"/>
                <w:szCs w:val="24"/>
              </w:rPr>
              <w:t xml:space="preserve">Produrre un testo pertinente all'argomento e al tipo di testo proposto, comprensibile nel messaggio e coerente, utilizzando frasi semplici e legate tra loro (anche se con qualche errore ortografico e sintattico). </w:t>
            </w:r>
          </w:p>
          <w:p w:rsidR="004F58EA" w:rsidRPr="00276C52" w:rsidRDefault="004F58EA" w:rsidP="00E0641B">
            <w:pPr>
              <w:pStyle w:val="Paragrafoelenco"/>
              <w:numPr>
                <w:ilvl w:val="0"/>
                <w:numId w:val="173"/>
              </w:numPr>
              <w:ind w:left="223" w:hanging="141"/>
            </w:pPr>
            <w:r>
              <w:rPr>
                <w:rFonts w:ascii="Times New Roman" w:hAnsi="Times New Roman" w:cs="Times New Roman"/>
                <w:sz w:val="24"/>
                <w:szCs w:val="24"/>
              </w:rPr>
              <w:t>E</w:t>
            </w:r>
            <w:r w:rsidRPr="00094919">
              <w:rPr>
                <w:rFonts w:ascii="Times New Roman" w:hAnsi="Times New Roman" w:cs="Times New Roman"/>
                <w:sz w:val="24"/>
                <w:szCs w:val="24"/>
              </w:rPr>
              <w:t>segu</w:t>
            </w:r>
            <w:r>
              <w:rPr>
                <w:rFonts w:ascii="Times New Roman" w:hAnsi="Times New Roman" w:cs="Times New Roman"/>
                <w:sz w:val="24"/>
                <w:szCs w:val="24"/>
              </w:rPr>
              <w:t>ir</w:t>
            </w:r>
            <w:r w:rsidRPr="00094919">
              <w:rPr>
                <w:rFonts w:ascii="Times New Roman" w:hAnsi="Times New Roman" w:cs="Times New Roman"/>
                <w:sz w:val="24"/>
                <w:szCs w:val="24"/>
              </w:rPr>
              <w:t>e in modo essenzialmente corretto la parafrasi e il commento</w:t>
            </w:r>
          </w:p>
        </w:tc>
      </w:tr>
      <w:tr w:rsidR="004F58EA" w:rsidTr="00CF25F6">
        <w:trPr>
          <w:gridBefore w:val="1"/>
          <w:wBefore w:w="13" w:type="dxa"/>
          <w:trHeight w:val="1474"/>
        </w:trPr>
        <w:tc>
          <w:tcPr>
            <w:tcW w:w="3366" w:type="dxa"/>
            <w:gridSpan w:val="2"/>
          </w:tcPr>
          <w:p w:rsidR="004F58EA" w:rsidRPr="000357A8" w:rsidRDefault="004F58EA" w:rsidP="00CF25F6">
            <w:pPr>
              <w:autoSpaceDE w:val="0"/>
              <w:autoSpaceDN w:val="0"/>
              <w:adjustRightInd w:val="0"/>
              <w:rPr>
                <w:rFonts w:ascii="Times New Roman" w:hAnsi="Times New Roman" w:cs="Times New Roman"/>
                <w:b/>
                <w:sz w:val="24"/>
                <w:szCs w:val="24"/>
              </w:rPr>
            </w:pPr>
            <w:r w:rsidRPr="000357A8">
              <w:rPr>
                <w:rFonts w:ascii="Times New Roman" w:hAnsi="Times New Roman" w:cs="Times New Roman"/>
                <w:b/>
                <w:sz w:val="24"/>
                <w:szCs w:val="24"/>
              </w:rPr>
              <w:t>ACQUISIZIONE ED ESPANSIONE DEL LESSICO RICETTIVO E PRODUTTIVO</w:t>
            </w:r>
          </w:p>
        </w:tc>
        <w:tc>
          <w:tcPr>
            <w:tcW w:w="6663" w:type="dxa"/>
            <w:gridSpan w:val="5"/>
          </w:tcPr>
          <w:p w:rsidR="004F58EA" w:rsidRPr="00DD1C81" w:rsidRDefault="004F58EA" w:rsidP="00E0641B">
            <w:pPr>
              <w:pStyle w:val="Paragrafoelenco"/>
              <w:numPr>
                <w:ilvl w:val="0"/>
                <w:numId w:val="174"/>
              </w:numPr>
              <w:ind w:left="223" w:hanging="141"/>
              <w:rPr>
                <w:rFonts w:ascii="Times New Roman" w:hAnsi="Times New Roman" w:cs="Times New Roman"/>
                <w:sz w:val="24"/>
                <w:szCs w:val="24"/>
              </w:rPr>
            </w:pPr>
            <w:r>
              <w:rPr>
                <w:rFonts w:ascii="Times New Roman" w:eastAsia="Times New Roman" w:hAnsi="Times New Roman" w:cs="Times New Roman"/>
                <w:sz w:val="24"/>
                <w:szCs w:val="24"/>
              </w:rPr>
              <w:t>Esporr</w:t>
            </w:r>
            <w:r w:rsidRPr="00DD1C81">
              <w:rPr>
                <w:rFonts w:ascii="Times New Roman" w:eastAsia="Times New Roman" w:hAnsi="Times New Roman" w:cs="Times New Roman"/>
                <w:sz w:val="24"/>
                <w:szCs w:val="24"/>
              </w:rPr>
              <w:t>e in modo comprensibile e ordinato un'adeguata quantità di informazioni su di sé e su un argomento precedentemente preparato.</w:t>
            </w:r>
          </w:p>
          <w:p w:rsidR="004F58EA" w:rsidRPr="00392F61" w:rsidRDefault="004F58EA" w:rsidP="00E0641B">
            <w:pPr>
              <w:pStyle w:val="Paragrafoelenco"/>
              <w:numPr>
                <w:ilvl w:val="0"/>
                <w:numId w:val="174"/>
              </w:numPr>
              <w:ind w:left="223" w:hanging="141"/>
              <w:rPr>
                <w:rFonts w:ascii="Times New Roman" w:hAnsi="Times New Roman" w:cs="Times New Roman"/>
                <w:sz w:val="24"/>
                <w:szCs w:val="24"/>
              </w:rPr>
            </w:pPr>
            <w:r>
              <w:rPr>
                <w:rFonts w:ascii="Times New Roman" w:hAnsi="Times New Roman" w:cs="Times New Roman"/>
                <w:sz w:val="24"/>
                <w:szCs w:val="24"/>
              </w:rPr>
              <w:t xml:space="preserve"> Memorizzare</w:t>
            </w:r>
            <w:r w:rsidRPr="00094919">
              <w:rPr>
                <w:rFonts w:ascii="Times New Roman" w:hAnsi="Times New Roman" w:cs="Times New Roman"/>
                <w:sz w:val="24"/>
                <w:szCs w:val="24"/>
              </w:rPr>
              <w:t xml:space="preserve"> brevi e semplici testi poetici</w:t>
            </w:r>
          </w:p>
        </w:tc>
      </w:tr>
      <w:tr w:rsidR="004F58EA" w:rsidTr="00CF25F6">
        <w:trPr>
          <w:gridBefore w:val="1"/>
          <w:wBefore w:w="13" w:type="dxa"/>
          <w:trHeight w:val="1336"/>
        </w:trPr>
        <w:tc>
          <w:tcPr>
            <w:tcW w:w="3366" w:type="dxa"/>
            <w:gridSpan w:val="2"/>
          </w:tcPr>
          <w:p w:rsidR="004F58EA" w:rsidRPr="00FE3A63" w:rsidRDefault="004F58EA" w:rsidP="00CF25F6">
            <w:pPr>
              <w:spacing w:before="100" w:beforeAutospacing="1" w:after="100" w:afterAutospacing="1"/>
              <w:rPr>
                <w:rFonts w:ascii="Times New Roman" w:eastAsia="Times New Roman" w:hAnsi="Times New Roman" w:cs="Times New Roman"/>
                <w:b/>
                <w:sz w:val="24"/>
                <w:szCs w:val="24"/>
              </w:rPr>
            </w:pPr>
            <w:r w:rsidRPr="00FE3A63">
              <w:rPr>
                <w:rFonts w:ascii="Times New Roman" w:eastAsia="Times New Roman" w:hAnsi="Times New Roman" w:cs="Times New Roman"/>
                <w:b/>
                <w:sz w:val="24"/>
                <w:szCs w:val="24"/>
              </w:rPr>
              <w:t>CONOSCENZA E ORGANIZZAZIONE DEI CONTENUTI</w:t>
            </w:r>
          </w:p>
          <w:p w:rsidR="004F58EA" w:rsidRPr="00FE3A63" w:rsidRDefault="004F58EA" w:rsidP="00CF25F6">
            <w:pPr>
              <w:autoSpaceDE w:val="0"/>
              <w:autoSpaceDN w:val="0"/>
              <w:adjustRightInd w:val="0"/>
              <w:rPr>
                <w:rFonts w:ascii="Times New Roman" w:hAnsi="Times New Roman" w:cs="Times New Roman"/>
                <w:b/>
                <w:i/>
                <w:sz w:val="24"/>
                <w:szCs w:val="24"/>
              </w:rPr>
            </w:pPr>
          </w:p>
        </w:tc>
        <w:tc>
          <w:tcPr>
            <w:tcW w:w="6663" w:type="dxa"/>
            <w:gridSpan w:val="5"/>
          </w:tcPr>
          <w:p w:rsidR="004F58EA" w:rsidRDefault="004F58EA" w:rsidP="00E0641B">
            <w:pPr>
              <w:pStyle w:val="Paragrafoelenco"/>
              <w:numPr>
                <w:ilvl w:val="0"/>
                <w:numId w:val="175"/>
              </w:numPr>
              <w:spacing w:before="100" w:beforeAutospacing="1" w:after="100" w:afterAutospacing="1"/>
              <w:ind w:left="223" w:hanging="14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DD1C81">
              <w:rPr>
                <w:rFonts w:ascii="Times New Roman" w:eastAsia="Times New Roman" w:hAnsi="Times New Roman" w:cs="Times New Roman"/>
                <w:sz w:val="24"/>
                <w:szCs w:val="24"/>
              </w:rPr>
              <w:t>ndividua</w:t>
            </w:r>
            <w:r>
              <w:rPr>
                <w:rFonts w:ascii="Times New Roman" w:eastAsia="Times New Roman" w:hAnsi="Times New Roman" w:cs="Times New Roman"/>
                <w:sz w:val="24"/>
                <w:szCs w:val="24"/>
              </w:rPr>
              <w:t>re</w:t>
            </w:r>
            <w:r w:rsidRPr="00DD1C81">
              <w:rPr>
                <w:rFonts w:ascii="Times New Roman" w:eastAsia="Times New Roman" w:hAnsi="Times New Roman" w:cs="Times New Roman"/>
                <w:sz w:val="24"/>
                <w:szCs w:val="24"/>
              </w:rPr>
              <w:t xml:space="preserve"> le informazioni degli argomenti trattati, secondo le indicazioni date</w:t>
            </w:r>
          </w:p>
          <w:p w:rsidR="004F58EA" w:rsidRPr="00DD1C81" w:rsidRDefault="004F58EA" w:rsidP="00E0641B">
            <w:pPr>
              <w:pStyle w:val="Paragrafoelenco"/>
              <w:numPr>
                <w:ilvl w:val="0"/>
                <w:numId w:val="175"/>
              </w:numPr>
              <w:spacing w:before="100" w:beforeAutospacing="1" w:after="100" w:afterAutospacing="1"/>
              <w:ind w:left="223" w:hanging="141"/>
              <w:rPr>
                <w:rFonts w:ascii="Times New Roman" w:eastAsia="Times New Roman" w:hAnsi="Times New Roman" w:cs="Times New Roman"/>
                <w:sz w:val="24"/>
                <w:szCs w:val="24"/>
              </w:rPr>
            </w:pPr>
            <w:r w:rsidRPr="00DD1C81">
              <w:rPr>
                <w:rFonts w:ascii="Times New Roman" w:eastAsia="Times New Roman" w:hAnsi="Times New Roman" w:cs="Times New Roman"/>
                <w:sz w:val="24"/>
                <w:szCs w:val="24"/>
              </w:rPr>
              <w:t>Rielabora</w:t>
            </w:r>
            <w:r>
              <w:rPr>
                <w:rFonts w:ascii="Times New Roman" w:eastAsia="Times New Roman" w:hAnsi="Times New Roman" w:cs="Times New Roman"/>
                <w:sz w:val="24"/>
                <w:szCs w:val="24"/>
              </w:rPr>
              <w:t>re</w:t>
            </w:r>
            <w:r w:rsidRPr="00DD1C81">
              <w:rPr>
                <w:rFonts w:ascii="Times New Roman" w:eastAsia="Times New Roman" w:hAnsi="Times New Roman" w:cs="Times New Roman"/>
                <w:sz w:val="24"/>
                <w:szCs w:val="24"/>
              </w:rPr>
              <w:t xml:space="preserve"> alcune informazioni degli argomenti trattati, guidato da domande specifiche</w:t>
            </w:r>
          </w:p>
        </w:tc>
      </w:tr>
      <w:tr w:rsidR="004F58EA" w:rsidTr="00CF25F6">
        <w:trPr>
          <w:gridBefore w:val="1"/>
          <w:wBefore w:w="13" w:type="dxa"/>
          <w:trHeight w:val="1336"/>
        </w:trPr>
        <w:tc>
          <w:tcPr>
            <w:tcW w:w="3366" w:type="dxa"/>
            <w:gridSpan w:val="2"/>
          </w:tcPr>
          <w:p w:rsidR="004F58EA" w:rsidRPr="00FE3A63" w:rsidRDefault="004F58EA" w:rsidP="00CF25F6">
            <w:pPr>
              <w:spacing w:before="100" w:beforeAutospacing="1" w:after="100" w:afterAutospacing="1"/>
              <w:rPr>
                <w:rFonts w:ascii="Times New Roman" w:eastAsia="Times New Roman" w:hAnsi="Times New Roman" w:cs="Times New Roman"/>
                <w:b/>
                <w:sz w:val="24"/>
                <w:szCs w:val="24"/>
              </w:rPr>
            </w:pPr>
            <w:r w:rsidRPr="00FE3A63">
              <w:rPr>
                <w:rFonts w:ascii="Times New Roman" w:eastAsia="Times New Roman" w:hAnsi="Times New Roman" w:cs="Times New Roman"/>
                <w:b/>
                <w:sz w:val="24"/>
                <w:szCs w:val="24"/>
              </w:rPr>
              <w:t>CONOSCENZA E FUNZIONE DELLA LINGUA</w:t>
            </w:r>
          </w:p>
          <w:p w:rsidR="004F58EA" w:rsidRPr="00FE3A63" w:rsidRDefault="004F58EA" w:rsidP="00CF25F6">
            <w:pPr>
              <w:autoSpaceDE w:val="0"/>
              <w:autoSpaceDN w:val="0"/>
              <w:adjustRightInd w:val="0"/>
              <w:rPr>
                <w:rFonts w:ascii="Times New Roman" w:hAnsi="Times New Roman" w:cs="Times New Roman"/>
                <w:b/>
                <w:i/>
                <w:sz w:val="24"/>
                <w:szCs w:val="24"/>
              </w:rPr>
            </w:pPr>
          </w:p>
        </w:tc>
        <w:tc>
          <w:tcPr>
            <w:tcW w:w="6663" w:type="dxa"/>
            <w:gridSpan w:val="5"/>
          </w:tcPr>
          <w:p w:rsidR="004F58EA" w:rsidRDefault="004F58EA" w:rsidP="00E0641B">
            <w:pPr>
              <w:pStyle w:val="Paragrafoelenco"/>
              <w:numPr>
                <w:ilvl w:val="0"/>
                <w:numId w:val="172"/>
              </w:numPr>
              <w:spacing w:before="100" w:beforeAutospacing="1" w:after="100" w:afterAutospacing="1" w:line="240" w:lineRule="auto"/>
              <w:ind w:left="223" w:hanging="14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094919">
              <w:rPr>
                <w:rFonts w:ascii="Times New Roman" w:eastAsia="Times New Roman" w:hAnsi="Times New Roman" w:cs="Times New Roman"/>
                <w:sz w:val="24"/>
                <w:szCs w:val="24"/>
              </w:rPr>
              <w:t>onoscere le regole ortografiche.</w:t>
            </w:r>
          </w:p>
          <w:p w:rsidR="004F58EA" w:rsidRDefault="004F58EA" w:rsidP="00E0641B">
            <w:pPr>
              <w:pStyle w:val="Paragrafoelenco"/>
              <w:numPr>
                <w:ilvl w:val="0"/>
                <w:numId w:val="172"/>
              </w:numPr>
              <w:spacing w:before="100" w:beforeAutospacing="1" w:after="100" w:afterAutospacing="1" w:line="240" w:lineRule="auto"/>
              <w:ind w:left="223" w:hanging="14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094919">
              <w:rPr>
                <w:rFonts w:ascii="Times New Roman" w:eastAsia="Times New Roman" w:hAnsi="Times New Roman" w:cs="Times New Roman"/>
                <w:sz w:val="24"/>
                <w:szCs w:val="24"/>
              </w:rPr>
              <w:t>ndividua</w:t>
            </w:r>
            <w:r>
              <w:rPr>
                <w:rFonts w:ascii="Times New Roman" w:eastAsia="Times New Roman" w:hAnsi="Times New Roman" w:cs="Times New Roman"/>
                <w:sz w:val="24"/>
                <w:szCs w:val="24"/>
              </w:rPr>
              <w:t>re</w:t>
            </w:r>
            <w:r w:rsidRPr="00094919">
              <w:rPr>
                <w:rFonts w:ascii="Times New Roman" w:eastAsia="Times New Roman" w:hAnsi="Times New Roman" w:cs="Times New Roman"/>
                <w:sz w:val="24"/>
                <w:szCs w:val="24"/>
              </w:rPr>
              <w:t xml:space="preserve"> in una frase gli elementi morfologici e sintattici (sogg., P.V. e P.N., i principali complementi)</w:t>
            </w:r>
          </w:p>
          <w:p w:rsidR="004F58EA" w:rsidRPr="00094919" w:rsidRDefault="004F58EA" w:rsidP="00E0641B">
            <w:pPr>
              <w:pStyle w:val="Paragrafoelenco"/>
              <w:numPr>
                <w:ilvl w:val="0"/>
                <w:numId w:val="172"/>
              </w:numPr>
              <w:spacing w:before="100" w:beforeAutospacing="1" w:after="100" w:afterAutospacing="1" w:line="240" w:lineRule="auto"/>
              <w:ind w:left="223" w:hanging="141"/>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094919">
              <w:rPr>
                <w:rFonts w:ascii="Times New Roman" w:eastAsia="Times New Roman" w:hAnsi="Times New Roman" w:cs="Times New Roman"/>
                <w:sz w:val="24"/>
                <w:szCs w:val="24"/>
              </w:rPr>
              <w:t>iconoscere parti variabili e invariabili del discorso, seguendo le indicazioni date (morfologia)</w:t>
            </w:r>
          </w:p>
          <w:p w:rsidR="004F58EA" w:rsidRPr="00276C52" w:rsidRDefault="004F58EA" w:rsidP="00CF25F6">
            <w:pPr>
              <w:pStyle w:val="Paragrafoelenco"/>
              <w:ind w:left="386"/>
            </w:pPr>
          </w:p>
        </w:tc>
      </w:tr>
      <w:tr w:rsidR="004F58EA" w:rsidTr="004F58EA">
        <w:trPr>
          <w:trHeight w:val="607"/>
        </w:trPr>
        <w:tc>
          <w:tcPr>
            <w:tcW w:w="4088" w:type="dxa"/>
            <w:gridSpan w:val="5"/>
          </w:tcPr>
          <w:p w:rsidR="004F58EA" w:rsidRPr="003E1FE6" w:rsidRDefault="004F58EA" w:rsidP="00CF25F6">
            <w:pPr>
              <w:rPr>
                <w:b/>
              </w:rPr>
            </w:pPr>
            <w:r>
              <w:rPr>
                <w:b/>
              </w:rPr>
              <w:t>CONTENUTI</w:t>
            </w:r>
          </w:p>
        </w:tc>
        <w:tc>
          <w:tcPr>
            <w:tcW w:w="5954" w:type="dxa"/>
            <w:gridSpan w:val="3"/>
          </w:tcPr>
          <w:p w:rsidR="004F58EA" w:rsidRPr="003E1FE6" w:rsidRDefault="004F58EA" w:rsidP="00CF25F6">
            <w:pPr>
              <w:jc w:val="center"/>
              <w:rPr>
                <w:b/>
              </w:rPr>
            </w:pPr>
            <w:r>
              <w:rPr>
                <w:b/>
              </w:rPr>
              <w:t>TEMPI</w:t>
            </w:r>
          </w:p>
        </w:tc>
      </w:tr>
      <w:tr w:rsidR="004F58EA" w:rsidTr="004F58EA">
        <w:trPr>
          <w:trHeight w:val="703"/>
        </w:trPr>
        <w:tc>
          <w:tcPr>
            <w:tcW w:w="4106" w:type="dxa"/>
            <w:gridSpan w:val="6"/>
          </w:tcPr>
          <w:p w:rsidR="004F58EA" w:rsidRPr="00FF01E4" w:rsidRDefault="004F58EA" w:rsidP="00CF25F6">
            <w:pPr>
              <w:pStyle w:val="Paragrafoelenco"/>
              <w:spacing w:before="100" w:beforeAutospacing="1" w:after="100" w:afterAutospacing="1"/>
              <w:ind w:left="408"/>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 Generi e i metodi della narrazione</w:t>
            </w:r>
          </w:p>
          <w:p w:rsidR="004F58EA"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Il racconto del misteri e dei fantasmi</w:t>
            </w:r>
          </w:p>
          <w:p w:rsidR="004F58EA"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Il racconto horror</w:t>
            </w:r>
          </w:p>
          <w:p w:rsidR="004F58EA"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Il racconto comico e umoristico</w:t>
            </w:r>
          </w:p>
          <w:p w:rsidR="004F58EA"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Il racconto giallo</w:t>
            </w:r>
          </w:p>
          <w:p w:rsidR="004F58EA" w:rsidRPr="00E14BC4"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color w:val="000000" w:themeColor="text1"/>
                <w:sz w:val="24"/>
                <w:szCs w:val="24"/>
              </w:rPr>
            </w:pPr>
            <w:r w:rsidRPr="00E14BC4">
              <w:rPr>
                <w:rFonts w:ascii="Times New Roman" w:eastAsia="Times New Roman" w:hAnsi="Times New Roman" w:cs="Times New Roman"/>
                <w:color w:val="000000" w:themeColor="text1"/>
                <w:sz w:val="24"/>
                <w:szCs w:val="24"/>
              </w:rPr>
              <w:t>diario, lettera e autobiografia</w:t>
            </w:r>
          </w:p>
          <w:p w:rsidR="004F58EA" w:rsidRPr="00FF01E4"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sidRPr="00E14BC4">
              <w:rPr>
                <w:rFonts w:ascii="Times New Roman" w:eastAsia="Times New Roman" w:hAnsi="Times New Roman" w:cs="Times New Roman"/>
                <w:color w:val="000000" w:themeColor="text1"/>
                <w:sz w:val="24"/>
                <w:szCs w:val="24"/>
              </w:rPr>
              <w:t>La poesia</w:t>
            </w:r>
          </w:p>
        </w:tc>
        <w:tc>
          <w:tcPr>
            <w:tcW w:w="5936" w:type="dxa"/>
            <w:gridSpan w:val="2"/>
          </w:tcPr>
          <w:p w:rsidR="004F58EA" w:rsidRDefault="004F58EA" w:rsidP="00CF25F6">
            <w:pPr>
              <w:pStyle w:val="Paragrafoelenco"/>
              <w:ind w:left="360"/>
            </w:pPr>
            <w:r>
              <w:rPr>
                <w:b/>
              </w:rPr>
              <w:t>OTTOBRE- GENNAIO</w:t>
            </w:r>
          </w:p>
        </w:tc>
      </w:tr>
    </w:tbl>
    <w:p w:rsidR="004F58EA" w:rsidRDefault="004F58EA" w:rsidP="004F58EA"/>
    <w:tbl>
      <w:tblPr>
        <w:tblW w:w="99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812"/>
      </w:tblGrid>
      <w:tr w:rsidR="004F58EA" w:rsidTr="004F58EA">
        <w:trPr>
          <w:trHeight w:val="1862"/>
        </w:trPr>
        <w:tc>
          <w:tcPr>
            <w:tcW w:w="4088" w:type="dxa"/>
          </w:tcPr>
          <w:p w:rsidR="004F58EA" w:rsidRPr="00FC22B1" w:rsidRDefault="004F58EA" w:rsidP="00CF25F6">
            <w:pPr>
              <w:spacing w:before="100" w:beforeAutospacing="1" w:after="100" w:afterAutospacing="1"/>
              <w:rPr>
                <w:rFonts w:ascii="Times New Roman" w:eastAsia="Times New Roman" w:hAnsi="Times New Roman" w:cs="Times New Roman"/>
                <w:b/>
                <w:bCs/>
                <w:sz w:val="24"/>
                <w:szCs w:val="24"/>
              </w:rPr>
            </w:pPr>
            <w:r w:rsidRPr="00FC22B1">
              <w:rPr>
                <w:rFonts w:ascii="Times New Roman" w:eastAsia="Times New Roman" w:hAnsi="Times New Roman" w:cs="Times New Roman"/>
                <w:b/>
                <w:bCs/>
                <w:sz w:val="24"/>
                <w:szCs w:val="24"/>
              </w:rPr>
              <w:lastRenderedPageBreak/>
              <w:t>I percorsi testuali</w:t>
            </w:r>
          </w:p>
          <w:p w:rsidR="004F58EA" w:rsidRPr="00E14BC4" w:rsidRDefault="004F58EA" w:rsidP="00E0641B">
            <w:pPr>
              <w:pStyle w:val="Paragrafoelenco"/>
              <w:numPr>
                <w:ilvl w:val="0"/>
                <w:numId w:val="176"/>
              </w:numPr>
              <w:spacing w:before="100" w:beforeAutospacing="1" w:after="100" w:afterAutospacing="1"/>
              <w:rPr>
                <w:rFonts w:ascii="Times New Roman" w:eastAsia="Times New Roman" w:hAnsi="Times New Roman" w:cs="Times New Roman"/>
                <w:b/>
                <w:bCs/>
                <w:color w:val="000000" w:themeColor="text1"/>
                <w:sz w:val="24"/>
                <w:szCs w:val="24"/>
              </w:rPr>
            </w:pPr>
            <w:r w:rsidRPr="00E14BC4">
              <w:rPr>
                <w:rFonts w:ascii="Times New Roman" w:eastAsia="Times New Roman" w:hAnsi="Times New Roman" w:cs="Times New Roman"/>
                <w:b/>
                <w:bCs/>
                <w:color w:val="000000" w:themeColor="text1"/>
                <w:sz w:val="24"/>
                <w:szCs w:val="24"/>
              </w:rPr>
              <w:t>Il testo espressivo-emotivo</w:t>
            </w:r>
          </w:p>
          <w:p w:rsidR="004F58EA" w:rsidRDefault="004F58EA" w:rsidP="00E0641B">
            <w:pPr>
              <w:pStyle w:val="Paragrafoelenco"/>
              <w:numPr>
                <w:ilvl w:val="0"/>
                <w:numId w:val="176"/>
              </w:numPr>
              <w:spacing w:before="100" w:beforeAutospacing="1" w:after="100" w:afterAutospacing="1"/>
              <w:rPr>
                <w:rFonts w:ascii="Times New Roman" w:eastAsia="Times New Roman" w:hAnsi="Times New Roman" w:cs="Times New Roman"/>
                <w:b/>
                <w:bCs/>
                <w:color w:val="000000" w:themeColor="text1"/>
                <w:sz w:val="24"/>
                <w:szCs w:val="24"/>
              </w:rPr>
            </w:pPr>
            <w:r w:rsidRPr="00E14BC4">
              <w:rPr>
                <w:rFonts w:ascii="Times New Roman" w:eastAsia="Times New Roman" w:hAnsi="Times New Roman" w:cs="Times New Roman"/>
                <w:b/>
                <w:bCs/>
                <w:color w:val="000000" w:themeColor="text1"/>
                <w:sz w:val="24"/>
                <w:szCs w:val="24"/>
              </w:rPr>
              <w:t>Testi misti e non continui</w:t>
            </w:r>
          </w:p>
          <w:p w:rsidR="004F58EA" w:rsidRPr="00E14BC4" w:rsidRDefault="004F58EA" w:rsidP="00E0641B">
            <w:pPr>
              <w:pStyle w:val="Paragrafoelenco"/>
              <w:numPr>
                <w:ilvl w:val="0"/>
                <w:numId w:val="176"/>
              </w:numPr>
              <w:spacing w:before="100" w:beforeAutospacing="1" w:after="100" w:afterAutospacing="1"/>
              <w:rPr>
                <w:rFonts w:ascii="Times New Roman" w:eastAsia="Times New Roman" w:hAnsi="Times New Roman" w:cs="Times New Roman"/>
                <w:b/>
                <w:bCs/>
                <w:color w:val="000000" w:themeColor="text1"/>
                <w:sz w:val="24"/>
                <w:szCs w:val="24"/>
              </w:rPr>
            </w:pPr>
            <w:r w:rsidRPr="00E14BC4">
              <w:rPr>
                <w:rFonts w:ascii="Times New Roman" w:eastAsia="Times New Roman" w:hAnsi="Times New Roman" w:cs="Times New Roman"/>
                <w:b/>
                <w:bCs/>
                <w:color w:val="000000" w:themeColor="text1"/>
                <w:sz w:val="24"/>
                <w:szCs w:val="24"/>
              </w:rPr>
              <w:t>Testo narrativo</w:t>
            </w:r>
          </w:p>
          <w:p w:rsidR="004F58EA" w:rsidRPr="001F53BF" w:rsidRDefault="004F58EA" w:rsidP="00CF25F6">
            <w:pPr>
              <w:pStyle w:val="Paragrafoelenco"/>
              <w:spacing w:before="100" w:beforeAutospacing="1" w:after="100" w:afterAutospacing="1"/>
              <w:rPr>
                <w:rFonts w:ascii="Times New Roman" w:eastAsia="Times New Roman" w:hAnsi="Times New Roman" w:cs="Times New Roman"/>
                <w:b/>
                <w:bCs/>
                <w:color w:val="FF0000"/>
                <w:sz w:val="24"/>
                <w:szCs w:val="24"/>
              </w:rPr>
            </w:pPr>
          </w:p>
        </w:tc>
        <w:tc>
          <w:tcPr>
            <w:tcW w:w="5812" w:type="dxa"/>
          </w:tcPr>
          <w:p w:rsidR="004F58EA" w:rsidRPr="003E1FE6" w:rsidRDefault="004F58EA" w:rsidP="00CF25F6">
            <w:pPr>
              <w:rPr>
                <w:b/>
              </w:rPr>
            </w:pPr>
            <w:r>
              <w:rPr>
                <w:b/>
              </w:rPr>
              <w:t>FEBBRAIO -MARZO</w:t>
            </w:r>
          </w:p>
        </w:tc>
      </w:tr>
      <w:tr w:rsidR="004F58EA" w:rsidTr="004F58EA">
        <w:trPr>
          <w:trHeight w:val="2813"/>
        </w:trPr>
        <w:tc>
          <w:tcPr>
            <w:tcW w:w="4088" w:type="dxa"/>
          </w:tcPr>
          <w:p w:rsidR="004F58EA" w:rsidRDefault="004F58EA" w:rsidP="00CF25F6">
            <w:pPr>
              <w:spacing w:before="100" w:beforeAutospacing="1" w:after="100" w:afterAutospacing="1"/>
              <w:rPr>
                <w:rFonts w:ascii="Times New Roman" w:eastAsia="Times New Roman" w:hAnsi="Times New Roman" w:cs="Times New Roman"/>
                <w:b/>
                <w:bCs/>
                <w:sz w:val="24"/>
                <w:szCs w:val="24"/>
              </w:rPr>
            </w:pPr>
            <w:r w:rsidRPr="00FC22B1">
              <w:rPr>
                <w:rFonts w:ascii="Times New Roman" w:eastAsia="Times New Roman" w:hAnsi="Times New Roman" w:cs="Times New Roman"/>
                <w:b/>
                <w:bCs/>
                <w:sz w:val="24"/>
                <w:szCs w:val="24"/>
              </w:rPr>
              <w:t>I grandi temi per una nuova cittadinanza</w:t>
            </w:r>
          </w:p>
          <w:p w:rsidR="004F58EA" w:rsidRDefault="004F58EA" w:rsidP="00E0641B">
            <w:pPr>
              <w:pStyle w:val="Paragrafoelenco"/>
              <w:numPr>
                <w:ilvl w:val="0"/>
                <w:numId w:val="178"/>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L’amicizia </w:t>
            </w:r>
          </w:p>
          <w:p w:rsidR="004F58EA" w:rsidRPr="00E14BC4" w:rsidRDefault="004F58EA" w:rsidP="00E0641B">
            <w:pPr>
              <w:pStyle w:val="Paragrafoelenco"/>
              <w:numPr>
                <w:ilvl w:val="0"/>
                <w:numId w:val="178"/>
              </w:numPr>
              <w:spacing w:before="100" w:beforeAutospacing="1" w:after="100" w:afterAutospacing="1"/>
              <w:rPr>
                <w:rFonts w:ascii="Times New Roman" w:eastAsia="Times New Roman" w:hAnsi="Times New Roman" w:cs="Times New Roman"/>
                <w:b/>
                <w:bCs/>
                <w:color w:val="000000" w:themeColor="text1"/>
                <w:sz w:val="24"/>
                <w:szCs w:val="24"/>
              </w:rPr>
            </w:pPr>
            <w:r w:rsidRPr="00E14BC4">
              <w:rPr>
                <w:rFonts w:ascii="Times New Roman" w:eastAsia="Times New Roman" w:hAnsi="Times New Roman" w:cs="Times New Roman"/>
                <w:b/>
                <w:bCs/>
                <w:color w:val="000000" w:themeColor="text1"/>
                <w:sz w:val="24"/>
                <w:szCs w:val="24"/>
              </w:rPr>
              <w:t>Il bullismo</w:t>
            </w:r>
          </w:p>
          <w:p w:rsidR="004F58EA" w:rsidRDefault="004F58EA" w:rsidP="00E0641B">
            <w:pPr>
              <w:pStyle w:val="Paragrafoelenco"/>
              <w:numPr>
                <w:ilvl w:val="0"/>
                <w:numId w:val="177"/>
              </w:num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Io gli altri vivere in società</w:t>
            </w:r>
          </w:p>
          <w:p w:rsidR="004F58EA" w:rsidRDefault="004F58EA" w:rsidP="00E0641B">
            <w:pPr>
              <w:pStyle w:val="Paragrafoelenco"/>
              <w:numPr>
                <w:ilvl w:val="0"/>
                <w:numId w:val="177"/>
              </w:num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Lo sport</w:t>
            </w:r>
          </w:p>
          <w:p w:rsidR="004F58EA" w:rsidRDefault="004F58EA" w:rsidP="00E0641B">
            <w:pPr>
              <w:pStyle w:val="Paragrafoelenco"/>
              <w:numPr>
                <w:ilvl w:val="0"/>
                <w:numId w:val="177"/>
              </w:num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Alimentazione</w:t>
            </w:r>
          </w:p>
          <w:p w:rsidR="004F58EA" w:rsidRPr="003E1FE6" w:rsidRDefault="004F58EA" w:rsidP="00E0641B">
            <w:pPr>
              <w:pStyle w:val="Paragrafoelenco"/>
              <w:numPr>
                <w:ilvl w:val="0"/>
                <w:numId w:val="177"/>
              </w:numPr>
              <w:spacing w:before="100" w:beforeAutospacing="1" w:after="100" w:afterAutospacing="1"/>
              <w:rPr>
                <w:b/>
              </w:rPr>
            </w:pPr>
            <w:r>
              <w:rPr>
                <w:rFonts w:ascii="Times New Roman" w:eastAsia="Times New Roman" w:hAnsi="Times New Roman" w:cs="Times New Roman"/>
                <w:b/>
                <w:sz w:val="24"/>
                <w:szCs w:val="24"/>
              </w:rPr>
              <w:t>Ambiente e salute</w:t>
            </w:r>
          </w:p>
        </w:tc>
        <w:tc>
          <w:tcPr>
            <w:tcW w:w="5812" w:type="dxa"/>
          </w:tcPr>
          <w:p w:rsidR="004F58EA" w:rsidRPr="007421DC" w:rsidRDefault="004F58EA" w:rsidP="00CF25F6">
            <w:pPr>
              <w:tabs>
                <w:tab w:val="left" w:pos="7349"/>
              </w:tabs>
              <w:jc w:val="center"/>
              <w:rPr>
                <w:rFonts w:ascii="Times New Roman" w:hAnsi="Times New Roman" w:cs="Times New Roman"/>
                <w:b/>
                <w:bCs/>
                <w:sz w:val="24"/>
                <w:szCs w:val="24"/>
              </w:rPr>
            </w:pPr>
            <w:r w:rsidRPr="007421DC">
              <w:rPr>
                <w:rFonts w:ascii="Times New Roman" w:eastAsia="Times New Roman" w:hAnsi="Times New Roman" w:cs="Times New Roman"/>
                <w:b/>
                <w:bCs/>
                <w:sz w:val="24"/>
                <w:szCs w:val="24"/>
              </w:rPr>
              <w:t>INTERO ANNO SCOLASTICO</w:t>
            </w:r>
          </w:p>
          <w:p w:rsidR="004F58EA" w:rsidRPr="003E1FE6" w:rsidRDefault="004F58EA" w:rsidP="00CF25F6">
            <w:pPr>
              <w:rPr>
                <w:b/>
              </w:rPr>
            </w:pPr>
          </w:p>
        </w:tc>
      </w:tr>
      <w:tr w:rsidR="004F58EA" w:rsidTr="004F58EA">
        <w:trPr>
          <w:trHeight w:val="1821"/>
        </w:trPr>
        <w:tc>
          <w:tcPr>
            <w:tcW w:w="4088" w:type="dxa"/>
          </w:tcPr>
          <w:p w:rsidR="004F58EA" w:rsidRPr="00E14BC4" w:rsidRDefault="004F58EA" w:rsidP="00CF25F6">
            <w:pPr>
              <w:spacing w:before="100" w:beforeAutospacing="1" w:after="100" w:afterAutospacing="1"/>
              <w:jc w:val="center"/>
              <w:rPr>
                <w:rFonts w:ascii="Times New Roman" w:eastAsia="Times New Roman" w:hAnsi="Times New Roman" w:cs="Times New Roman"/>
                <w:b/>
                <w:color w:val="000000" w:themeColor="text1"/>
                <w:sz w:val="24"/>
                <w:szCs w:val="24"/>
              </w:rPr>
            </w:pPr>
            <w:r w:rsidRPr="00E14BC4">
              <w:rPr>
                <w:rFonts w:ascii="Times New Roman" w:eastAsia="Times New Roman" w:hAnsi="Times New Roman" w:cs="Times New Roman"/>
                <w:b/>
                <w:color w:val="000000" w:themeColor="text1"/>
                <w:sz w:val="24"/>
                <w:szCs w:val="24"/>
              </w:rPr>
              <w:t>Letteratura</w:t>
            </w:r>
          </w:p>
          <w:p w:rsidR="004F58EA" w:rsidRPr="00E14BC4" w:rsidRDefault="004F58EA" w:rsidP="00CF25F6">
            <w:pPr>
              <w:spacing w:before="100" w:beforeAutospacing="1" w:after="100" w:afterAutospacing="1"/>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          D</w:t>
            </w:r>
            <w:r w:rsidRPr="00E14BC4">
              <w:rPr>
                <w:rFonts w:ascii="Times New Roman" w:eastAsia="Times New Roman" w:hAnsi="Times New Roman" w:cs="Times New Roman"/>
                <w:b/>
                <w:color w:val="000000" w:themeColor="text1"/>
                <w:sz w:val="24"/>
                <w:szCs w:val="24"/>
              </w:rPr>
              <w:t>alle origini al settecento.</w:t>
            </w:r>
          </w:p>
          <w:p w:rsidR="004F58EA" w:rsidRPr="00E14BC4" w:rsidRDefault="004F58EA" w:rsidP="00CF25F6">
            <w:pPr>
              <w:tabs>
                <w:tab w:val="left" w:pos="7349"/>
              </w:tabs>
              <w:rPr>
                <w:rFonts w:ascii="Times New Roman" w:eastAsia="Times New Roman" w:hAnsi="Times New Roman" w:cs="Times New Roman"/>
                <w:b/>
                <w:bCs/>
                <w:color w:val="000000" w:themeColor="text1"/>
                <w:sz w:val="27"/>
                <w:szCs w:val="27"/>
              </w:rPr>
            </w:pPr>
          </w:p>
        </w:tc>
        <w:tc>
          <w:tcPr>
            <w:tcW w:w="5812" w:type="dxa"/>
          </w:tcPr>
          <w:p w:rsidR="004F58EA" w:rsidRPr="00E14BC4" w:rsidRDefault="004F58EA" w:rsidP="00CF25F6">
            <w:pPr>
              <w:rPr>
                <w:rFonts w:ascii="Times New Roman" w:eastAsia="Times New Roman" w:hAnsi="Times New Roman" w:cs="Times New Roman"/>
                <w:bCs/>
                <w:color w:val="000000" w:themeColor="text1"/>
                <w:sz w:val="24"/>
                <w:szCs w:val="24"/>
              </w:rPr>
            </w:pPr>
            <w:r w:rsidRPr="00E14BC4">
              <w:rPr>
                <w:rFonts w:ascii="Times New Roman" w:eastAsia="Times New Roman" w:hAnsi="Times New Roman" w:cs="Times New Roman"/>
                <w:bCs/>
                <w:color w:val="000000" w:themeColor="text1"/>
                <w:sz w:val="24"/>
                <w:szCs w:val="24"/>
              </w:rPr>
              <w:t xml:space="preserve">   OTTOBRE- MAGGIO</w:t>
            </w:r>
          </w:p>
        </w:tc>
      </w:tr>
      <w:tr w:rsidR="004F58EA" w:rsidTr="004F58EA">
        <w:trPr>
          <w:trHeight w:val="785"/>
        </w:trPr>
        <w:tc>
          <w:tcPr>
            <w:tcW w:w="4088" w:type="dxa"/>
            <w:tcBorders>
              <w:top w:val="single" w:sz="4" w:space="0" w:color="auto"/>
              <w:left w:val="single" w:sz="4" w:space="0" w:color="auto"/>
              <w:bottom w:val="single" w:sz="4" w:space="0" w:color="auto"/>
              <w:right w:val="single" w:sz="4" w:space="0" w:color="auto"/>
            </w:tcBorders>
          </w:tcPr>
          <w:p w:rsidR="004F58EA" w:rsidRDefault="004F58EA" w:rsidP="00CF25F6">
            <w:pPr>
              <w:spacing w:before="100" w:beforeAutospacing="1" w:after="100" w:afterAutospacing="1"/>
              <w:rPr>
                <w:rFonts w:ascii="Times New Roman" w:eastAsia="Times New Roman" w:hAnsi="Times New Roman" w:cs="Times New Roman"/>
                <w:b/>
                <w:bCs/>
                <w:sz w:val="24"/>
                <w:szCs w:val="24"/>
              </w:rPr>
            </w:pPr>
            <w:r w:rsidRPr="00676EC3">
              <w:rPr>
                <w:rFonts w:ascii="Times New Roman" w:eastAsia="Times New Roman" w:hAnsi="Times New Roman" w:cs="Times New Roman"/>
                <w:b/>
                <w:bCs/>
                <w:sz w:val="24"/>
                <w:szCs w:val="24"/>
              </w:rPr>
              <w:t>RIFLESSIONI SULLA LINGUA</w:t>
            </w:r>
          </w:p>
          <w:p w:rsidR="004F58EA" w:rsidRPr="006107FF" w:rsidRDefault="004F58EA" w:rsidP="00E0641B">
            <w:pPr>
              <w:numPr>
                <w:ilvl w:val="0"/>
                <w:numId w:val="171"/>
              </w:numPr>
              <w:spacing w:before="100" w:beforeAutospacing="1" w:after="100" w:afterAutospacing="1"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Pr="006107FF">
              <w:rPr>
                <w:rFonts w:ascii="Times New Roman" w:eastAsia="Times New Roman" w:hAnsi="Times New Roman" w:cs="Times New Roman"/>
                <w:sz w:val="24"/>
                <w:szCs w:val="24"/>
              </w:rPr>
              <w:t xml:space="preserve">lementi morfologici variabili e invariabili (verbo, pronome, avverbio, </w:t>
            </w:r>
            <w:r>
              <w:rPr>
                <w:rFonts w:ascii="Times New Roman" w:eastAsia="Times New Roman" w:hAnsi="Times New Roman" w:cs="Times New Roman"/>
                <w:sz w:val="24"/>
                <w:szCs w:val="24"/>
              </w:rPr>
              <w:t>congiunzione</w:t>
            </w:r>
            <w:r w:rsidRPr="006107FF">
              <w:rPr>
                <w:rFonts w:ascii="Times New Roman" w:eastAsia="Times New Roman" w:hAnsi="Times New Roman" w:cs="Times New Roman"/>
                <w:sz w:val="24"/>
                <w:szCs w:val="24"/>
              </w:rPr>
              <w:t>, preposizione e i</w:t>
            </w:r>
            <w:r>
              <w:rPr>
                <w:rFonts w:ascii="Times New Roman" w:eastAsia="Times New Roman" w:hAnsi="Times New Roman" w:cs="Times New Roman"/>
                <w:sz w:val="24"/>
                <w:szCs w:val="24"/>
              </w:rPr>
              <w:t xml:space="preserve">nteriezione) </w:t>
            </w:r>
          </w:p>
          <w:p w:rsidR="004F58EA" w:rsidRPr="006107FF" w:rsidRDefault="004F58EA" w:rsidP="00E0641B">
            <w:pPr>
              <w:numPr>
                <w:ilvl w:val="0"/>
                <w:numId w:val="171"/>
              </w:numPr>
              <w:spacing w:before="100" w:beforeAutospacing="1" w:after="100" w:afterAutospacing="1"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6107FF">
              <w:rPr>
                <w:rFonts w:ascii="Times New Roman" w:eastAsia="Times New Roman" w:hAnsi="Times New Roman" w:cs="Times New Roman"/>
                <w:sz w:val="24"/>
                <w:szCs w:val="24"/>
              </w:rPr>
              <w:t>e diverse funzioni logiche di soggetto, predicato, complemento diretto e principali complementi indiretti.</w:t>
            </w:r>
          </w:p>
          <w:p w:rsidR="004F58EA" w:rsidRPr="006107FF" w:rsidRDefault="004F58EA" w:rsidP="00E0641B">
            <w:pPr>
              <w:numPr>
                <w:ilvl w:val="0"/>
                <w:numId w:val="171"/>
              </w:numPr>
              <w:spacing w:before="100" w:beforeAutospacing="1" w:after="100" w:afterAutospacing="1"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6107FF">
              <w:rPr>
                <w:rFonts w:ascii="Times New Roman" w:eastAsia="Times New Roman" w:hAnsi="Times New Roman" w:cs="Times New Roman"/>
                <w:sz w:val="24"/>
                <w:szCs w:val="24"/>
              </w:rPr>
              <w:t>nalisi logica.</w:t>
            </w:r>
          </w:p>
          <w:p w:rsidR="004F58EA" w:rsidRPr="007421DC" w:rsidRDefault="004F58EA" w:rsidP="00CF25F6">
            <w:pPr>
              <w:spacing w:before="100" w:beforeAutospacing="1" w:after="100" w:afterAutospacing="1"/>
              <w:rPr>
                <w:rFonts w:ascii="Times New Roman" w:eastAsia="Times New Roman" w:hAnsi="Times New Roman" w:cs="Times New Roman"/>
                <w:b/>
                <w:bCs/>
                <w:sz w:val="27"/>
                <w:szCs w:val="27"/>
              </w:rPr>
            </w:pPr>
          </w:p>
        </w:tc>
        <w:tc>
          <w:tcPr>
            <w:tcW w:w="5812" w:type="dxa"/>
            <w:tcBorders>
              <w:top w:val="single" w:sz="4" w:space="0" w:color="auto"/>
              <w:left w:val="single" w:sz="4" w:space="0" w:color="auto"/>
              <w:bottom w:val="single" w:sz="4" w:space="0" w:color="auto"/>
              <w:right w:val="single" w:sz="4" w:space="0" w:color="auto"/>
            </w:tcBorders>
          </w:tcPr>
          <w:p w:rsidR="004F58EA" w:rsidRPr="00537499" w:rsidRDefault="004F58EA" w:rsidP="00CF25F6">
            <w:pPr>
              <w:tabs>
                <w:tab w:val="left" w:pos="7349"/>
              </w:tabs>
              <w:jc w:val="center"/>
              <w:rPr>
                <w:rFonts w:ascii="Times New Roman" w:eastAsia="Times New Roman" w:hAnsi="Times New Roman" w:cs="Times New Roman"/>
                <w:b/>
                <w:bCs/>
                <w:sz w:val="24"/>
                <w:szCs w:val="24"/>
              </w:rPr>
            </w:pPr>
            <w:r w:rsidRPr="00537499">
              <w:rPr>
                <w:rFonts w:ascii="Times New Roman" w:eastAsia="Times New Roman" w:hAnsi="Times New Roman" w:cs="Times New Roman"/>
                <w:b/>
                <w:bCs/>
                <w:sz w:val="24"/>
                <w:szCs w:val="24"/>
              </w:rPr>
              <w:t>INTERO ANNO SCOLASTICO</w:t>
            </w:r>
          </w:p>
          <w:p w:rsidR="004F58EA" w:rsidRPr="007421DC" w:rsidRDefault="004F58EA" w:rsidP="00CF25F6">
            <w:pPr>
              <w:tabs>
                <w:tab w:val="left" w:pos="7349"/>
              </w:tabs>
              <w:rPr>
                <w:rFonts w:ascii="Times New Roman" w:eastAsia="Times New Roman" w:hAnsi="Times New Roman" w:cs="Times New Roman"/>
                <w:bCs/>
                <w:sz w:val="24"/>
                <w:szCs w:val="24"/>
              </w:rPr>
            </w:pPr>
          </w:p>
        </w:tc>
      </w:tr>
    </w:tbl>
    <w:p w:rsidR="004F58EA" w:rsidRDefault="004F58EA" w:rsidP="004F58EA"/>
    <w:p w:rsidR="004F58EA" w:rsidRPr="00A56238" w:rsidRDefault="004F58EA" w:rsidP="004F58EA">
      <w:pPr>
        <w:spacing w:after="40" w:line="240" w:lineRule="auto"/>
        <w:rPr>
          <w:b/>
          <w:sz w:val="24"/>
          <w:szCs w:val="32"/>
        </w:rPr>
      </w:pPr>
      <w:r w:rsidRPr="00A56238">
        <w:rPr>
          <w:b/>
          <w:sz w:val="24"/>
          <w:szCs w:val="32"/>
        </w:rPr>
        <w:t>Raccordo in</w:t>
      </w:r>
      <w:r>
        <w:rPr>
          <w:b/>
          <w:sz w:val="24"/>
          <w:szCs w:val="32"/>
        </w:rPr>
        <w:t>terdisciplinare: Il Rinascimento</w:t>
      </w:r>
      <w:r w:rsidRPr="00A56238">
        <w:rPr>
          <w:b/>
          <w:sz w:val="24"/>
          <w:szCs w:val="32"/>
        </w:rPr>
        <w:t xml:space="preserve"> (secondo quadrimestre).</w:t>
      </w:r>
    </w:p>
    <w:p w:rsidR="004F58EA" w:rsidRPr="00A56238" w:rsidRDefault="004F58EA" w:rsidP="004F58EA">
      <w:pPr>
        <w:spacing w:after="40" w:line="240" w:lineRule="auto"/>
        <w:rPr>
          <w:b/>
          <w:sz w:val="24"/>
          <w:szCs w:val="32"/>
        </w:rPr>
      </w:pPr>
      <w:r w:rsidRPr="00A56238">
        <w:rPr>
          <w:b/>
          <w:sz w:val="24"/>
          <w:szCs w:val="32"/>
        </w:rPr>
        <w:t>Progetto lettura: incontro con l’autore (secondo quadrimestre)</w:t>
      </w:r>
    </w:p>
    <w:p w:rsidR="004F58EA" w:rsidRPr="00A56238" w:rsidRDefault="004F58EA" w:rsidP="004F58EA">
      <w:pPr>
        <w:spacing w:after="40" w:line="240" w:lineRule="auto"/>
        <w:rPr>
          <w:b/>
          <w:sz w:val="24"/>
          <w:szCs w:val="32"/>
        </w:rPr>
      </w:pPr>
      <w:r w:rsidRPr="00A56238">
        <w:rPr>
          <w:b/>
          <w:sz w:val="24"/>
          <w:szCs w:val="32"/>
        </w:rPr>
        <w:t xml:space="preserve">Verranno effettuate attività in sintonia con le macro tematiche del </w:t>
      </w:r>
      <w:r>
        <w:rPr>
          <w:b/>
          <w:sz w:val="24"/>
          <w:szCs w:val="32"/>
        </w:rPr>
        <w:t>PTOF</w:t>
      </w:r>
      <w:r w:rsidRPr="00A56238">
        <w:rPr>
          <w:b/>
          <w:sz w:val="24"/>
          <w:szCs w:val="32"/>
        </w:rPr>
        <w:t>(Legalità, ambiente e salute)</w:t>
      </w:r>
    </w:p>
    <w:p w:rsidR="004F58EA" w:rsidRDefault="004F58EA" w:rsidP="004F58EA"/>
    <w:p w:rsidR="004F58EA" w:rsidRPr="006107FF" w:rsidRDefault="004F58EA" w:rsidP="004F58EA">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Metodologie e strategie didattiche da utilizzare</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L’attività didattica procederà attraverso l’opportuno ed equilibrato uso dei seguenti metodi:</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Lezione frontale</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Lezione dialogata </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laboratoriali con il supporto della LIM</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Discussione libera e guidata </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lastRenderedPageBreak/>
        <w:t xml:space="preserve">Lavoro di gruppo </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Insegnamento reciproco</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Brain storming</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Mappe di idee</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Costruzione di schemi di sintesi</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Percorsi autonomi di approfondimento </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legate all'interesse specifico</w:t>
      </w:r>
    </w:p>
    <w:p w:rsidR="004F58EA"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4F58EA"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Compito di Realtà</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Studio individuale domestico</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Controllo costante del materiale e dei compiti, inteso come valorizzazione del tempo dedicato allo studio domestico</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Contatto con persone e mondo esterno</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Visite guidate</w:t>
      </w:r>
    </w:p>
    <w:p w:rsidR="004F58EA" w:rsidRPr="006107FF" w:rsidRDefault="004F58EA" w:rsidP="004F58EA">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Gli strumenti a supporto di queste attività saranno scelti a seconda delle necessità tra i seguenti:</w:t>
      </w:r>
    </w:p>
    <w:p w:rsidR="004F58EA" w:rsidRPr="006107FF" w:rsidRDefault="004F58EA" w:rsidP="004F58E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Libri di testo in adozione</w:t>
      </w:r>
    </w:p>
    <w:p w:rsidR="004F58EA" w:rsidRPr="006107FF" w:rsidRDefault="004F58EA" w:rsidP="004F58E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Strumenti didattici complementari o alternativi al libro di testo</w:t>
      </w:r>
    </w:p>
    <w:p w:rsidR="004F58EA" w:rsidRPr="006107FF" w:rsidRDefault="004F58EA" w:rsidP="004F58E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Film, cd rom, audiolibri.</w:t>
      </w:r>
    </w:p>
    <w:p w:rsidR="004F58EA" w:rsidRPr="006107FF" w:rsidRDefault="004F58EA" w:rsidP="004F58E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Esercizi guidati e schede strutturate. </w:t>
      </w:r>
    </w:p>
    <w:p w:rsidR="004F58EA" w:rsidRPr="006107FF" w:rsidRDefault="004F58EA" w:rsidP="004F58EA">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 xml:space="preserve">Recupero </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 facilitare </w:t>
      </w:r>
      <w:r>
        <w:rPr>
          <w:rFonts w:ascii="Times New Roman" w:eastAsia="Times New Roman" w:hAnsi="Times New Roman" w:cs="Times New Roman"/>
          <w:sz w:val="24"/>
          <w:szCs w:val="24"/>
        </w:rPr>
        <w:t>l’apprendimento</w:t>
      </w:r>
      <w:r w:rsidRPr="006107FF">
        <w:rPr>
          <w:rFonts w:ascii="Times New Roman" w:eastAsia="Times New Roman" w:hAnsi="Times New Roman" w:cs="Times New Roman"/>
          <w:sz w:val="24"/>
          <w:szCs w:val="24"/>
        </w:rPr>
        <w:t xml:space="preserve"> di tutti gli alunni che </w:t>
      </w:r>
      <w:r>
        <w:rPr>
          <w:rFonts w:ascii="Times New Roman" w:eastAsia="Times New Roman" w:hAnsi="Times New Roman" w:cs="Times New Roman"/>
          <w:sz w:val="24"/>
          <w:szCs w:val="24"/>
        </w:rPr>
        <w:t>presenteranno delle difficoltà, sono</w:t>
      </w:r>
      <w:r w:rsidRPr="006107FF">
        <w:rPr>
          <w:rFonts w:ascii="Times New Roman" w:eastAsia="Times New Roman" w:hAnsi="Times New Roman" w:cs="Times New Roman"/>
          <w:sz w:val="24"/>
          <w:szCs w:val="24"/>
        </w:rPr>
        <w:t xml:space="preserve"> previste le seguenti strategie:</w:t>
      </w:r>
    </w:p>
    <w:p w:rsidR="004F58EA" w:rsidRPr="006107FF" w:rsidRDefault="004F58EA"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Semplificazione dei contenuti </w:t>
      </w:r>
    </w:p>
    <w:p w:rsidR="004F58EA" w:rsidRPr="006107FF" w:rsidRDefault="004F58EA"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Reiterazione degli interventi didattici</w:t>
      </w:r>
    </w:p>
    <w:p w:rsidR="004F58EA" w:rsidRPr="006107FF" w:rsidRDefault="004F58EA"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Lezioni individualizzate a piccoli gruppi </w:t>
      </w:r>
    </w:p>
    <w:p w:rsidR="004F58EA" w:rsidRPr="006107FF" w:rsidRDefault="004F58EA"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Esercizi guidati e schede strutturate </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b/>
          <w:bCs/>
          <w:sz w:val="24"/>
          <w:szCs w:val="24"/>
        </w:rPr>
        <w:t>Potenziamento</w:t>
      </w:r>
    </w:p>
    <w:p w:rsidR="004F58EA" w:rsidRPr="006107FF" w:rsidRDefault="004F58EA" w:rsidP="004F58EA">
      <w:pPr>
        <w:pStyle w:val="NormaleWeb"/>
        <w:shd w:val="clear" w:color="auto" w:fill="FFFFFF"/>
        <w:spacing w:before="0" w:beforeAutospacing="0" w:after="0" w:afterAutospacing="0"/>
        <w:jc w:val="both"/>
        <w:rPr>
          <w:color w:val="000000"/>
        </w:rPr>
      </w:pPr>
      <w:r w:rsidRPr="006107FF">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4F58EA" w:rsidRPr="006107FF" w:rsidRDefault="004F58EA" w:rsidP="00E0641B">
      <w:pPr>
        <w:pStyle w:val="NormaleWeb"/>
        <w:numPr>
          <w:ilvl w:val="0"/>
          <w:numId w:val="71"/>
        </w:numPr>
        <w:shd w:val="clear" w:color="auto" w:fill="FFFFFF"/>
        <w:spacing w:before="0" w:beforeAutospacing="0" w:after="0" w:afterAutospacing="0"/>
        <w:jc w:val="both"/>
      </w:pPr>
      <w:r w:rsidRPr="006107FF">
        <w:rPr>
          <w:rFonts w:eastAsia="Calibri"/>
        </w:rPr>
        <w:t>approfondimento degli argomenti di studio</w:t>
      </w:r>
    </w:p>
    <w:p w:rsidR="004F58EA" w:rsidRPr="006107FF" w:rsidRDefault="004F58EA" w:rsidP="00E0641B">
      <w:pPr>
        <w:pStyle w:val="NormaleWeb"/>
        <w:numPr>
          <w:ilvl w:val="0"/>
          <w:numId w:val="71"/>
        </w:numPr>
        <w:shd w:val="clear" w:color="auto" w:fill="FFFFFF"/>
        <w:spacing w:before="0" w:beforeAutospacing="0" w:after="0" w:afterAutospacing="0"/>
        <w:jc w:val="both"/>
        <w:rPr>
          <w:rFonts w:eastAsia="Calibri"/>
        </w:rPr>
      </w:pPr>
      <w:r w:rsidRPr="006107FF">
        <w:rPr>
          <w:rFonts w:eastAsia="Calibri"/>
        </w:rPr>
        <w:t>attività mirate al perfezionamento del metodo di studio e di lavoro</w:t>
      </w:r>
    </w:p>
    <w:p w:rsidR="004F58EA" w:rsidRPr="006107FF" w:rsidRDefault="004F58EA" w:rsidP="00E0641B">
      <w:pPr>
        <w:pStyle w:val="NormaleWeb"/>
        <w:numPr>
          <w:ilvl w:val="0"/>
          <w:numId w:val="71"/>
        </w:numPr>
        <w:shd w:val="clear" w:color="auto" w:fill="FFFFFF"/>
        <w:spacing w:before="0" w:beforeAutospacing="0" w:after="0" w:afterAutospacing="0"/>
        <w:jc w:val="both"/>
      </w:pPr>
      <w:r w:rsidRPr="006107FF">
        <w:rPr>
          <w:rFonts w:eastAsia="Calibri"/>
        </w:rPr>
        <w:t>attività volte all’applicazione della metodologia della ricerca scientifica</w:t>
      </w:r>
    </w:p>
    <w:p w:rsidR="004F58EA" w:rsidRPr="006107FF" w:rsidRDefault="004F58EA" w:rsidP="00E0641B">
      <w:pPr>
        <w:pStyle w:val="NormaleWeb"/>
        <w:numPr>
          <w:ilvl w:val="0"/>
          <w:numId w:val="71"/>
        </w:numPr>
        <w:shd w:val="clear" w:color="auto" w:fill="FFFFFF"/>
        <w:spacing w:before="0" w:beforeAutospacing="0" w:after="0" w:afterAutospacing="0"/>
        <w:jc w:val="both"/>
        <w:rPr>
          <w:color w:val="000000"/>
        </w:rPr>
      </w:pPr>
      <w:r w:rsidRPr="006107FF">
        <w:rPr>
          <w:color w:val="000000"/>
        </w:rPr>
        <w:t>partecipazione a concorsi, sia proposti dall'istituto che da altri Enti o Istituzioni</w:t>
      </w:r>
    </w:p>
    <w:p w:rsidR="004F58EA" w:rsidRPr="006107FF" w:rsidRDefault="004F58EA" w:rsidP="004F58EA">
      <w:pPr>
        <w:pStyle w:val="NormaleWeb"/>
        <w:shd w:val="clear" w:color="auto" w:fill="FFFFFF"/>
        <w:spacing w:before="0" w:beforeAutospacing="0" w:after="0" w:afterAutospacing="0"/>
        <w:jc w:val="both"/>
        <w:rPr>
          <w:rFonts w:eastAsia="Calibri"/>
        </w:rPr>
      </w:pPr>
      <w:r w:rsidRPr="006107FF">
        <w:t>Inoltre la Scuola offre la possibilità di partecipare a diverse attività di potenziamento del curricolo in orario extracurricolare</w:t>
      </w:r>
      <w:r w:rsidRPr="006107FF">
        <w:rPr>
          <w:rFonts w:eastAsia="Calibri"/>
        </w:rPr>
        <w:t>.</w:t>
      </w:r>
    </w:p>
    <w:p w:rsidR="004F58EA" w:rsidRPr="006107FF" w:rsidRDefault="004F58EA" w:rsidP="004F58EA">
      <w:pPr>
        <w:pStyle w:val="NormaleWeb"/>
        <w:shd w:val="clear" w:color="auto" w:fill="FFFFFF"/>
        <w:spacing w:before="0" w:beforeAutospacing="0" w:after="0" w:afterAutospacing="0"/>
        <w:jc w:val="both"/>
        <w:rPr>
          <w:color w:val="000000"/>
        </w:rPr>
      </w:pPr>
    </w:p>
    <w:p w:rsidR="004F58EA" w:rsidRPr="006107FF" w:rsidRDefault="004F58EA" w:rsidP="004F58EA">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Verifiche e criteri di valutazione</w:t>
      </w:r>
    </w:p>
    <w:p w:rsidR="004F58EA" w:rsidRPr="006107FF" w:rsidRDefault="004F58EA" w:rsidP="004F58EA">
      <w:p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Nel dettaglio gli strumenti di verifica utilizzati saranno i seguenti:</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formative:</w:t>
      </w:r>
    </w:p>
    <w:p w:rsidR="004F58EA" w:rsidRPr="006107FF" w:rsidRDefault="004F58EA" w:rsidP="00E0641B">
      <w:pPr>
        <w:numPr>
          <w:ilvl w:val="0"/>
          <w:numId w:val="72"/>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Correzione dei compiti svolti a casa</w:t>
      </w:r>
    </w:p>
    <w:p w:rsidR="004F58EA" w:rsidRPr="006107FF" w:rsidRDefault="004F58EA"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Interrogazione dialogica</w:t>
      </w:r>
    </w:p>
    <w:p w:rsidR="004F58EA" w:rsidRPr="006107FF" w:rsidRDefault="004F58EA"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Discussione guidata</w:t>
      </w:r>
    </w:p>
    <w:p w:rsidR="004F58EA" w:rsidRDefault="004F58EA" w:rsidP="004F58EA">
      <w:pPr>
        <w:spacing w:after="0" w:line="240" w:lineRule="auto"/>
        <w:rPr>
          <w:rFonts w:ascii="Times New Roman" w:eastAsia="Times New Roman" w:hAnsi="Times New Roman" w:cs="Times New Roman"/>
          <w:sz w:val="24"/>
          <w:szCs w:val="24"/>
        </w:rPr>
      </w:pP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lastRenderedPageBreak/>
        <w:t>Verifiche per unità di apprendimento:</w:t>
      </w:r>
    </w:p>
    <w:p w:rsidR="004F58EA" w:rsidRPr="006107FF" w:rsidRDefault="004F58EA"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6107FF">
        <w:rPr>
          <w:rFonts w:ascii="Times New Roman" w:eastAsia="Times New Roman" w:hAnsi="Times New Roman" w:cs="Times New Roman"/>
          <w:sz w:val="24"/>
          <w:szCs w:val="24"/>
        </w:rPr>
        <w:t>produzione, risposte a domande aperte, test a risposta multipla, domande a completamento, quesiti vero / falso etc.)</w:t>
      </w:r>
    </w:p>
    <w:p w:rsidR="004F58EA" w:rsidRPr="006107FF" w:rsidRDefault="004F58EA"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orali</w:t>
      </w:r>
    </w:p>
    <w:p w:rsidR="004F58EA" w:rsidRPr="006107FF" w:rsidRDefault="004F58EA"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6107FF">
        <w:rPr>
          <w:rFonts w:ascii="Times New Roman" w:eastAsia="Times New Roman" w:hAnsi="Times New Roman" w:cs="Times New Roman"/>
          <w:sz w:val="24"/>
          <w:szCs w:val="24"/>
        </w:rPr>
        <w:t>risposte a domande aperte, test a risposta multipla, domande a completamento, quesiti vero / falso etc.)</w:t>
      </w:r>
    </w:p>
    <w:p w:rsidR="004F58EA" w:rsidRDefault="004F58EA" w:rsidP="004F58EA">
      <w:pPr>
        <w:spacing w:after="0" w:line="240" w:lineRule="auto"/>
        <w:rPr>
          <w:rFonts w:ascii="Times New Roman" w:eastAsia="Times New Roman" w:hAnsi="Times New Roman" w:cs="Times New Roman"/>
          <w:sz w:val="24"/>
          <w:szCs w:val="24"/>
        </w:rPr>
      </w:pPr>
    </w:p>
    <w:p w:rsidR="004F58EA" w:rsidRPr="006107FF" w:rsidRDefault="004F58EA" w:rsidP="004F58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Verifiche sommative </w:t>
      </w:r>
      <w:r w:rsidRPr="006107FF">
        <w:rPr>
          <w:rFonts w:ascii="Times New Roman" w:eastAsia="Times New Roman" w:hAnsi="Times New Roman" w:cs="Times New Roman"/>
          <w:sz w:val="24"/>
          <w:szCs w:val="24"/>
        </w:rPr>
        <w:t xml:space="preserve">comprendono più unità di apprendimento. </w:t>
      </w:r>
    </w:p>
    <w:p w:rsidR="004F58EA" w:rsidRPr="006107FF" w:rsidRDefault="004F58EA" w:rsidP="004F58EA">
      <w:pPr>
        <w:spacing w:after="0" w:line="240" w:lineRule="auto"/>
        <w:rPr>
          <w:rFonts w:ascii="Times New Roman" w:eastAsia="Times New Roman" w:hAnsi="Times New Roman" w:cs="Times New Roman"/>
          <w:sz w:val="24"/>
          <w:szCs w:val="24"/>
        </w:rPr>
      </w:pPr>
    </w:p>
    <w:p w:rsidR="004F58EA" w:rsidRDefault="004F58EA" w:rsidP="004F58EA">
      <w:pPr>
        <w:spacing w:after="0" w:line="240" w:lineRule="auto"/>
        <w:rPr>
          <w:rFonts w:ascii="Times New Roman" w:eastAsia="Times New Roman" w:hAnsi="Times New Roman" w:cs="Times New Roman"/>
          <w:b/>
          <w:sz w:val="24"/>
          <w:szCs w:val="24"/>
        </w:rPr>
      </w:pPr>
    </w:p>
    <w:p w:rsidR="004F58EA" w:rsidRPr="006107FF" w:rsidRDefault="004F58EA" w:rsidP="004F58EA">
      <w:pPr>
        <w:spacing w:after="0" w:line="240" w:lineRule="auto"/>
        <w:rPr>
          <w:rFonts w:ascii="Times New Roman" w:eastAsia="Times New Roman" w:hAnsi="Times New Roman" w:cs="Times New Roman"/>
          <w:b/>
          <w:sz w:val="24"/>
          <w:szCs w:val="24"/>
        </w:rPr>
      </w:pPr>
      <w:r w:rsidRPr="006107FF">
        <w:rPr>
          <w:rFonts w:ascii="Times New Roman" w:eastAsia="Times New Roman" w:hAnsi="Times New Roman" w:cs="Times New Roman"/>
          <w:b/>
          <w:sz w:val="24"/>
          <w:szCs w:val="24"/>
        </w:rPr>
        <w:t>Criteri di valutazione</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 alunni sa</w:t>
      </w:r>
      <w:r>
        <w:rPr>
          <w:rFonts w:ascii="Times New Roman" w:eastAsia="Times New Roman" w:hAnsi="Times New Roman" w:cs="Times New Roman"/>
          <w:sz w:val="24"/>
          <w:szCs w:val="24"/>
        </w:rPr>
        <w:t>rà espressa in decimi. Verranno usate le</w:t>
      </w:r>
      <w:r w:rsidRPr="00AD086D">
        <w:rPr>
          <w:rFonts w:ascii="Times New Roman" w:eastAsia="Times New Roman" w:hAnsi="Times New Roman" w:cs="Times New Roman"/>
          <w:b/>
          <w:sz w:val="24"/>
          <w:szCs w:val="24"/>
        </w:rPr>
        <w:t xml:space="preserve"> Rubriche di valutazione</w:t>
      </w:r>
    </w:p>
    <w:p w:rsidR="004F58EA" w:rsidRPr="006107FF" w:rsidRDefault="004F58EA" w:rsidP="004F58EA">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dei progressi ottenuti</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dell’impegno nel lavoro a casa</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dell’utilizzo e dell’organizzazione del materiale personale e/o distribuito</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della partecipazione e pertinenza degli interventi</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delle capacità organizzative.</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Per un più agevole controllo dei progressi, sul registro dell’insegnante verranno usati anche voti intermedi.</w:t>
      </w:r>
    </w:p>
    <w:p w:rsidR="004F58EA" w:rsidRPr="006107FF" w:rsidRDefault="004F58EA" w:rsidP="004F58EA">
      <w:pPr>
        <w:spacing w:after="0" w:line="240" w:lineRule="auto"/>
        <w:rPr>
          <w:rFonts w:ascii="Times New Roman" w:eastAsia="Times New Roman" w:hAnsi="Times New Roman" w:cs="Times New Roman"/>
          <w:sz w:val="24"/>
          <w:szCs w:val="24"/>
        </w:rPr>
      </w:pPr>
    </w:p>
    <w:p w:rsidR="004F58EA" w:rsidRPr="006107FF" w:rsidRDefault="004F58EA" w:rsidP="004F58EA">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Rapporti con le famiglie</w:t>
      </w:r>
    </w:p>
    <w:p w:rsidR="004F58EA" w:rsidRPr="006107FF" w:rsidRDefault="004F58EA" w:rsidP="004F58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rapporti con le famiglie sono</w:t>
      </w:r>
      <w:r w:rsidRPr="006107FF">
        <w:rPr>
          <w:rFonts w:ascii="Times New Roman" w:eastAsia="Times New Roman" w:hAnsi="Times New Roman" w:cs="Times New Roman"/>
          <w:sz w:val="24"/>
          <w:szCs w:val="24"/>
        </w:rPr>
        <w:t xml:space="preserve"> curati tramite:</w:t>
      </w:r>
    </w:p>
    <w:p w:rsidR="004F58EA" w:rsidRPr="006107FF" w:rsidRDefault="004F58EA" w:rsidP="00E0641B">
      <w:pPr>
        <w:numPr>
          <w:ilvl w:val="0"/>
          <w:numId w:val="74"/>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comunicazioni scritte attraverso diario personale;</w:t>
      </w:r>
    </w:p>
    <w:p w:rsidR="004F58EA" w:rsidRPr="006107FF" w:rsidRDefault="004F58EA"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colloqui negli orari di ricevimento del docente;</w:t>
      </w:r>
    </w:p>
    <w:p w:rsidR="004F58EA" w:rsidRPr="006107FF" w:rsidRDefault="004F58EA"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colloqui durante i ricevimenti generali dell’Istituto. </w:t>
      </w:r>
    </w:p>
    <w:p w:rsidR="004F58EA" w:rsidRPr="006107FF" w:rsidRDefault="004F58EA" w:rsidP="004F58EA">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I rapporti scuola-famiglia si mantengono sul piano della fiducia e della reciproca collaborazione. </w:t>
      </w:r>
    </w:p>
    <w:p w:rsidR="004F58EA" w:rsidRDefault="004F58EA" w:rsidP="004F58EA"/>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634"/>
        <w:gridCol w:w="425"/>
        <w:gridCol w:w="1671"/>
        <w:gridCol w:w="3574"/>
        <w:gridCol w:w="67"/>
      </w:tblGrid>
      <w:tr w:rsidR="00663542" w:rsidTr="00CF25F6">
        <w:trPr>
          <w:gridAfter w:val="1"/>
          <w:wAfter w:w="67" w:type="dxa"/>
          <w:trHeight w:val="411"/>
        </w:trPr>
        <w:tc>
          <w:tcPr>
            <w:tcW w:w="9745" w:type="dxa"/>
            <w:gridSpan w:val="5"/>
          </w:tcPr>
          <w:p w:rsidR="00663542" w:rsidRPr="005B5B81" w:rsidRDefault="00663542" w:rsidP="00CF25F6">
            <w:pPr>
              <w:jc w:val="center"/>
              <w:rPr>
                <w:b/>
              </w:rPr>
            </w:pPr>
            <w:r>
              <w:rPr>
                <w:b/>
                <w:sz w:val="28"/>
              </w:rPr>
              <w:lastRenderedPageBreak/>
              <w:t xml:space="preserve">ITALIANO CLASSE TERZA – </w:t>
            </w:r>
            <w:r w:rsidRPr="009613B3">
              <w:rPr>
                <w:b/>
                <w:caps/>
                <w:sz w:val="28"/>
              </w:rPr>
              <w:t>scuola secondaria di I grado</w:t>
            </w:r>
          </w:p>
        </w:tc>
      </w:tr>
      <w:tr w:rsidR="00663542" w:rsidTr="00CF25F6">
        <w:trPr>
          <w:gridAfter w:val="1"/>
          <w:wAfter w:w="67" w:type="dxa"/>
          <w:trHeight w:val="1439"/>
        </w:trPr>
        <w:tc>
          <w:tcPr>
            <w:tcW w:w="9745" w:type="dxa"/>
            <w:gridSpan w:val="5"/>
          </w:tcPr>
          <w:p w:rsidR="00663542" w:rsidRPr="00B16E95" w:rsidRDefault="00663542" w:rsidP="00CF25F6">
            <w:pPr>
              <w:pStyle w:val="Intestazione"/>
              <w:tabs>
                <w:tab w:val="clear" w:pos="4819"/>
                <w:tab w:val="clear" w:pos="9638"/>
              </w:tabs>
              <w:rPr>
                <w:sz w:val="20"/>
                <w:szCs w:val="20"/>
              </w:rPr>
            </w:pPr>
            <w:r w:rsidRPr="00B16E95">
              <w:rPr>
                <w:b/>
                <w:sz w:val="20"/>
                <w:szCs w:val="20"/>
              </w:rPr>
              <w:t>COMPETENZA CHIAVE EUROPEA: COMUNICAZIONE NELLA MADRELINGUA</w:t>
            </w:r>
          </w:p>
          <w:p w:rsidR="00663542" w:rsidRPr="00E05D7F" w:rsidRDefault="00663542" w:rsidP="00CF25F6">
            <w:pPr>
              <w:pStyle w:val="Intestazione"/>
              <w:tabs>
                <w:tab w:val="clear" w:pos="4819"/>
                <w:tab w:val="clear" w:pos="9638"/>
              </w:tabs>
              <w:rPr>
                <w:sz w:val="22"/>
                <w:szCs w:val="22"/>
              </w:rPr>
            </w:pPr>
            <w:r>
              <w:rPr>
                <w:sz w:val="22"/>
                <w:szCs w:val="22"/>
              </w:rPr>
              <w:t xml:space="preserve">- comunicare ed </w:t>
            </w:r>
            <w:r w:rsidRPr="00E05D7F">
              <w:rPr>
                <w:sz w:val="22"/>
                <w:szCs w:val="22"/>
              </w:rPr>
              <w:t>esprimere con chiarezza esperienze,concetti, pensieri, sentimenti, fatti e opinioni avvalendosi delle conoscenze linguistiche acquisite;</w:t>
            </w:r>
          </w:p>
          <w:p w:rsidR="00663542" w:rsidRPr="00E05D7F" w:rsidRDefault="00663542" w:rsidP="00CF25F6">
            <w:pPr>
              <w:pStyle w:val="Intestazione"/>
              <w:tabs>
                <w:tab w:val="clear" w:pos="4819"/>
                <w:tab w:val="clear" w:pos="9638"/>
              </w:tabs>
              <w:rPr>
                <w:sz w:val="22"/>
                <w:szCs w:val="22"/>
              </w:rPr>
            </w:pPr>
            <w:r w:rsidRPr="00E05D7F">
              <w:rPr>
                <w:sz w:val="22"/>
                <w:szCs w:val="22"/>
              </w:rPr>
              <w:t>- usare la lingua come strumento di arricchimento conoscitivo</w:t>
            </w:r>
          </w:p>
          <w:p w:rsidR="00663542" w:rsidRDefault="00663542" w:rsidP="00CF25F6">
            <w:pPr>
              <w:pStyle w:val="Intestazione"/>
              <w:tabs>
                <w:tab w:val="clear" w:pos="4819"/>
                <w:tab w:val="clear" w:pos="9638"/>
              </w:tabs>
              <w:rPr>
                <w:sz w:val="22"/>
                <w:szCs w:val="22"/>
              </w:rPr>
            </w:pPr>
            <w:r w:rsidRPr="00E05D7F">
              <w:rPr>
                <w:sz w:val="22"/>
                <w:szCs w:val="22"/>
              </w:rPr>
              <w:t>- arricchire il patrimonio lessicale per esprimere con maggiore pertinenza ed incisività il proprio pensiero e definire con maggiore precisione la realtà</w:t>
            </w:r>
            <w:r>
              <w:rPr>
                <w:sz w:val="22"/>
                <w:szCs w:val="22"/>
              </w:rPr>
              <w:t>.</w:t>
            </w:r>
          </w:p>
          <w:p w:rsidR="00663542" w:rsidRDefault="00663542" w:rsidP="00CF25F6">
            <w:pPr>
              <w:autoSpaceDE w:val="0"/>
              <w:autoSpaceDN w:val="0"/>
              <w:adjustRightInd w:val="0"/>
              <w:spacing w:line="240" w:lineRule="auto"/>
              <w:rPr>
                <w:rFonts w:ascii="Times New Roman" w:hAnsi="Times New Roman" w:cs="Times New Roman"/>
                <w:bCs/>
                <w:iCs/>
              </w:rPr>
            </w:pPr>
            <w:r w:rsidRPr="00073E85">
              <w:rPr>
                <w:rFonts w:ascii="Times New Roman" w:hAnsi="Times New Roman" w:cs="Times New Roman"/>
                <w:bCs/>
                <w:iCs/>
              </w:rPr>
              <w:t>-utilizzare in modo critico ed efficace le nuove tecnologie per scambi informativi/comunicativi.</w:t>
            </w:r>
          </w:p>
          <w:p w:rsidR="00663542" w:rsidRPr="00073E85" w:rsidRDefault="00663542" w:rsidP="00CF25F6">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-c</w:t>
            </w:r>
            <w:r w:rsidRPr="00073E85">
              <w:rPr>
                <w:rFonts w:ascii="Times New Roman" w:eastAsia="Calibri" w:hAnsi="Times New Roman" w:cs="Times New Roman"/>
              </w:rPr>
              <w:t>omprendere e rielaborare autonomamente i contenuti della disciplina;</w:t>
            </w:r>
          </w:p>
          <w:p w:rsidR="00663542" w:rsidRDefault="00663542" w:rsidP="00CF25F6">
            <w:pPr>
              <w:spacing w:line="240" w:lineRule="auto"/>
              <w:rPr>
                <w:rFonts w:ascii="Times New Roman" w:hAnsi="Times New Roman" w:cs="Times New Roman"/>
              </w:rPr>
            </w:pPr>
            <w:r w:rsidRPr="00073E85">
              <w:rPr>
                <w:rFonts w:ascii="Times New Roman" w:hAnsi="Times New Roman" w:cs="Times New Roman"/>
              </w:rPr>
              <w:t xml:space="preserve">-saper utilizzare in modo efficace le conoscenze apprese per la risoluzione di problemi in vari contesti di vita: casa, scuola, lavoro ecc.; </w:t>
            </w:r>
          </w:p>
          <w:p w:rsidR="00663542" w:rsidRPr="00073E85" w:rsidRDefault="00663542" w:rsidP="00CF25F6">
            <w:pPr>
              <w:spacing w:line="240" w:lineRule="auto"/>
              <w:rPr>
                <w:rFonts w:ascii="Times New Roman" w:hAnsi="Times New Roman" w:cs="Times New Roman"/>
              </w:rPr>
            </w:pPr>
            <w:r>
              <w:rPr>
                <w:rFonts w:ascii="Times New Roman" w:hAnsi="Times New Roman" w:cs="Times New Roman"/>
              </w:rPr>
              <w:t>-c</w:t>
            </w:r>
            <w:r w:rsidRPr="00073E85">
              <w:rPr>
                <w:rFonts w:ascii="Times New Roman" w:hAnsi="Times New Roman" w:cs="Times New Roman"/>
              </w:rPr>
              <w:t>onfrontarsi con i compagni e rispettare le opinioni diverse dalle proprie;</w:t>
            </w:r>
          </w:p>
          <w:p w:rsidR="00663542" w:rsidRPr="00073E85" w:rsidRDefault="00663542" w:rsidP="00CF25F6">
            <w:pPr>
              <w:spacing w:line="240" w:lineRule="auto"/>
              <w:rPr>
                <w:rFonts w:ascii="Times New Roman" w:eastAsia="Calibri" w:hAnsi="Times New Roman" w:cs="Times New Roman"/>
              </w:rPr>
            </w:pPr>
            <w:r w:rsidRPr="00073E85">
              <w:rPr>
                <w:rFonts w:ascii="Times New Roman" w:eastAsia="Calibri" w:hAnsi="Times New Roman" w:cs="Times New Roman"/>
              </w:rPr>
              <w:t xml:space="preserve">-vivere la vita di gruppo con una disposizione positiva verso la diversità; </w:t>
            </w:r>
          </w:p>
          <w:p w:rsidR="00663542" w:rsidRPr="00073E85" w:rsidRDefault="00663542" w:rsidP="00CF25F6">
            <w:pPr>
              <w:spacing w:line="240" w:lineRule="auto"/>
              <w:rPr>
                <w:rFonts w:ascii="Times New Roman" w:hAnsi="Times New Roman" w:cs="Times New Roman"/>
                <w:bCs/>
                <w:iCs/>
              </w:rPr>
            </w:pPr>
            <w:r w:rsidRPr="00073E85">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663542" w:rsidRPr="00073E85" w:rsidRDefault="00663542" w:rsidP="00CF25F6">
            <w:pPr>
              <w:spacing w:line="240" w:lineRule="auto"/>
              <w:rPr>
                <w:rFonts w:ascii="Times New Roman" w:eastAsia="Calibri" w:hAnsi="Times New Roman" w:cs="Times New Roman"/>
              </w:rPr>
            </w:pPr>
            <w:r w:rsidRPr="00073E85">
              <w:rPr>
                <w:rFonts w:ascii="Times New Roman" w:hAnsi="Times New Roman" w:cs="Times New Roman"/>
                <w:bCs/>
                <w:iCs/>
              </w:rPr>
              <w:t>-saper controllare le proprie reazioni emotive nei rapporti interpersonali;</w:t>
            </w:r>
          </w:p>
          <w:p w:rsidR="00663542" w:rsidRDefault="00663542" w:rsidP="00CF25F6">
            <w:pPr>
              <w:spacing w:line="240" w:lineRule="auto"/>
              <w:rPr>
                <w:rFonts w:ascii="Times New Roman" w:eastAsia="Calibri" w:hAnsi="Times New Roman" w:cs="Times New Roman"/>
              </w:rPr>
            </w:pPr>
            <w:r>
              <w:rPr>
                <w:rFonts w:ascii="Times New Roman" w:eastAsia="Calibri" w:hAnsi="Times New Roman" w:cs="Times New Roman"/>
              </w:rPr>
              <w:t>-a</w:t>
            </w:r>
            <w:r w:rsidRPr="00073E85">
              <w:rPr>
                <w:rFonts w:ascii="Times New Roman" w:eastAsia="Calibri" w:hAnsi="Times New Roman" w:cs="Times New Roman"/>
              </w:rPr>
              <w:t>cquisire capacità decisionali basate sulla conoscenza di sé (dei propri limiti e potenzialità) e del mondo circostante (opportunità da cogliere).</w:t>
            </w:r>
          </w:p>
          <w:p w:rsidR="00663542" w:rsidRPr="00073E85" w:rsidRDefault="00663542" w:rsidP="00CF25F6">
            <w:pPr>
              <w:spacing w:line="240" w:lineRule="auto"/>
              <w:rPr>
                <w:rFonts w:ascii="Times New Roman" w:hAnsi="Times New Roman" w:cs="Times New Roman"/>
                <w:bCs/>
                <w:iCs/>
              </w:rPr>
            </w:pPr>
            <w:r w:rsidRPr="00073E85">
              <w:rPr>
                <w:rFonts w:ascii="Times New Roman" w:hAnsi="Times New Roman" w:cs="Times New Roman"/>
              </w:rPr>
              <w:t>-utilizzare in modo creativo i diversi linguaggi per comunicare esperienze, sentimenti, emozioni.</w:t>
            </w:r>
          </w:p>
          <w:p w:rsidR="00663542" w:rsidRPr="00E05D7F" w:rsidRDefault="00663542" w:rsidP="00CF25F6">
            <w:pPr>
              <w:pStyle w:val="Intestazione"/>
              <w:tabs>
                <w:tab w:val="clear" w:pos="4819"/>
                <w:tab w:val="clear" w:pos="9638"/>
              </w:tabs>
              <w:rPr>
                <w:sz w:val="22"/>
                <w:szCs w:val="22"/>
              </w:rPr>
            </w:pPr>
          </w:p>
        </w:tc>
      </w:tr>
      <w:tr w:rsidR="00663542" w:rsidTr="00CF25F6">
        <w:trPr>
          <w:gridAfter w:val="1"/>
          <w:wAfter w:w="67" w:type="dxa"/>
          <w:trHeight w:val="2253"/>
        </w:trPr>
        <w:tc>
          <w:tcPr>
            <w:tcW w:w="4075" w:type="dxa"/>
            <w:gridSpan w:val="2"/>
          </w:tcPr>
          <w:p w:rsidR="00663542" w:rsidRPr="00537499" w:rsidRDefault="00663542" w:rsidP="00CF25F6">
            <w:pPr>
              <w:rPr>
                <w:rFonts w:ascii="Times New Roman" w:hAnsi="Times New Roman" w:cs="Times New Roman"/>
                <w:b/>
              </w:rPr>
            </w:pPr>
            <w:r w:rsidRPr="00537499">
              <w:rPr>
                <w:rFonts w:ascii="Times New Roman" w:hAnsi="Times New Roman" w:cs="Times New Roman"/>
                <w:b/>
              </w:rPr>
              <w:t>TRAGUARDIPERLO SVILUPPO DELLE COMPETENZE DISCIPLINARI</w:t>
            </w:r>
          </w:p>
        </w:tc>
        <w:tc>
          <w:tcPr>
            <w:tcW w:w="5670" w:type="dxa"/>
            <w:gridSpan w:val="3"/>
          </w:tcPr>
          <w:p w:rsidR="00663542" w:rsidRDefault="00663542" w:rsidP="00CF25F6">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Pr>
                <w:rFonts w:ascii="Times New Roman" w:hAnsi="Times New Roman" w:cs="Times New Roman"/>
                <w:i/>
              </w:rPr>
              <w:t>I</w:t>
            </w:r>
            <w:r w:rsidRPr="00CF4C20">
              <w:rPr>
                <w:rFonts w:ascii="Times New Roman" w:hAnsi="Times New Roman" w:cs="Times New Roman"/>
                <w:i/>
              </w:rPr>
              <w:t xml:space="preserve">nteragisce in modo efficace in diverse situazioni comunicative, attraverso modalità dialogiche sempre rispettose delle idee degli altri; con ciò matura la consapevolezza che il dialogo, oltre a essere uno strumento comunicativo, ha anche un grande valore civile e lo utilizza per apprendere informazioni ed elaborare opinioni su problemi riguardanti </w:t>
            </w:r>
            <w:r>
              <w:rPr>
                <w:rFonts w:ascii="Times New Roman" w:hAnsi="Times New Roman" w:cs="Times New Roman"/>
                <w:i/>
              </w:rPr>
              <w:t>vari ambiti culturali e sociali.</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CF4C20">
              <w:rPr>
                <w:rFonts w:ascii="Times New Roman" w:hAnsi="Times New Roman" w:cs="Times New Roman"/>
                <w:i/>
              </w:rPr>
              <w:t>Ascolta e comprende testi di vario tipo "diretti" e "trasmessi" dai media, riconoscendone la fonte, il tema, le informazioni e la loro gerarchia, l’intenzione dell’emittente</w:t>
            </w:r>
            <w:r w:rsidRPr="00E4157E">
              <w:rPr>
                <w:rFonts w:ascii="Times New Roman" w:hAnsi="Times New Roman" w:cs="Times New Roman"/>
                <w:i/>
              </w:rPr>
              <w:t>.</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Espone oralmente all’insegnante e ai compagni argomenti di studio e di ricerca, anche avvalendosi di supporti specifici (schemi, mappe, presentazioni al computer, ecc.)..</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Usa la comunicazione orale per collaborare con gli altri, ad esempio nella realizzazione di giochi o prodotti,nell’elaborazione di progetti e nella formulazione di giudizi su problemi riguardanti vari ambiti culturali e sociali. </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Legge testi letterari di vario tipo (narrativi, poetici, teatrali) e comincia a costruirne un’interpretazione,</w:t>
            </w:r>
            <w:r>
              <w:rPr>
                <w:rFonts w:ascii="Times New Roman" w:hAnsi="Times New Roman" w:cs="Times New Roman"/>
                <w:i/>
              </w:rPr>
              <w:t>c</w:t>
            </w:r>
            <w:r w:rsidRPr="00E4157E">
              <w:rPr>
                <w:rFonts w:ascii="Times New Roman" w:hAnsi="Times New Roman" w:cs="Times New Roman"/>
                <w:i/>
              </w:rPr>
              <w:t xml:space="preserve">ollaborando con compagni e insegnanti. </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Usa manuali delle discipline o testi divulgativi </w:t>
            </w:r>
            <w:r w:rsidRPr="00E4157E">
              <w:rPr>
                <w:rFonts w:ascii="Times New Roman" w:hAnsi="Times New Roman" w:cs="Times New Roman"/>
                <w:i/>
              </w:rPr>
              <w:lastRenderedPageBreak/>
              <w:t>(continui, non continui e misti) nelle attività di studio personali e collaborative, per ricercare, raccogliere e rielaborare dati, informazioni e concetti; costruisce sulla base di quanto letto testi o presentazioni con l’utilizzo di strumenti tradizionali e informatici.</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Scrive correttamente testi di tipo diverso (narrativo, descrittivo, espositivo, regolativo, argomentativo)adeguati a situazione, argomento, scopo, destinatario.</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Produce testi  multimediali, utilizzando in modo efficace l’accostamento dei linguaggi verbali con quelli iconici e sonori.</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Comprende e usa in modo appropriato le parole del vocabolario di base (fondamentale; di alto uso; di alta disponibilità). </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Riconosce e usa termini specialistici in base ai campi di discorso.</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Adatta opportunamente i registri informale e formale in base alla situazione comunicativa e agli interlocutori,realizzando scelte lessicali adeguate.</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Riconosce il rapporto tra varietà linguistiche/lingue diverse (plurilinguismo) e il loro uso nello spazio geografico, sociale e comunicativo. </w:t>
            </w:r>
          </w:p>
          <w:p w:rsidR="00663542" w:rsidRPr="00E4157E"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Padroneggia e applica in situazioni diverse le conoscenze fondamentali relative al lessico, alla morfologia, all’organizzazione logico-sintattica della frase semplice e complessa, ai connettivi testuali; utilizza le conoscenze metalinguistiche per comprendere con maggior precisione i significati dei testi e per correggere i propri scritti.</w:t>
            </w:r>
          </w:p>
        </w:tc>
      </w:tr>
      <w:tr w:rsidR="00663542" w:rsidRPr="005B5B81" w:rsidTr="00CF25F6">
        <w:trPr>
          <w:trHeight w:val="552"/>
        </w:trPr>
        <w:tc>
          <w:tcPr>
            <w:tcW w:w="2441" w:type="dxa"/>
          </w:tcPr>
          <w:p w:rsidR="00663542" w:rsidRPr="005B5B81" w:rsidRDefault="00663542" w:rsidP="00CF25F6">
            <w:pPr>
              <w:jc w:val="center"/>
              <w:rPr>
                <w:b/>
              </w:rPr>
            </w:pPr>
            <w:r w:rsidRPr="005B5B81">
              <w:rPr>
                <w:b/>
              </w:rPr>
              <w:lastRenderedPageBreak/>
              <w:t>NUCLEI FONDANTI</w:t>
            </w:r>
          </w:p>
        </w:tc>
        <w:tc>
          <w:tcPr>
            <w:tcW w:w="3730" w:type="dxa"/>
            <w:gridSpan w:val="3"/>
          </w:tcPr>
          <w:p w:rsidR="00663542" w:rsidRPr="009613B3" w:rsidRDefault="00663542" w:rsidP="00CF25F6">
            <w:pPr>
              <w:autoSpaceDE w:val="0"/>
              <w:autoSpaceDN w:val="0"/>
              <w:adjustRightInd w:val="0"/>
              <w:jc w:val="center"/>
              <w:rPr>
                <w:rFonts w:cs="Times New Roman"/>
                <w:b/>
                <w:caps/>
              </w:rPr>
            </w:pPr>
            <w:r w:rsidRPr="009613B3">
              <w:rPr>
                <w:rFonts w:cs="Times New Roman"/>
                <w:b/>
                <w:caps/>
              </w:rPr>
              <w:t>conoscenze</w:t>
            </w:r>
          </w:p>
        </w:tc>
        <w:tc>
          <w:tcPr>
            <w:tcW w:w="3641" w:type="dxa"/>
            <w:gridSpan w:val="2"/>
          </w:tcPr>
          <w:p w:rsidR="00663542" w:rsidRPr="005B5B81" w:rsidRDefault="00663542" w:rsidP="00CF25F6">
            <w:pPr>
              <w:jc w:val="center"/>
              <w:rPr>
                <w:b/>
              </w:rPr>
            </w:pPr>
            <w:r w:rsidRPr="005B5B81">
              <w:rPr>
                <w:b/>
              </w:rPr>
              <w:t>ABILITA’</w:t>
            </w:r>
          </w:p>
        </w:tc>
      </w:tr>
      <w:tr w:rsidR="00663542" w:rsidTr="00CF25F6">
        <w:trPr>
          <w:trHeight w:val="4107"/>
        </w:trPr>
        <w:tc>
          <w:tcPr>
            <w:tcW w:w="2441" w:type="dxa"/>
          </w:tcPr>
          <w:p w:rsidR="00663542" w:rsidRPr="00770130" w:rsidRDefault="00663542" w:rsidP="00CF25F6">
            <w:pPr>
              <w:rPr>
                <w:b/>
              </w:rPr>
            </w:pPr>
            <w:r w:rsidRPr="00770130">
              <w:rPr>
                <w:b/>
              </w:rPr>
              <w:t>ASCOLTO E PARLATO</w:t>
            </w:r>
          </w:p>
        </w:tc>
        <w:tc>
          <w:tcPr>
            <w:tcW w:w="3730" w:type="dxa"/>
            <w:gridSpan w:val="3"/>
          </w:tcPr>
          <w:p w:rsidR="00663542" w:rsidRPr="00BB59CB" w:rsidRDefault="00663542" w:rsidP="00E0641B">
            <w:pPr>
              <w:pStyle w:val="Paragrafoelenco"/>
              <w:numPr>
                <w:ilvl w:val="0"/>
                <w:numId w:val="182"/>
              </w:numPr>
              <w:autoSpaceDE w:val="0"/>
              <w:autoSpaceDN w:val="0"/>
              <w:adjustRightInd w:val="0"/>
              <w:spacing w:after="0" w:line="240" w:lineRule="auto"/>
              <w:ind w:left="147" w:hanging="142"/>
              <w:rPr>
                <w:rFonts w:ascii="TTE1C3D8B8t00" w:hAnsi="TTE1C3D8B8t00" w:cs="TTE1C3D8B8t00"/>
                <w:sz w:val="24"/>
                <w:szCs w:val="24"/>
              </w:rPr>
            </w:pPr>
            <w:r w:rsidRPr="00F76C2F">
              <w:rPr>
                <w:rFonts w:ascii="Times New Roman" w:hAnsi="Times New Roman" w:cs="Times New Roman"/>
                <w:sz w:val="24"/>
                <w:szCs w:val="24"/>
              </w:rPr>
              <w:t>Principali scopi della comunicazione orale ( informare, persuadere, dare istruzioni</w:t>
            </w:r>
            <w:r>
              <w:rPr>
                <w:rFonts w:ascii="TTE1C3D8B8t00" w:hAnsi="TTE1C3D8B8t00" w:cs="TTE1C3D8B8t00"/>
                <w:sz w:val="24"/>
                <w:szCs w:val="24"/>
              </w:rPr>
              <w:t>)</w:t>
            </w:r>
          </w:p>
          <w:p w:rsidR="00663542" w:rsidRPr="00371D8A" w:rsidRDefault="00663542" w:rsidP="00E0641B">
            <w:pPr>
              <w:pStyle w:val="Paragrafoelenco"/>
              <w:numPr>
                <w:ilvl w:val="0"/>
                <w:numId w:val="75"/>
              </w:numPr>
              <w:autoSpaceDE w:val="0"/>
              <w:autoSpaceDN w:val="0"/>
              <w:adjustRightInd w:val="0"/>
              <w:spacing w:after="0" w:line="240" w:lineRule="auto"/>
              <w:ind w:left="147" w:hanging="142"/>
              <w:rPr>
                <w:rFonts w:ascii="Times New Roman" w:hAnsi="Times New Roman" w:cs="Times New Roman"/>
                <w:sz w:val="24"/>
                <w:szCs w:val="24"/>
              </w:rPr>
            </w:pPr>
            <w:r w:rsidRPr="00371D8A">
              <w:rPr>
                <w:rFonts w:ascii="Times New Roman" w:hAnsi="Times New Roman" w:cs="Times New Roman"/>
                <w:sz w:val="24"/>
                <w:szCs w:val="24"/>
              </w:rPr>
              <w:t>Struttura e caratteristiche fondamentali deltesto narrativo, espositivo, descrittivo, poetico</w:t>
            </w:r>
            <w:r>
              <w:rPr>
                <w:rFonts w:ascii="Times New Roman" w:hAnsi="Times New Roman" w:cs="Times New Roman"/>
                <w:sz w:val="24"/>
                <w:szCs w:val="24"/>
              </w:rPr>
              <w:t>.</w:t>
            </w:r>
          </w:p>
          <w:p w:rsidR="00663542" w:rsidRPr="00371D8A" w:rsidRDefault="00663542" w:rsidP="00E0641B">
            <w:pPr>
              <w:pStyle w:val="Paragrafoelenco"/>
              <w:numPr>
                <w:ilvl w:val="0"/>
                <w:numId w:val="75"/>
              </w:numPr>
              <w:autoSpaceDE w:val="0"/>
              <w:autoSpaceDN w:val="0"/>
              <w:adjustRightInd w:val="0"/>
              <w:spacing w:after="0" w:line="240" w:lineRule="auto"/>
              <w:ind w:left="147" w:hanging="142"/>
              <w:rPr>
                <w:rFonts w:ascii="Times New Roman" w:hAnsi="Times New Roman" w:cs="Times New Roman"/>
                <w:sz w:val="24"/>
                <w:szCs w:val="24"/>
              </w:rPr>
            </w:pPr>
            <w:r w:rsidRPr="00371D8A">
              <w:rPr>
                <w:rFonts w:ascii="Times New Roman" w:hAnsi="Times New Roman" w:cs="Times New Roman"/>
                <w:sz w:val="24"/>
                <w:szCs w:val="24"/>
              </w:rPr>
              <w:t>Tecniche di analisi del testo (parole-chiave,punti elenco, sintesi…).</w:t>
            </w:r>
          </w:p>
          <w:p w:rsidR="00663542" w:rsidRPr="00371D8A" w:rsidRDefault="00663542" w:rsidP="00E0641B">
            <w:pPr>
              <w:pStyle w:val="Paragrafoelenco"/>
              <w:numPr>
                <w:ilvl w:val="0"/>
                <w:numId w:val="75"/>
              </w:numPr>
              <w:autoSpaceDE w:val="0"/>
              <w:autoSpaceDN w:val="0"/>
              <w:adjustRightInd w:val="0"/>
              <w:spacing w:after="0" w:line="240" w:lineRule="auto"/>
              <w:ind w:left="147" w:hanging="142"/>
              <w:rPr>
                <w:rFonts w:ascii="Times New Roman" w:hAnsi="Times New Roman" w:cs="Times New Roman"/>
                <w:sz w:val="24"/>
                <w:szCs w:val="24"/>
              </w:rPr>
            </w:pPr>
            <w:r w:rsidRPr="00371D8A">
              <w:rPr>
                <w:rFonts w:ascii="Times New Roman" w:hAnsi="Times New Roman" w:cs="Times New Roman"/>
                <w:sz w:val="24"/>
                <w:szCs w:val="24"/>
              </w:rPr>
              <w:t>Caratteristiche di testi narrativi, espositivi,descrittivi, poetici (strutturali e di genere)</w:t>
            </w:r>
          </w:p>
          <w:p w:rsidR="00663542" w:rsidRPr="00371D8A" w:rsidRDefault="00663542" w:rsidP="00CF25F6">
            <w:pPr>
              <w:autoSpaceDE w:val="0"/>
              <w:autoSpaceDN w:val="0"/>
              <w:adjustRightInd w:val="0"/>
              <w:spacing w:after="0" w:line="240" w:lineRule="auto"/>
              <w:rPr>
                <w:rFonts w:ascii="Times New Roman" w:hAnsi="Times New Roman" w:cs="Times New Roman"/>
              </w:rPr>
            </w:pPr>
          </w:p>
        </w:tc>
        <w:tc>
          <w:tcPr>
            <w:tcW w:w="3641" w:type="dxa"/>
            <w:gridSpan w:val="2"/>
          </w:tcPr>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Ascoltare testi prodotti da altri, anche trasmessi dai media, riconoscendone la fonte e individuando scopo, argomento, informazioni principali e punto di vista dell’emittente.</w:t>
            </w:r>
          </w:p>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Intervenire in una conversazione o in una discussione, di classe o di gruppo, con pertinenza e coerenza, rispettando tempi e turni di parola e fornendo un positivo contributo personale.</w:t>
            </w:r>
          </w:p>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Utilizzare le proprie conoscenze sui tipi di testo per adottare strategie funzionali a comprendere durante l’ascolto.</w:t>
            </w:r>
          </w:p>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 xml:space="preserve"> Ascoltare testi applicando tecniche di supporto alla comprensione: durante l’ascolto (presa di appunti, parole-chiave, </w:t>
            </w:r>
            <w:r w:rsidRPr="00392F61">
              <w:rPr>
                <w:rFonts w:ascii="Times New Roman" w:hAnsi="Times New Roman" w:cs="Times New Roman"/>
                <w:sz w:val="24"/>
                <w:szCs w:val="24"/>
              </w:rPr>
              <w:lastRenderedPageBreak/>
              <w:t xml:space="preserve">brevi frasi riassuntive, segni convenzionali) e dopo l’ascolto (rielaborazione degli appunti, esplicitazione delle parole chiave, ecc.). </w:t>
            </w:r>
          </w:p>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Riconoscere, all’ascolto, alcuni elementi ritmici e sonori del testo poetico.</w:t>
            </w:r>
          </w:p>
          <w:p w:rsidR="00663542" w:rsidRPr="00B73D4D"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 xml:space="preserve">Narrare esperienze, eventi, trame selezionando informazioni significative in base allo scopo, ordinandole in base a </w:t>
            </w:r>
            <w:r>
              <w:rPr>
                <w:rFonts w:ascii="Times New Roman" w:hAnsi="Times New Roman" w:cs="Times New Roman"/>
                <w:sz w:val="24"/>
                <w:szCs w:val="24"/>
              </w:rPr>
              <w:t>un criterio logico-cronologico,</w:t>
            </w:r>
            <w:r w:rsidRPr="00392F61">
              <w:rPr>
                <w:rFonts w:ascii="Times New Roman" w:hAnsi="Times New Roman" w:cs="Times New Roman"/>
                <w:sz w:val="24"/>
                <w:szCs w:val="24"/>
              </w:rPr>
              <w:t xml:space="preserve">esplicitandole in modo chiaro ed esauriente e </w:t>
            </w:r>
            <w:r w:rsidRPr="00B73D4D">
              <w:rPr>
                <w:rFonts w:ascii="Times New Roman" w:hAnsi="Times New Roman" w:cs="Times New Roman"/>
                <w:sz w:val="24"/>
                <w:szCs w:val="24"/>
              </w:rPr>
              <w:t>usando un registro adeguato all’argomento e alla situazione.</w:t>
            </w:r>
          </w:p>
          <w:p w:rsidR="00663542" w:rsidRPr="00B73D4D" w:rsidRDefault="00663542" w:rsidP="00E0641B">
            <w:pPr>
              <w:pStyle w:val="Paragrafoelenco"/>
              <w:numPr>
                <w:ilvl w:val="0"/>
                <w:numId w:val="184"/>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Riferire oralmente su un argomento di studio esplicitando lo scopo e presentandolo in modo chiaro:esporre le informazioni secondo un ordine prestabilito e coerente, usare un registro adeguato all’argomento e alla situazione, controllare il lessico specifico, precisare le fonti e servirsi eventualmente di materiali di supporto (cartine, tabelle, grafici).</w:t>
            </w:r>
          </w:p>
          <w:p w:rsidR="00663542" w:rsidRPr="00B73D4D" w:rsidRDefault="00663542" w:rsidP="00E0641B">
            <w:pPr>
              <w:pStyle w:val="Paragrafoelenco"/>
              <w:numPr>
                <w:ilvl w:val="0"/>
                <w:numId w:val="184"/>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Argomentare la propria tesi su un tema affrontato nello studio e nel dialogo in classe con dati pertinenti e motivazioni valide.</w:t>
            </w:r>
          </w:p>
          <w:p w:rsidR="00663542" w:rsidRPr="007F0E52" w:rsidRDefault="00663542" w:rsidP="00CF25F6">
            <w:pPr>
              <w:autoSpaceDE w:val="0"/>
              <w:autoSpaceDN w:val="0"/>
              <w:adjustRightInd w:val="0"/>
              <w:rPr>
                <w:bCs/>
              </w:rPr>
            </w:pPr>
          </w:p>
        </w:tc>
      </w:tr>
      <w:tr w:rsidR="00663542" w:rsidTr="00CF25F6">
        <w:trPr>
          <w:trHeight w:val="5514"/>
        </w:trPr>
        <w:tc>
          <w:tcPr>
            <w:tcW w:w="2441" w:type="dxa"/>
          </w:tcPr>
          <w:p w:rsidR="00663542" w:rsidRPr="00770130" w:rsidRDefault="00663542" w:rsidP="00CF25F6">
            <w:pPr>
              <w:rPr>
                <w:b/>
              </w:rPr>
            </w:pPr>
            <w:r w:rsidRPr="00770130">
              <w:rPr>
                <w:b/>
              </w:rPr>
              <w:lastRenderedPageBreak/>
              <w:t>LETTURA</w:t>
            </w:r>
          </w:p>
        </w:tc>
        <w:tc>
          <w:tcPr>
            <w:tcW w:w="3730" w:type="dxa"/>
            <w:gridSpan w:val="3"/>
          </w:tcPr>
          <w:p w:rsidR="00663542" w:rsidRPr="00B73D4D" w:rsidRDefault="00663542" w:rsidP="00663542">
            <w:pPr>
              <w:pStyle w:val="Paragrafoelenco"/>
              <w:numPr>
                <w:ilvl w:val="0"/>
                <w:numId w:val="2"/>
              </w:numPr>
              <w:ind w:left="288" w:hanging="141"/>
              <w:rPr>
                <w:rFonts w:ascii="Times New Roman" w:hAnsi="Times New Roman" w:cs="Times New Roman"/>
                <w:sz w:val="24"/>
                <w:szCs w:val="24"/>
              </w:rPr>
            </w:pPr>
            <w:r>
              <w:rPr>
                <w:rFonts w:ascii="Times New Roman" w:hAnsi="Times New Roman" w:cs="Times New Roman"/>
                <w:sz w:val="24"/>
                <w:szCs w:val="24"/>
              </w:rPr>
              <w:t>S</w:t>
            </w:r>
            <w:r w:rsidRPr="00B73D4D">
              <w:rPr>
                <w:rFonts w:ascii="Times New Roman" w:hAnsi="Times New Roman" w:cs="Times New Roman"/>
                <w:sz w:val="24"/>
                <w:szCs w:val="24"/>
              </w:rPr>
              <w:t>trategie differenziate (lettura selettiva, orientativa, analitica).</w:t>
            </w:r>
          </w:p>
        </w:tc>
        <w:tc>
          <w:tcPr>
            <w:tcW w:w="3641" w:type="dxa"/>
            <w:gridSpan w:val="2"/>
          </w:tcPr>
          <w:p w:rsidR="00663542" w:rsidRPr="000357A8" w:rsidRDefault="00663542" w:rsidP="00E0641B">
            <w:pPr>
              <w:pStyle w:val="Paragrafoelenco"/>
              <w:numPr>
                <w:ilvl w:val="0"/>
                <w:numId w:val="191"/>
              </w:numPr>
              <w:autoSpaceDE w:val="0"/>
              <w:autoSpaceDN w:val="0"/>
              <w:adjustRightInd w:val="0"/>
              <w:ind w:left="386" w:hanging="284"/>
              <w:rPr>
                <w:rFonts w:ascii="Times New Roman" w:hAnsi="Times New Roman" w:cs="Times New Roman"/>
                <w:sz w:val="24"/>
                <w:szCs w:val="24"/>
              </w:rPr>
            </w:pPr>
            <w:r w:rsidRPr="00B73D4D">
              <w:rPr>
                <w:rFonts w:ascii="Times New Roman" w:hAnsi="Times New Roman" w:cs="Times New Roman"/>
                <w:sz w:val="24"/>
                <w:szCs w:val="24"/>
              </w:rPr>
              <w:t>Leggere ad alta voce in modo espressivo testi noti raggruppando le parole legate dal significato e usando pause e intonazioni per seguire lo sviluppo del testo e permettere a chi ascolta di capire.</w:t>
            </w:r>
          </w:p>
          <w:p w:rsidR="00663542" w:rsidRDefault="00663542" w:rsidP="00E0641B">
            <w:pPr>
              <w:pStyle w:val="Paragrafoelenco"/>
              <w:numPr>
                <w:ilvl w:val="0"/>
                <w:numId w:val="191"/>
              </w:numPr>
              <w:autoSpaceDE w:val="0"/>
              <w:autoSpaceDN w:val="0"/>
              <w:adjustRightInd w:val="0"/>
              <w:ind w:left="386" w:hanging="284"/>
              <w:rPr>
                <w:rFonts w:ascii="Times New Roman" w:hAnsi="Times New Roman" w:cs="Times New Roman"/>
                <w:sz w:val="24"/>
                <w:szCs w:val="24"/>
              </w:rPr>
            </w:pPr>
            <w:r w:rsidRPr="00B73D4D">
              <w:rPr>
                <w:rFonts w:ascii="Times New Roman" w:hAnsi="Times New Roman" w:cs="Times New Roman"/>
                <w:sz w:val="24"/>
                <w:szCs w:val="24"/>
              </w:rPr>
              <w:t>Leggere testi letterari di vario tipo e forma (racconti, novelle, romanzi, poesie, commedie) individuando tema principale e intenzioni comunicative dell’autore; personaggi, loro caratteristiche, ruoli, relazioni e motivazione delle loro azioni; ambientazione spaziale e temporale; genere di appartenenza.</w:t>
            </w:r>
          </w:p>
          <w:p w:rsidR="00663542" w:rsidRDefault="00663542" w:rsidP="00E0641B">
            <w:pPr>
              <w:pStyle w:val="Paragrafoelenco"/>
              <w:numPr>
                <w:ilvl w:val="0"/>
                <w:numId w:val="191"/>
              </w:numPr>
              <w:autoSpaceDE w:val="0"/>
              <w:autoSpaceDN w:val="0"/>
              <w:adjustRightInd w:val="0"/>
              <w:ind w:left="386" w:hanging="284"/>
              <w:rPr>
                <w:rFonts w:ascii="Times New Roman" w:hAnsi="Times New Roman" w:cs="Times New Roman"/>
                <w:sz w:val="24"/>
                <w:szCs w:val="24"/>
              </w:rPr>
            </w:pPr>
            <w:r w:rsidRPr="00B73D4D">
              <w:rPr>
                <w:rFonts w:ascii="Times New Roman" w:hAnsi="Times New Roman" w:cs="Times New Roman"/>
                <w:sz w:val="24"/>
                <w:szCs w:val="24"/>
              </w:rPr>
              <w:t xml:space="preserve"> Formulare in collaborazione con i compagni ipotesi interpretative fondate sul testo.</w:t>
            </w:r>
          </w:p>
          <w:p w:rsidR="00663542" w:rsidRPr="00B73D4D" w:rsidRDefault="00663542" w:rsidP="00E0641B">
            <w:pPr>
              <w:pStyle w:val="Paragrafoelenco"/>
              <w:numPr>
                <w:ilvl w:val="0"/>
                <w:numId w:val="191"/>
              </w:numPr>
              <w:autoSpaceDE w:val="0"/>
              <w:autoSpaceDN w:val="0"/>
              <w:adjustRightInd w:val="0"/>
              <w:ind w:left="386" w:hanging="284"/>
              <w:rPr>
                <w:rFonts w:ascii="Times New Roman" w:hAnsi="Times New Roman" w:cs="Times New Roman"/>
                <w:sz w:val="24"/>
                <w:szCs w:val="24"/>
              </w:rPr>
            </w:pPr>
            <w:r w:rsidRPr="00B73D4D">
              <w:rPr>
                <w:rFonts w:ascii="Times New Roman" w:hAnsi="Times New Roman" w:cs="Times New Roman"/>
                <w:sz w:val="24"/>
                <w:szCs w:val="24"/>
              </w:rPr>
              <w:t>Utilizzare testi funzionali di vario tipo per affrontare situazioni della vita quotidiana.</w:t>
            </w:r>
          </w:p>
          <w:p w:rsidR="00663542" w:rsidRPr="006137F8" w:rsidRDefault="00663542" w:rsidP="00CF25F6">
            <w:pPr>
              <w:pStyle w:val="Paragrafoelenco"/>
              <w:autoSpaceDE w:val="0"/>
              <w:autoSpaceDN w:val="0"/>
              <w:adjustRightInd w:val="0"/>
              <w:ind w:left="102"/>
              <w:rPr>
                <w:b/>
              </w:rPr>
            </w:pPr>
          </w:p>
        </w:tc>
      </w:tr>
      <w:tr w:rsidR="00663542" w:rsidTr="00CF25F6">
        <w:trPr>
          <w:trHeight w:val="420"/>
        </w:trPr>
        <w:tc>
          <w:tcPr>
            <w:tcW w:w="2441" w:type="dxa"/>
          </w:tcPr>
          <w:p w:rsidR="00663542" w:rsidRPr="00770130" w:rsidRDefault="00663542" w:rsidP="00CF25F6">
            <w:pPr>
              <w:rPr>
                <w:b/>
              </w:rPr>
            </w:pPr>
            <w:r w:rsidRPr="00770130">
              <w:rPr>
                <w:b/>
              </w:rPr>
              <w:t>SCRITTURA</w:t>
            </w:r>
          </w:p>
        </w:tc>
        <w:tc>
          <w:tcPr>
            <w:tcW w:w="3730" w:type="dxa"/>
            <w:gridSpan w:val="3"/>
          </w:tcPr>
          <w:p w:rsidR="00663542" w:rsidRPr="00F76C2F" w:rsidRDefault="00663542" w:rsidP="00E0641B">
            <w:pPr>
              <w:pStyle w:val="Paragrafoelenco"/>
              <w:numPr>
                <w:ilvl w:val="0"/>
                <w:numId w:val="183"/>
              </w:numPr>
              <w:autoSpaceDE w:val="0"/>
              <w:autoSpaceDN w:val="0"/>
              <w:adjustRightInd w:val="0"/>
              <w:spacing w:after="0" w:line="240" w:lineRule="auto"/>
              <w:ind w:left="147" w:hanging="142"/>
              <w:rPr>
                <w:rFonts w:ascii="Times New Roman" w:hAnsi="Times New Roman" w:cs="Times New Roman"/>
                <w:sz w:val="24"/>
                <w:szCs w:val="24"/>
              </w:rPr>
            </w:pPr>
            <w:r w:rsidRPr="00F76C2F">
              <w:rPr>
                <w:rFonts w:ascii="Times New Roman" w:hAnsi="Times New Roman" w:cs="Times New Roman"/>
                <w:sz w:val="24"/>
                <w:szCs w:val="24"/>
              </w:rPr>
              <w:t xml:space="preserve"> Rappresentazioni grafiche (mappe concettuali,tabelle,</w:t>
            </w:r>
            <w:r>
              <w:rPr>
                <w:rFonts w:ascii="Times New Roman" w:hAnsi="Times New Roman" w:cs="Times New Roman"/>
                <w:sz w:val="24"/>
                <w:szCs w:val="24"/>
              </w:rPr>
              <w:t xml:space="preserve"> schemi..</w:t>
            </w:r>
            <w:r w:rsidRPr="00F76C2F">
              <w:rPr>
                <w:rFonts w:ascii="Times New Roman" w:hAnsi="Times New Roman" w:cs="Times New Roman"/>
                <w:sz w:val="24"/>
                <w:szCs w:val="24"/>
              </w:rPr>
              <w:t>)</w:t>
            </w:r>
          </w:p>
          <w:p w:rsidR="00663542" w:rsidRPr="00F76C2F" w:rsidRDefault="00663542" w:rsidP="00E0641B">
            <w:pPr>
              <w:pStyle w:val="Paragrafoelenco"/>
              <w:numPr>
                <w:ilvl w:val="0"/>
                <w:numId w:val="183"/>
              </w:numPr>
              <w:autoSpaceDE w:val="0"/>
              <w:autoSpaceDN w:val="0"/>
              <w:adjustRightInd w:val="0"/>
              <w:spacing w:after="0" w:line="240" w:lineRule="auto"/>
              <w:ind w:left="147" w:hanging="142"/>
              <w:rPr>
                <w:rFonts w:ascii="Times New Roman" w:hAnsi="Times New Roman" w:cs="Times New Roman"/>
                <w:sz w:val="24"/>
                <w:szCs w:val="24"/>
              </w:rPr>
            </w:pPr>
            <w:r w:rsidRPr="00F76C2F">
              <w:rPr>
                <w:rFonts w:ascii="Times New Roman" w:hAnsi="Times New Roman" w:cs="Times New Roman"/>
                <w:sz w:val="24"/>
                <w:szCs w:val="24"/>
              </w:rPr>
              <w:t>Tecniche di montaggio e smontaggio del test</w:t>
            </w:r>
            <w:r>
              <w:rPr>
                <w:rFonts w:ascii="Times New Roman" w:hAnsi="Times New Roman" w:cs="Times New Roman"/>
                <w:sz w:val="24"/>
                <w:szCs w:val="24"/>
              </w:rPr>
              <w:t>.</w:t>
            </w:r>
          </w:p>
          <w:p w:rsidR="00663542"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sidRPr="00F81919">
              <w:rPr>
                <w:rFonts w:ascii="Times New Roman" w:hAnsi="Times New Roman" w:cs="Times New Roman"/>
                <w:sz w:val="24"/>
                <w:szCs w:val="24"/>
              </w:rPr>
              <w:t>Segnali di organizzazione del testo e legami d</w:t>
            </w:r>
            <w:r>
              <w:rPr>
                <w:rFonts w:ascii="Times New Roman" w:hAnsi="Times New Roman" w:cs="Times New Roman"/>
                <w:sz w:val="24"/>
                <w:szCs w:val="24"/>
              </w:rPr>
              <w:t xml:space="preserve">i </w:t>
            </w:r>
            <w:r w:rsidRPr="00F81919">
              <w:rPr>
                <w:rFonts w:ascii="Times New Roman" w:hAnsi="Times New Roman" w:cs="Times New Roman"/>
                <w:sz w:val="24"/>
                <w:szCs w:val="24"/>
              </w:rPr>
              <w:t>coesione.</w:t>
            </w:r>
          </w:p>
          <w:p w:rsidR="00663542"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sidRPr="00F81919">
              <w:rPr>
                <w:rFonts w:ascii="Times New Roman" w:hAnsi="Times New Roman" w:cs="Times New Roman"/>
                <w:sz w:val="24"/>
                <w:szCs w:val="24"/>
              </w:rPr>
              <w:t xml:space="preserve">Procedure di ideazione, pianificazione, stesurae </w:t>
            </w:r>
            <w:r>
              <w:rPr>
                <w:rFonts w:ascii="Times New Roman" w:hAnsi="Times New Roman" w:cs="Times New Roman"/>
                <w:sz w:val="24"/>
                <w:szCs w:val="24"/>
              </w:rPr>
              <w:t xml:space="preserve">revisione dei testi espositivi, </w:t>
            </w:r>
            <w:r w:rsidRPr="00DF1B32">
              <w:rPr>
                <w:rFonts w:ascii="Times New Roman" w:hAnsi="Times New Roman" w:cs="Times New Roman"/>
                <w:sz w:val="24"/>
                <w:szCs w:val="24"/>
              </w:rPr>
              <w:t xml:space="preserve">narrativi,descrittivi </w:t>
            </w:r>
            <w:r>
              <w:rPr>
                <w:rFonts w:ascii="Times New Roman" w:hAnsi="Times New Roman" w:cs="Times New Roman"/>
                <w:sz w:val="24"/>
                <w:szCs w:val="24"/>
              </w:rPr>
              <w:t>informativi.</w:t>
            </w:r>
          </w:p>
          <w:p w:rsidR="00663542" w:rsidRPr="00644ADF"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sidRPr="00644ADF">
              <w:rPr>
                <w:rFonts w:ascii="Times New Roman" w:hAnsi="Times New Roman" w:cs="Times New Roman"/>
                <w:sz w:val="24"/>
                <w:szCs w:val="24"/>
              </w:rPr>
              <w:t>Le tecniche della logica e dell’argomentazione</w:t>
            </w:r>
            <w:r>
              <w:rPr>
                <w:rFonts w:ascii="Times New Roman" w:hAnsi="Times New Roman" w:cs="Times New Roman"/>
                <w:sz w:val="24"/>
                <w:szCs w:val="24"/>
              </w:rPr>
              <w:t>.</w:t>
            </w:r>
          </w:p>
          <w:p w:rsidR="00663542"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sidRPr="00644ADF">
              <w:rPr>
                <w:rFonts w:ascii="Times New Roman" w:hAnsi="Times New Roman" w:cs="Times New Roman"/>
                <w:sz w:val="24"/>
                <w:szCs w:val="24"/>
              </w:rPr>
              <w:t>Caratteristiche del testo argomentativo:</w:t>
            </w:r>
            <w:r>
              <w:rPr>
                <w:rFonts w:ascii="Times New Roman" w:hAnsi="Times New Roman" w:cs="Times New Roman"/>
                <w:sz w:val="24"/>
                <w:szCs w:val="24"/>
              </w:rPr>
              <w:t xml:space="preserve"> tesi, antitesi, argomentazione, prove ed esempi.</w:t>
            </w:r>
          </w:p>
          <w:p w:rsidR="00663542" w:rsidRPr="000357A8"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Pr>
                <w:rFonts w:ascii="Times New Roman" w:hAnsi="Times New Roman" w:cs="Times New Roman"/>
                <w:sz w:val="24"/>
                <w:szCs w:val="24"/>
              </w:rPr>
              <w:t>Scrive</w:t>
            </w:r>
            <w:r w:rsidRPr="000357A8">
              <w:rPr>
                <w:rFonts w:ascii="Times New Roman" w:hAnsi="Times New Roman" w:cs="Times New Roman"/>
                <w:sz w:val="24"/>
                <w:szCs w:val="24"/>
              </w:rPr>
              <w:t xml:space="preserve"> sintesi, anche sotto forma di schemi, di testi ascoltati o letti in vista di scopi specifici</w:t>
            </w:r>
          </w:p>
        </w:tc>
        <w:tc>
          <w:tcPr>
            <w:tcW w:w="3641" w:type="dxa"/>
            <w:gridSpan w:val="2"/>
          </w:tcPr>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b/>
                <w:sz w:val="24"/>
                <w:szCs w:val="24"/>
              </w:rPr>
            </w:pPr>
            <w:r w:rsidRPr="00864701">
              <w:rPr>
                <w:rFonts w:ascii="Times New Roman" w:hAnsi="Times New Roman" w:cs="Times New Roman"/>
                <w:sz w:val="24"/>
                <w:szCs w:val="24"/>
              </w:rPr>
              <w:t>Utilizzare testi funzionali di vario tipo per affrontare situazioni della vita quotidiana.</w:t>
            </w:r>
          </w:p>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Ricavare informazioni esplicite e implicite da testi espositivi, per documentarsi su un argomento specifico o per realizzare scopi pratici</w:t>
            </w:r>
          </w:p>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Conoscere e applicare le procedure di ideazione, pianificazione, stesura e revisione del testo a partire dall’analisi del compito di scrittura: servirsi di strumenti per l’organizzazione delle idee (ad es. mappe, scalette); utilizzare strumenti per la revisione del testo in vista della stesura definitiva; rispettare le convenzioni grafiche.</w:t>
            </w:r>
          </w:p>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 xml:space="preserve">Scrivere testi di tipo diverso </w:t>
            </w:r>
            <w:r>
              <w:rPr>
                <w:rFonts w:ascii="Times New Roman" w:hAnsi="Times New Roman" w:cs="Times New Roman"/>
                <w:sz w:val="24"/>
                <w:szCs w:val="24"/>
              </w:rPr>
              <w:t xml:space="preserve">(narrativo, descrittivo, </w:t>
            </w:r>
            <w:r w:rsidRPr="00864701">
              <w:rPr>
                <w:rFonts w:ascii="Times New Roman" w:hAnsi="Times New Roman" w:cs="Times New Roman"/>
                <w:sz w:val="24"/>
                <w:szCs w:val="24"/>
              </w:rPr>
              <w:t xml:space="preserve">espositivo, regolativo, argomentativo) corretti dal </w:t>
            </w:r>
            <w:r w:rsidRPr="00864701">
              <w:rPr>
                <w:rFonts w:ascii="Times New Roman" w:hAnsi="Times New Roman" w:cs="Times New Roman"/>
                <w:sz w:val="24"/>
                <w:szCs w:val="24"/>
              </w:rPr>
              <w:lastRenderedPageBreak/>
              <w:t>punto di vista morfosintattico, lessicale, ortografico, coerenti e coesi, adeguati allo scopo e al destinatario.</w:t>
            </w:r>
          </w:p>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 xml:space="preserve">Scrivere testi di forma diversa (ad es. istruzioni per l’uso, lettere private e pubbliche, diari personali e di bordo, dialoghi, articoli di cronaca, recensioni, commenti, argomentazioni) sulla base di modelli sperimentati, adeguandoli a situazione, argomento, scopo, destinatario, e selezionando il registro più adeguato. </w:t>
            </w:r>
          </w:p>
          <w:p w:rsidR="00663542" w:rsidRPr="000357A8" w:rsidRDefault="00663542" w:rsidP="00E0641B">
            <w:pPr>
              <w:pStyle w:val="Paragrafoelenco"/>
              <w:numPr>
                <w:ilvl w:val="0"/>
                <w:numId w:val="187"/>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Utilizzare nei propri testi, sotto forma di citazione esplicita e/o di parafrasi, parti di testi prodotti da altri e tratti da fonti diverse.</w:t>
            </w:r>
          </w:p>
          <w:p w:rsidR="00663542" w:rsidRPr="00864701" w:rsidRDefault="00663542" w:rsidP="00E0641B">
            <w:pPr>
              <w:pStyle w:val="Paragrafoelenco"/>
              <w:numPr>
                <w:ilvl w:val="0"/>
                <w:numId w:val="186"/>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Utilizzare la videoscrittura per i propri testi, curandone l’impaginazione; scrivere testi digitali (ad es. e-mail, post di blog, presentazioni), anche come supporto all’esposizione orale.</w:t>
            </w:r>
          </w:p>
        </w:tc>
      </w:tr>
      <w:tr w:rsidR="00663542" w:rsidTr="00CF25F6">
        <w:trPr>
          <w:trHeight w:val="868"/>
        </w:trPr>
        <w:tc>
          <w:tcPr>
            <w:tcW w:w="2441" w:type="dxa"/>
          </w:tcPr>
          <w:p w:rsidR="00663542" w:rsidRPr="00770130" w:rsidRDefault="00663542" w:rsidP="00CF25F6">
            <w:pPr>
              <w:rPr>
                <w:b/>
              </w:rPr>
            </w:pPr>
            <w:r w:rsidRPr="00770130">
              <w:rPr>
                <w:b/>
              </w:rPr>
              <w:lastRenderedPageBreak/>
              <w:t>ACQUISIZIONE ED ESPANSIONE DEL LESSICO RICETTIVO E PRODUTTIVO</w:t>
            </w:r>
          </w:p>
        </w:tc>
        <w:tc>
          <w:tcPr>
            <w:tcW w:w="3730" w:type="dxa"/>
            <w:gridSpan w:val="3"/>
          </w:tcPr>
          <w:p w:rsidR="00663542" w:rsidRPr="00DF1B32" w:rsidRDefault="00663542" w:rsidP="00663542">
            <w:pPr>
              <w:pStyle w:val="Paragrafoelenco"/>
              <w:numPr>
                <w:ilvl w:val="0"/>
                <w:numId w:val="3"/>
              </w:numPr>
              <w:autoSpaceDE w:val="0"/>
              <w:autoSpaceDN w:val="0"/>
              <w:adjustRightInd w:val="0"/>
              <w:spacing w:after="0" w:line="240" w:lineRule="auto"/>
              <w:ind w:left="147" w:hanging="147"/>
              <w:rPr>
                <w:rFonts w:ascii="Times New Roman" w:hAnsi="Times New Roman" w:cs="Times New Roman"/>
                <w:sz w:val="24"/>
                <w:szCs w:val="24"/>
              </w:rPr>
            </w:pPr>
            <w:r w:rsidRPr="00DF1B32">
              <w:rPr>
                <w:rFonts w:ascii="Times New Roman" w:hAnsi="Times New Roman" w:cs="Times New Roman"/>
                <w:sz w:val="24"/>
                <w:szCs w:val="24"/>
              </w:rPr>
              <w:t>Regole dell’ascolto attivo</w:t>
            </w:r>
          </w:p>
          <w:p w:rsidR="00663542" w:rsidRPr="00644ADF" w:rsidRDefault="00663542" w:rsidP="00E0641B">
            <w:pPr>
              <w:pStyle w:val="Paragrafoelenco"/>
              <w:numPr>
                <w:ilvl w:val="0"/>
                <w:numId w:val="170"/>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Sinonimi e contrari; omofoni; omonimi;</w:t>
            </w:r>
            <w:r w:rsidRPr="00644ADF">
              <w:rPr>
                <w:rFonts w:ascii="Times New Roman" w:hAnsi="Times New Roman" w:cs="Times New Roman"/>
                <w:sz w:val="24"/>
                <w:szCs w:val="24"/>
              </w:rPr>
              <w:t>neologismi; prestiti linguistici; iponimi,iperonimi; parafrasi</w:t>
            </w:r>
          </w:p>
          <w:p w:rsidR="00663542" w:rsidRPr="00DF1B32" w:rsidRDefault="00663542" w:rsidP="00E0641B">
            <w:pPr>
              <w:pStyle w:val="Paragrafoelenco"/>
              <w:numPr>
                <w:ilvl w:val="0"/>
                <w:numId w:val="180"/>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I diversi registri linguistici</w:t>
            </w:r>
          </w:p>
          <w:p w:rsidR="00663542" w:rsidRPr="00DF1B32" w:rsidRDefault="00663542" w:rsidP="00E0641B">
            <w:pPr>
              <w:pStyle w:val="Paragrafoelenco"/>
              <w:numPr>
                <w:ilvl w:val="0"/>
                <w:numId w:val="180"/>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 xml:space="preserve"> I linguaggi settoriali</w:t>
            </w:r>
          </w:p>
          <w:p w:rsidR="00663542" w:rsidRPr="00644ADF" w:rsidRDefault="00663542" w:rsidP="00E0641B">
            <w:pPr>
              <w:pStyle w:val="Paragrafoelenco"/>
              <w:numPr>
                <w:ilvl w:val="0"/>
                <w:numId w:val="180"/>
              </w:numPr>
              <w:autoSpaceDE w:val="0"/>
              <w:autoSpaceDN w:val="0"/>
              <w:adjustRightInd w:val="0"/>
              <w:ind w:left="147" w:hanging="142"/>
              <w:rPr>
                <w:rFonts w:ascii="Times New Roman" w:hAnsi="Times New Roman" w:cs="Times New Roman"/>
                <w:i/>
              </w:rPr>
            </w:pPr>
            <w:r w:rsidRPr="00DF1B32">
              <w:rPr>
                <w:rFonts w:ascii="Times New Roman" w:hAnsi="Times New Roman" w:cs="Times New Roman"/>
                <w:sz w:val="24"/>
                <w:szCs w:val="24"/>
              </w:rPr>
              <w:t xml:space="preserve"> Principali figure retoriche</w:t>
            </w:r>
          </w:p>
          <w:p w:rsidR="00663542" w:rsidRPr="00644ADF" w:rsidRDefault="00663542" w:rsidP="00E0641B">
            <w:pPr>
              <w:pStyle w:val="Paragrafoelenco"/>
              <w:numPr>
                <w:ilvl w:val="0"/>
                <w:numId w:val="180"/>
              </w:numPr>
              <w:autoSpaceDE w:val="0"/>
              <w:autoSpaceDN w:val="0"/>
              <w:adjustRightInd w:val="0"/>
              <w:ind w:left="147" w:hanging="142"/>
              <w:rPr>
                <w:rFonts w:ascii="Times New Roman" w:hAnsi="Times New Roman" w:cs="Times New Roman"/>
                <w:i/>
              </w:rPr>
            </w:pPr>
            <w:r>
              <w:rPr>
                <w:rFonts w:ascii="Times New Roman" w:hAnsi="Times New Roman" w:cs="Times New Roman"/>
                <w:sz w:val="24"/>
                <w:szCs w:val="24"/>
              </w:rPr>
              <w:t>Varietà lessicali in rapporto ad ambiti e contesti diversi</w:t>
            </w:r>
          </w:p>
          <w:p w:rsidR="00663542" w:rsidRDefault="00663542" w:rsidP="00E0641B">
            <w:pPr>
              <w:pStyle w:val="Paragrafoelenco"/>
              <w:numPr>
                <w:ilvl w:val="0"/>
                <w:numId w:val="188"/>
              </w:numPr>
              <w:autoSpaceDE w:val="0"/>
              <w:autoSpaceDN w:val="0"/>
              <w:adjustRightInd w:val="0"/>
              <w:ind w:left="102" w:hanging="142"/>
              <w:rPr>
                <w:rFonts w:ascii="Times New Roman" w:hAnsi="Times New Roman" w:cs="Times New Roman"/>
                <w:sz w:val="24"/>
                <w:szCs w:val="24"/>
              </w:rPr>
            </w:pPr>
            <w:r>
              <w:rPr>
                <w:rFonts w:ascii="Times New Roman" w:hAnsi="Times New Roman" w:cs="Times New Roman"/>
                <w:sz w:val="24"/>
                <w:szCs w:val="24"/>
              </w:rPr>
              <w:t>Strategie e modalità per prendere appunti in modo efficace.</w:t>
            </w:r>
          </w:p>
          <w:p w:rsidR="00663542" w:rsidRPr="00B34A4D" w:rsidRDefault="00663542" w:rsidP="00E0641B">
            <w:pPr>
              <w:pStyle w:val="Paragrafoelenco"/>
              <w:numPr>
                <w:ilvl w:val="0"/>
                <w:numId w:val="188"/>
              </w:numPr>
              <w:autoSpaceDE w:val="0"/>
              <w:autoSpaceDN w:val="0"/>
              <w:adjustRightInd w:val="0"/>
              <w:ind w:left="102" w:hanging="142"/>
              <w:rPr>
                <w:rFonts w:ascii="Times New Roman" w:hAnsi="Times New Roman" w:cs="Times New Roman"/>
                <w:sz w:val="24"/>
                <w:szCs w:val="24"/>
              </w:rPr>
            </w:pPr>
            <w:r w:rsidRPr="00B34A4D">
              <w:rPr>
                <w:rFonts w:ascii="Times New Roman" w:hAnsi="Times New Roman" w:cs="Times New Roman"/>
                <w:sz w:val="24"/>
                <w:szCs w:val="24"/>
              </w:rPr>
              <w:t>Conosce le relazioni di significato fra le parole e dei meccanismi di formazione delle parole per comprendere parole non note all’interno di un testo.</w:t>
            </w:r>
          </w:p>
          <w:p w:rsidR="00663542" w:rsidRPr="00DF1B32" w:rsidRDefault="00663542" w:rsidP="00E0641B">
            <w:pPr>
              <w:pStyle w:val="Paragrafoelenco"/>
              <w:numPr>
                <w:ilvl w:val="0"/>
                <w:numId w:val="180"/>
              </w:numPr>
              <w:autoSpaceDE w:val="0"/>
              <w:autoSpaceDN w:val="0"/>
              <w:adjustRightInd w:val="0"/>
              <w:ind w:left="147" w:hanging="142"/>
              <w:rPr>
                <w:rFonts w:ascii="Times New Roman" w:hAnsi="Times New Roman" w:cs="Times New Roman"/>
                <w:i/>
              </w:rPr>
            </w:pPr>
            <w:r>
              <w:rPr>
                <w:rFonts w:ascii="Times New Roman" w:hAnsi="Times New Roman" w:cs="Times New Roman"/>
                <w:sz w:val="24"/>
                <w:szCs w:val="24"/>
              </w:rPr>
              <w:t>Rintraccia</w:t>
            </w:r>
            <w:r w:rsidRPr="00864701">
              <w:rPr>
                <w:rFonts w:ascii="Times New Roman" w:hAnsi="Times New Roman" w:cs="Times New Roman"/>
                <w:sz w:val="24"/>
                <w:szCs w:val="24"/>
              </w:rPr>
              <w:t xml:space="preserve"> all’interno di una voce di dizionario le informazioni utili per risolvere problemi o dubbi linguistici</w:t>
            </w:r>
            <w:r w:rsidRPr="00864701">
              <w:rPr>
                <w:rFonts w:ascii="Times New Roman" w:hAnsi="Times New Roman" w:cs="Times New Roman"/>
                <w:sz w:val="24"/>
                <w:szCs w:val="24"/>
              </w:rPr>
              <w:tab/>
            </w:r>
          </w:p>
        </w:tc>
        <w:tc>
          <w:tcPr>
            <w:tcW w:w="3641" w:type="dxa"/>
            <w:gridSpan w:val="2"/>
          </w:tcPr>
          <w:p w:rsidR="00663542" w:rsidRPr="00864701" w:rsidRDefault="00663542" w:rsidP="00E0641B">
            <w:pPr>
              <w:pStyle w:val="Paragrafoelenco"/>
              <w:numPr>
                <w:ilvl w:val="0"/>
                <w:numId w:val="180"/>
              </w:numPr>
              <w:autoSpaceDE w:val="0"/>
              <w:autoSpaceDN w:val="0"/>
              <w:adjustRightInd w:val="0"/>
              <w:ind w:left="386" w:hanging="386"/>
              <w:rPr>
                <w:rFonts w:ascii="Times New Roman" w:hAnsi="Times New Roman" w:cs="Times New Roman"/>
                <w:sz w:val="24"/>
                <w:szCs w:val="24"/>
              </w:rPr>
            </w:pPr>
            <w:r w:rsidRPr="00864701">
              <w:rPr>
                <w:rFonts w:ascii="Times New Roman" w:hAnsi="Times New Roman" w:cs="Times New Roman"/>
                <w:sz w:val="24"/>
                <w:szCs w:val="24"/>
              </w:rPr>
              <w:t>Ampliare, sulla base delle esperienze scolastiche ed extrascolastiche, delle letture e di attività specifiche,il proprio patrimonio lessicale, così da comprendere e usare le parole dell’intero vocabolario di base, anche in accezioni diverse.</w:t>
            </w:r>
          </w:p>
          <w:p w:rsidR="00663542" w:rsidRPr="00864701" w:rsidRDefault="00663542" w:rsidP="00E0641B">
            <w:pPr>
              <w:pStyle w:val="Paragrafoelenco"/>
              <w:numPr>
                <w:ilvl w:val="0"/>
                <w:numId w:val="188"/>
              </w:numPr>
              <w:autoSpaceDE w:val="0"/>
              <w:autoSpaceDN w:val="0"/>
              <w:adjustRightInd w:val="0"/>
              <w:ind w:left="386" w:hanging="386"/>
              <w:rPr>
                <w:rFonts w:ascii="Times New Roman" w:hAnsi="Times New Roman" w:cs="Times New Roman"/>
                <w:sz w:val="24"/>
                <w:szCs w:val="24"/>
              </w:rPr>
            </w:pPr>
            <w:r w:rsidRPr="00864701">
              <w:rPr>
                <w:rFonts w:ascii="Times New Roman" w:hAnsi="Times New Roman" w:cs="Times New Roman"/>
                <w:sz w:val="24"/>
                <w:szCs w:val="24"/>
              </w:rPr>
              <w:t>Comprendere e usare parole in senso figurato.</w:t>
            </w:r>
          </w:p>
          <w:p w:rsidR="00663542" w:rsidRPr="00864701" w:rsidRDefault="00663542" w:rsidP="00E0641B">
            <w:pPr>
              <w:pStyle w:val="Paragrafoelenco"/>
              <w:numPr>
                <w:ilvl w:val="0"/>
                <w:numId w:val="188"/>
              </w:numPr>
              <w:autoSpaceDE w:val="0"/>
              <w:autoSpaceDN w:val="0"/>
              <w:adjustRightInd w:val="0"/>
              <w:ind w:left="386" w:hanging="386"/>
              <w:rPr>
                <w:rFonts w:ascii="Times New Roman" w:hAnsi="Times New Roman" w:cs="Times New Roman"/>
                <w:b/>
                <w:sz w:val="24"/>
                <w:szCs w:val="24"/>
              </w:rPr>
            </w:pPr>
            <w:r w:rsidRPr="00864701">
              <w:rPr>
                <w:rFonts w:ascii="Times New Roman" w:hAnsi="Times New Roman" w:cs="Times New Roman"/>
                <w:sz w:val="24"/>
                <w:szCs w:val="24"/>
              </w:rPr>
              <w:t>Comprendere e usare in modo appropriato i termini specialistici di base afferenti alle diverse discipline e anche ad ambiti di interesse personale.</w:t>
            </w:r>
          </w:p>
          <w:p w:rsidR="00663542" w:rsidRDefault="00663542" w:rsidP="00E0641B">
            <w:pPr>
              <w:pStyle w:val="Paragrafoelenco"/>
              <w:numPr>
                <w:ilvl w:val="0"/>
                <w:numId w:val="188"/>
              </w:numPr>
              <w:autoSpaceDE w:val="0"/>
              <w:autoSpaceDN w:val="0"/>
              <w:adjustRightInd w:val="0"/>
              <w:ind w:left="386" w:hanging="386"/>
              <w:rPr>
                <w:rFonts w:ascii="Times New Roman" w:hAnsi="Times New Roman" w:cs="Times New Roman"/>
                <w:sz w:val="24"/>
                <w:szCs w:val="24"/>
              </w:rPr>
            </w:pPr>
            <w:r w:rsidRPr="00864701">
              <w:rPr>
                <w:rFonts w:ascii="Times New Roman" w:hAnsi="Times New Roman" w:cs="Times New Roman"/>
                <w:sz w:val="24"/>
                <w:szCs w:val="24"/>
              </w:rPr>
              <w:t>Realizzare scelte lessicali adeguate in base alla situazione comunicativa, agli interlocutori e al tipo di testo.</w:t>
            </w:r>
          </w:p>
          <w:p w:rsidR="00663542" w:rsidRPr="00864701" w:rsidRDefault="00663542" w:rsidP="00CF25F6">
            <w:pPr>
              <w:autoSpaceDE w:val="0"/>
              <w:autoSpaceDN w:val="0"/>
              <w:adjustRightInd w:val="0"/>
              <w:rPr>
                <w:rFonts w:ascii="Times New Roman" w:hAnsi="Times New Roman" w:cs="Times New Roman"/>
                <w:sz w:val="24"/>
                <w:szCs w:val="24"/>
              </w:rPr>
            </w:pPr>
          </w:p>
        </w:tc>
      </w:tr>
      <w:tr w:rsidR="00663542" w:rsidTr="00CF25F6">
        <w:trPr>
          <w:trHeight w:val="1336"/>
        </w:trPr>
        <w:tc>
          <w:tcPr>
            <w:tcW w:w="2441" w:type="dxa"/>
          </w:tcPr>
          <w:p w:rsidR="00663542" w:rsidRPr="00770130" w:rsidRDefault="00663542" w:rsidP="00CF25F6">
            <w:pPr>
              <w:rPr>
                <w:b/>
              </w:rPr>
            </w:pPr>
            <w:r w:rsidRPr="00770130">
              <w:rPr>
                <w:b/>
              </w:rPr>
              <w:lastRenderedPageBreak/>
              <w:t>ELEMENTI DI GRAMMATICA ESPLICITA E RIFLESSIONE SUGLI USI DELLA LINGUA</w:t>
            </w:r>
          </w:p>
        </w:tc>
        <w:tc>
          <w:tcPr>
            <w:tcW w:w="3730" w:type="dxa"/>
            <w:gridSpan w:val="3"/>
          </w:tcPr>
          <w:p w:rsidR="00663542" w:rsidRPr="00763E58" w:rsidRDefault="00663542"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Categorie morfologiche (nome, aggettivo, verbo</w:t>
            </w:r>
            <w:r>
              <w:rPr>
                <w:rFonts w:ascii="Times New Roman" w:hAnsi="Times New Roman" w:cs="Times New Roman"/>
                <w:sz w:val="24"/>
                <w:szCs w:val="24"/>
              </w:rPr>
              <w:t xml:space="preserve">, </w:t>
            </w:r>
            <w:r w:rsidRPr="00763E58">
              <w:rPr>
                <w:rFonts w:ascii="Times New Roman" w:hAnsi="Times New Roman" w:cs="Times New Roman"/>
                <w:sz w:val="24"/>
                <w:szCs w:val="24"/>
              </w:rPr>
              <w:t>ec</w:t>
            </w:r>
            <w:r>
              <w:rPr>
                <w:rFonts w:ascii="Times New Roman" w:hAnsi="Times New Roman" w:cs="Times New Roman"/>
                <w:sz w:val="24"/>
                <w:szCs w:val="24"/>
              </w:rPr>
              <w:t xml:space="preserve">c.) e sottocategorie (aggettivo </w:t>
            </w:r>
            <w:r w:rsidRPr="00763E58">
              <w:rPr>
                <w:rFonts w:ascii="Times New Roman" w:hAnsi="Times New Roman" w:cs="Times New Roman"/>
                <w:sz w:val="24"/>
                <w:szCs w:val="24"/>
              </w:rPr>
              <w:t>possessivo,nome proprio, ecc.).</w:t>
            </w:r>
          </w:p>
          <w:p w:rsidR="00663542" w:rsidRPr="00763E58" w:rsidRDefault="00663542" w:rsidP="00E0641B">
            <w:pPr>
              <w:pStyle w:val="Paragrafoelenco"/>
              <w:numPr>
                <w:ilvl w:val="0"/>
                <w:numId w:val="155"/>
              </w:numPr>
              <w:autoSpaceDE w:val="0"/>
              <w:autoSpaceDN w:val="0"/>
              <w:adjustRightInd w:val="0"/>
              <w:ind w:left="147" w:hanging="142"/>
              <w:rPr>
                <w:rFonts w:ascii="Times New Roman" w:hAnsi="Times New Roman" w:cs="Times New Roman"/>
                <w:sz w:val="24"/>
                <w:szCs w:val="24"/>
              </w:rPr>
            </w:pPr>
            <w:r w:rsidRPr="00763E58">
              <w:rPr>
                <w:rFonts w:ascii="Times New Roman" w:hAnsi="Times New Roman" w:cs="Times New Roman"/>
                <w:sz w:val="24"/>
                <w:szCs w:val="24"/>
              </w:rPr>
              <w:t xml:space="preserve"> Elementi della frase semplice</w:t>
            </w:r>
          </w:p>
          <w:p w:rsidR="00663542" w:rsidRDefault="00663542"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Complementi indiretti.</w:t>
            </w:r>
          </w:p>
          <w:p w:rsidR="00663542" w:rsidRPr="008B31A2" w:rsidRDefault="00663542"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 xml:space="preserve"> La struttura della frase complessa</w:t>
            </w:r>
          </w:p>
          <w:p w:rsidR="00663542" w:rsidRPr="00DF1B32" w:rsidRDefault="00663542"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La frase complessa: diversi gradi di</w:t>
            </w:r>
          </w:p>
          <w:p w:rsidR="00663542" w:rsidRPr="00371D8A" w:rsidRDefault="00663542" w:rsidP="00CF25F6">
            <w:pPr>
              <w:pStyle w:val="Paragrafoelenco"/>
              <w:autoSpaceDE w:val="0"/>
              <w:autoSpaceDN w:val="0"/>
              <w:adjustRightInd w:val="0"/>
              <w:spacing w:after="0" w:line="240" w:lineRule="auto"/>
              <w:ind w:left="147"/>
              <w:rPr>
                <w:rFonts w:ascii="Times New Roman" w:hAnsi="Times New Roman" w:cs="Times New Roman"/>
                <w:sz w:val="24"/>
                <w:szCs w:val="24"/>
              </w:rPr>
            </w:pPr>
            <w:r w:rsidRPr="00DF1B32">
              <w:rPr>
                <w:rFonts w:ascii="Times New Roman" w:hAnsi="Times New Roman" w:cs="Times New Roman"/>
                <w:sz w:val="24"/>
                <w:szCs w:val="24"/>
              </w:rPr>
              <w:t>subordinazione; principali tipologie di subordinate</w:t>
            </w:r>
          </w:p>
        </w:tc>
        <w:tc>
          <w:tcPr>
            <w:tcW w:w="3641" w:type="dxa"/>
            <w:gridSpan w:val="2"/>
          </w:tcPr>
          <w:p w:rsidR="00663542" w:rsidRPr="00B34A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34A4D">
              <w:rPr>
                <w:rFonts w:ascii="Times New Roman" w:hAnsi="Times New Roman" w:cs="Times New Roman"/>
                <w:sz w:val="24"/>
                <w:szCs w:val="24"/>
              </w:rPr>
              <w:t xml:space="preserve">Riconoscere le principali relazioni fra significati delle parole (sinonimia, opposizione, inclusione);conoscere l’organizzazione del lessico in campi semantici e famiglie lessicali. </w:t>
            </w:r>
          </w:p>
          <w:p w:rsidR="00663542"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34A4D">
              <w:rPr>
                <w:rFonts w:ascii="Times New Roman" w:hAnsi="Times New Roman" w:cs="Times New Roman"/>
                <w:sz w:val="24"/>
                <w:szCs w:val="24"/>
              </w:rPr>
              <w:t>Conoscere i principali mec</w:t>
            </w:r>
            <w:r>
              <w:rPr>
                <w:rFonts w:ascii="Times New Roman" w:hAnsi="Times New Roman" w:cs="Times New Roman"/>
                <w:sz w:val="24"/>
                <w:szCs w:val="24"/>
              </w:rPr>
              <w:t>canismi di formazione delle paro</w:t>
            </w:r>
            <w:r w:rsidRPr="00B34A4D">
              <w:rPr>
                <w:rFonts w:ascii="Times New Roman" w:hAnsi="Times New Roman" w:cs="Times New Roman"/>
                <w:sz w:val="24"/>
                <w:szCs w:val="24"/>
              </w:rPr>
              <w:t>le: derivazione</w:t>
            </w:r>
            <w:r>
              <w:rPr>
                <w:rFonts w:ascii="Times New Roman" w:hAnsi="Times New Roman" w:cs="Times New Roman"/>
                <w:sz w:val="24"/>
                <w:szCs w:val="24"/>
              </w:rPr>
              <w:t xml:space="preserve">, </w:t>
            </w:r>
            <w:r w:rsidRPr="00B34A4D">
              <w:rPr>
                <w:rFonts w:ascii="Times New Roman" w:hAnsi="Times New Roman" w:cs="Times New Roman"/>
                <w:sz w:val="24"/>
                <w:szCs w:val="24"/>
              </w:rPr>
              <w:t>composizione</w:t>
            </w:r>
            <w:r>
              <w:rPr>
                <w:rFonts w:ascii="Times New Roman" w:hAnsi="Times New Roman" w:cs="Times New Roman"/>
                <w:sz w:val="24"/>
                <w:szCs w:val="24"/>
              </w:rPr>
              <w:t>.</w:t>
            </w:r>
          </w:p>
          <w:p w:rsidR="00663542" w:rsidRPr="00B73D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Riconoscere l’organizzazione logico-sintattica della frase semplice</w:t>
            </w:r>
          </w:p>
          <w:p w:rsidR="00663542" w:rsidRPr="00B73D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Riconoscere la struttura e la gerarchia logico-sintattica della frase complessa almeno a un primo grado di subordinazione.</w:t>
            </w:r>
          </w:p>
          <w:p w:rsidR="00663542" w:rsidRPr="00B73D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 xml:space="preserve"> Riconoscere in un testo le parti del discorso, o categorie lessicali, e i loro tratti grammaticali.</w:t>
            </w:r>
          </w:p>
          <w:p w:rsidR="00663542" w:rsidRPr="00B73D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Riconoscere i connettivi sintattici e testuali, i segni interpuntivi e la loro funzione specifica</w:t>
            </w:r>
          </w:p>
          <w:p w:rsidR="00663542" w:rsidRPr="00560622"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 xml:space="preserve">Riflettere sui propri errori tipici, segnalati dall’insegnante, allo scopo di imparare ad autocorreggerli nella produzione scritta. </w:t>
            </w:r>
          </w:p>
        </w:tc>
      </w:tr>
      <w:tr w:rsidR="00663542" w:rsidTr="00CF25F6">
        <w:trPr>
          <w:trHeight w:val="411"/>
        </w:trPr>
        <w:tc>
          <w:tcPr>
            <w:tcW w:w="9812" w:type="dxa"/>
            <w:gridSpan w:val="6"/>
            <w:tcBorders>
              <w:right w:val="nil"/>
            </w:tcBorders>
          </w:tcPr>
          <w:p w:rsidR="00663542" w:rsidRDefault="00663542" w:rsidP="00CF25F6">
            <w:pPr>
              <w:pStyle w:val="Paragrafoelenco"/>
              <w:ind w:left="360"/>
              <w:rPr>
                <w:rFonts w:ascii="Times New Roman" w:hAnsi="Times New Roman" w:cs="Times New Roman"/>
                <w:b/>
                <w:sz w:val="24"/>
                <w:szCs w:val="24"/>
              </w:rPr>
            </w:pPr>
          </w:p>
          <w:p w:rsidR="00663542" w:rsidRPr="00276C52" w:rsidRDefault="00663542" w:rsidP="00CF25F6">
            <w:pPr>
              <w:pStyle w:val="Paragrafoelenco"/>
              <w:ind w:left="360"/>
            </w:pPr>
            <w:r w:rsidRPr="00E7005B">
              <w:rPr>
                <w:rFonts w:ascii="Times New Roman" w:hAnsi="Times New Roman" w:cs="Times New Roman"/>
                <w:b/>
                <w:sz w:val="24"/>
                <w:szCs w:val="24"/>
              </w:rPr>
              <w:t>SAPERI IRRINUNCIABILI/ OBIETTIVI MINIMI</w:t>
            </w:r>
          </w:p>
        </w:tc>
      </w:tr>
      <w:tr w:rsidR="00663542" w:rsidTr="00CF25F6">
        <w:trPr>
          <w:trHeight w:val="1336"/>
        </w:trPr>
        <w:tc>
          <w:tcPr>
            <w:tcW w:w="4500" w:type="dxa"/>
            <w:gridSpan w:val="3"/>
          </w:tcPr>
          <w:p w:rsidR="00663542" w:rsidRPr="00C01384" w:rsidRDefault="00663542" w:rsidP="00CF25F6"/>
          <w:p w:rsidR="00663542" w:rsidRPr="00FE3A63" w:rsidRDefault="00663542" w:rsidP="00CF25F6">
            <w:pPr>
              <w:autoSpaceDE w:val="0"/>
              <w:autoSpaceDN w:val="0"/>
              <w:adjustRightInd w:val="0"/>
              <w:rPr>
                <w:rFonts w:ascii="Times New Roman" w:hAnsi="Times New Roman" w:cs="Times New Roman"/>
                <w:b/>
                <w:i/>
                <w:sz w:val="24"/>
                <w:szCs w:val="24"/>
              </w:rPr>
            </w:pPr>
            <w:r w:rsidRPr="00FE3A63">
              <w:rPr>
                <w:rFonts w:ascii="Times New Roman" w:hAnsi="Times New Roman" w:cs="Times New Roman"/>
                <w:b/>
                <w:sz w:val="24"/>
                <w:szCs w:val="24"/>
              </w:rPr>
              <w:t>COMPRENSIONE ORALE E SCRITTA</w:t>
            </w:r>
          </w:p>
        </w:tc>
        <w:tc>
          <w:tcPr>
            <w:tcW w:w="5312" w:type="dxa"/>
            <w:gridSpan w:val="3"/>
          </w:tcPr>
          <w:p w:rsidR="00663542" w:rsidRPr="00560622" w:rsidRDefault="00663542" w:rsidP="00E0641B">
            <w:pPr>
              <w:pStyle w:val="Paragrafoelenco"/>
              <w:numPr>
                <w:ilvl w:val="0"/>
                <w:numId w:val="190"/>
              </w:numPr>
              <w:spacing w:before="100" w:beforeAutospacing="1" w:after="100" w:afterAutospacing="1" w:line="240" w:lineRule="auto"/>
              <w:ind w:left="244" w:hanging="142"/>
              <w:rPr>
                <w:sz w:val="24"/>
                <w:szCs w:val="24"/>
              </w:rPr>
            </w:pPr>
            <w:r>
              <w:rPr>
                <w:sz w:val="24"/>
                <w:szCs w:val="24"/>
              </w:rPr>
              <w:t>C</w:t>
            </w:r>
            <w:r w:rsidRPr="00560622">
              <w:rPr>
                <w:sz w:val="24"/>
                <w:szCs w:val="24"/>
              </w:rPr>
              <w:t>omprendere il significato delle parole in relazione ai vari tipi di testo</w:t>
            </w:r>
          </w:p>
          <w:p w:rsidR="00663542" w:rsidRPr="00560622" w:rsidRDefault="00663542" w:rsidP="00E0641B">
            <w:pPr>
              <w:pStyle w:val="Paragrafoelenco"/>
              <w:numPr>
                <w:ilvl w:val="0"/>
                <w:numId w:val="190"/>
              </w:numPr>
              <w:spacing w:before="100" w:beforeAutospacing="1" w:after="100" w:afterAutospacing="1" w:line="240" w:lineRule="auto"/>
              <w:ind w:left="244" w:hanging="142"/>
              <w:rPr>
                <w:sz w:val="24"/>
                <w:szCs w:val="24"/>
              </w:rPr>
            </w:pPr>
            <w:r>
              <w:rPr>
                <w:sz w:val="24"/>
                <w:szCs w:val="24"/>
              </w:rPr>
              <w:t>I</w:t>
            </w:r>
            <w:r w:rsidRPr="00560622">
              <w:rPr>
                <w:sz w:val="24"/>
                <w:szCs w:val="24"/>
              </w:rPr>
              <w:t>ndividuare gli elementi espliciti di un testo</w:t>
            </w:r>
          </w:p>
          <w:p w:rsidR="00663542" w:rsidRPr="00560622" w:rsidRDefault="00663542" w:rsidP="00E0641B">
            <w:pPr>
              <w:pStyle w:val="Paragrafoelenco"/>
              <w:numPr>
                <w:ilvl w:val="0"/>
                <w:numId w:val="190"/>
              </w:numPr>
              <w:spacing w:before="100" w:beforeAutospacing="1" w:after="100" w:afterAutospacing="1" w:line="240" w:lineRule="auto"/>
              <w:ind w:left="244" w:hanging="142"/>
              <w:rPr>
                <w:sz w:val="24"/>
                <w:szCs w:val="24"/>
              </w:rPr>
            </w:pPr>
            <w:r>
              <w:rPr>
                <w:sz w:val="24"/>
                <w:szCs w:val="24"/>
              </w:rPr>
              <w:t>I</w:t>
            </w:r>
            <w:r w:rsidRPr="00560622">
              <w:rPr>
                <w:sz w:val="24"/>
                <w:szCs w:val="24"/>
              </w:rPr>
              <w:t>ndividuare alcuni elementi impliciti di un testo</w:t>
            </w:r>
          </w:p>
          <w:p w:rsidR="00663542" w:rsidRPr="00560622" w:rsidRDefault="00663542" w:rsidP="00E0641B">
            <w:pPr>
              <w:pStyle w:val="Paragrafoelenco"/>
              <w:numPr>
                <w:ilvl w:val="0"/>
                <w:numId w:val="190"/>
              </w:numPr>
              <w:spacing w:before="100" w:beforeAutospacing="1" w:after="100" w:afterAutospacing="1" w:line="240" w:lineRule="auto"/>
              <w:ind w:left="244" w:hanging="142"/>
              <w:rPr>
                <w:sz w:val="24"/>
                <w:szCs w:val="24"/>
              </w:rPr>
            </w:pPr>
            <w:r>
              <w:rPr>
                <w:sz w:val="24"/>
                <w:szCs w:val="24"/>
              </w:rPr>
              <w:t>C</w:t>
            </w:r>
            <w:r w:rsidRPr="00560622">
              <w:rPr>
                <w:sz w:val="24"/>
                <w:szCs w:val="24"/>
              </w:rPr>
              <w:t>omprendere il messaggio esplicito, cioè il senso generale di quanto comunicato</w:t>
            </w:r>
          </w:p>
        </w:tc>
      </w:tr>
      <w:tr w:rsidR="00663542" w:rsidTr="00CF25F6">
        <w:trPr>
          <w:trHeight w:val="1336"/>
        </w:trPr>
        <w:tc>
          <w:tcPr>
            <w:tcW w:w="4500" w:type="dxa"/>
            <w:gridSpan w:val="3"/>
          </w:tcPr>
          <w:p w:rsidR="00663542" w:rsidRPr="00FE3A63" w:rsidRDefault="00663542" w:rsidP="00CF25F6">
            <w:pPr>
              <w:autoSpaceDE w:val="0"/>
              <w:autoSpaceDN w:val="0"/>
              <w:adjustRightInd w:val="0"/>
              <w:rPr>
                <w:rFonts w:ascii="Times New Roman" w:hAnsi="Times New Roman" w:cs="Times New Roman"/>
                <w:b/>
                <w:sz w:val="24"/>
                <w:szCs w:val="24"/>
              </w:rPr>
            </w:pPr>
            <w:r w:rsidRPr="00FE3A63">
              <w:rPr>
                <w:rFonts w:ascii="Times New Roman" w:hAnsi="Times New Roman" w:cs="Times New Roman"/>
                <w:b/>
                <w:sz w:val="24"/>
                <w:szCs w:val="24"/>
              </w:rPr>
              <w:t>PRODUZIONE SCRITTA</w:t>
            </w:r>
          </w:p>
        </w:tc>
        <w:tc>
          <w:tcPr>
            <w:tcW w:w="5312" w:type="dxa"/>
            <w:gridSpan w:val="3"/>
          </w:tcPr>
          <w:p w:rsidR="00663542" w:rsidRPr="00276C52" w:rsidRDefault="00663542" w:rsidP="00E0641B">
            <w:pPr>
              <w:pStyle w:val="Paragrafoelenco"/>
              <w:numPr>
                <w:ilvl w:val="0"/>
                <w:numId w:val="147"/>
              </w:numPr>
            </w:pPr>
            <w:r>
              <w:rPr>
                <w:rFonts w:ascii="Times New Roman" w:eastAsia="Times New Roman" w:hAnsi="Times New Roman" w:cs="Times New Roman"/>
                <w:sz w:val="24"/>
                <w:szCs w:val="24"/>
              </w:rPr>
              <w:t>P</w:t>
            </w:r>
            <w:r w:rsidRPr="006107FF">
              <w:rPr>
                <w:rFonts w:ascii="Times New Roman" w:eastAsia="Times New Roman" w:hAnsi="Times New Roman" w:cs="Times New Roman"/>
                <w:sz w:val="24"/>
                <w:szCs w:val="24"/>
              </w:rPr>
              <w:t>rodurre un testo pertinente all'argomento e al tipo di testo proposto, comprensibile nel messaggio e coerente, utilizzando frasi semplici e legate tra loro (anche se con qualche errore ortografico e sintattico)</w:t>
            </w:r>
          </w:p>
        </w:tc>
      </w:tr>
      <w:tr w:rsidR="00663542" w:rsidTr="00CF25F6">
        <w:trPr>
          <w:trHeight w:val="1336"/>
        </w:trPr>
        <w:tc>
          <w:tcPr>
            <w:tcW w:w="4500" w:type="dxa"/>
            <w:gridSpan w:val="3"/>
          </w:tcPr>
          <w:p w:rsidR="00663542" w:rsidRPr="00FE3A63" w:rsidRDefault="00663542" w:rsidP="00CF25F6">
            <w:pPr>
              <w:autoSpaceDE w:val="0"/>
              <w:autoSpaceDN w:val="0"/>
              <w:adjustRightInd w:val="0"/>
              <w:rPr>
                <w:rFonts w:ascii="Times New Roman" w:hAnsi="Times New Roman" w:cs="Times New Roman"/>
                <w:b/>
                <w:sz w:val="24"/>
                <w:szCs w:val="24"/>
              </w:rPr>
            </w:pPr>
            <w:r w:rsidRPr="00FE3A63">
              <w:rPr>
                <w:rFonts w:ascii="Times New Roman" w:hAnsi="Times New Roman" w:cs="Times New Roman"/>
                <w:b/>
                <w:sz w:val="24"/>
                <w:szCs w:val="24"/>
              </w:rPr>
              <w:t>PRODUZIONE ORALE</w:t>
            </w:r>
          </w:p>
        </w:tc>
        <w:tc>
          <w:tcPr>
            <w:tcW w:w="5312" w:type="dxa"/>
            <w:gridSpan w:val="3"/>
          </w:tcPr>
          <w:p w:rsidR="00663542" w:rsidRPr="00276C52" w:rsidRDefault="00663542" w:rsidP="00E0641B">
            <w:pPr>
              <w:pStyle w:val="Paragrafoelenco"/>
              <w:numPr>
                <w:ilvl w:val="0"/>
                <w:numId w:val="147"/>
              </w:numPr>
            </w:pPr>
            <w:r>
              <w:rPr>
                <w:rFonts w:ascii="Times New Roman" w:eastAsia="Times New Roman" w:hAnsi="Times New Roman" w:cs="Times New Roman"/>
                <w:sz w:val="24"/>
                <w:szCs w:val="24"/>
              </w:rPr>
              <w:t>E</w:t>
            </w:r>
            <w:r w:rsidRPr="006107FF">
              <w:rPr>
                <w:rFonts w:ascii="Times New Roman" w:eastAsia="Times New Roman" w:hAnsi="Times New Roman" w:cs="Times New Roman"/>
                <w:sz w:val="24"/>
                <w:szCs w:val="24"/>
              </w:rPr>
              <w:t>sporre in modo comprensibile e ordinato un'adeguata quantità di informazioni su di sé e su un argomento precedentemente preparato</w:t>
            </w:r>
          </w:p>
        </w:tc>
      </w:tr>
      <w:tr w:rsidR="00663542" w:rsidTr="00CF25F6">
        <w:trPr>
          <w:trHeight w:val="1336"/>
        </w:trPr>
        <w:tc>
          <w:tcPr>
            <w:tcW w:w="4500" w:type="dxa"/>
            <w:gridSpan w:val="3"/>
          </w:tcPr>
          <w:p w:rsidR="00663542" w:rsidRPr="00FE3A63" w:rsidRDefault="00663542" w:rsidP="00CF25F6">
            <w:pPr>
              <w:spacing w:before="100" w:beforeAutospacing="1" w:after="100" w:afterAutospacing="1"/>
              <w:rPr>
                <w:rFonts w:ascii="Times New Roman" w:eastAsia="Times New Roman" w:hAnsi="Times New Roman" w:cs="Times New Roman"/>
                <w:b/>
                <w:sz w:val="24"/>
                <w:szCs w:val="24"/>
              </w:rPr>
            </w:pPr>
            <w:r w:rsidRPr="00FE3A63">
              <w:rPr>
                <w:rFonts w:ascii="Times New Roman" w:eastAsia="Times New Roman" w:hAnsi="Times New Roman" w:cs="Times New Roman"/>
                <w:b/>
                <w:sz w:val="24"/>
                <w:szCs w:val="24"/>
              </w:rPr>
              <w:lastRenderedPageBreak/>
              <w:t>CONOSCENZA E ORGANIZZAZIONE DEI CONTENUTI</w:t>
            </w:r>
          </w:p>
          <w:p w:rsidR="00663542" w:rsidRPr="00FE3A63" w:rsidRDefault="00663542" w:rsidP="00CF25F6">
            <w:pPr>
              <w:autoSpaceDE w:val="0"/>
              <w:autoSpaceDN w:val="0"/>
              <w:adjustRightInd w:val="0"/>
              <w:rPr>
                <w:rFonts w:ascii="Times New Roman" w:hAnsi="Times New Roman" w:cs="Times New Roman"/>
                <w:b/>
                <w:i/>
                <w:sz w:val="24"/>
                <w:szCs w:val="24"/>
              </w:rPr>
            </w:pPr>
          </w:p>
        </w:tc>
        <w:tc>
          <w:tcPr>
            <w:tcW w:w="5312" w:type="dxa"/>
            <w:gridSpan w:val="3"/>
          </w:tcPr>
          <w:p w:rsidR="00663542" w:rsidRPr="00FE3A63" w:rsidRDefault="00663542"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FE3A63">
              <w:rPr>
                <w:rFonts w:ascii="Times New Roman" w:eastAsia="Times New Roman" w:hAnsi="Times New Roman" w:cs="Times New Roman"/>
                <w:sz w:val="24"/>
                <w:szCs w:val="24"/>
              </w:rPr>
              <w:t>ndividuare le informazioni degli argomenti trattati, secondo le indicazioni date</w:t>
            </w:r>
          </w:p>
          <w:p w:rsidR="00663542" w:rsidRPr="00276C52" w:rsidRDefault="00663542" w:rsidP="00E0641B">
            <w:pPr>
              <w:pStyle w:val="Paragrafoelenco"/>
              <w:numPr>
                <w:ilvl w:val="0"/>
                <w:numId w:val="147"/>
              </w:numPr>
            </w:pPr>
            <w:r>
              <w:rPr>
                <w:rFonts w:ascii="Times New Roman" w:eastAsia="Times New Roman" w:hAnsi="Times New Roman" w:cs="Times New Roman"/>
                <w:sz w:val="24"/>
                <w:szCs w:val="24"/>
              </w:rPr>
              <w:t>R</w:t>
            </w:r>
            <w:r w:rsidRPr="006107FF">
              <w:rPr>
                <w:rFonts w:ascii="Times New Roman" w:eastAsia="Times New Roman" w:hAnsi="Times New Roman" w:cs="Times New Roman"/>
                <w:sz w:val="24"/>
                <w:szCs w:val="24"/>
              </w:rPr>
              <w:t>ielaborare alcune informazioni degli argomenti trattati, guidato da domande specifiche</w:t>
            </w:r>
          </w:p>
        </w:tc>
      </w:tr>
      <w:tr w:rsidR="00663542" w:rsidTr="00CF25F6">
        <w:trPr>
          <w:trHeight w:val="1336"/>
        </w:trPr>
        <w:tc>
          <w:tcPr>
            <w:tcW w:w="4500" w:type="dxa"/>
            <w:gridSpan w:val="3"/>
          </w:tcPr>
          <w:p w:rsidR="00663542" w:rsidRPr="00FE3A63" w:rsidRDefault="00663542" w:rsidP="00CF25F6">
            <w:pPr>
              <w:spacing w:before="100" w:beforeAutospacing="1" w:after="100" w:afterAutospacing="1"/>
              <w:rPr>
                <w:rFonts w:ascii="Times New Roman" w:eastAsia="Times New Roman" w:hAnsi="Times New Roman" w:cs="Times New Roman"/>
                <w:b/>
                <w:sz w:val="24"/>
                <w:szCs w:val="24"/>
              </w:rPr>
            </w:pPr>
            <w:r w:rsidRPr="00FE3A63">
              <w:rPr>
                <w:rFonts w:ascii="Times New Roman" w:eastAsia="Times New Roman" w:hAnsi="Times New Roman" w:cs="Times New Roman"/>
                <w:b/>
                <w:sz w:val="24"/>
                <w:szCs w:val="24"/>
              </w:rPr>
              <w:t>CONOSCENZA E FUNZIONE DELLA LINGUA</w:t>
            </w:r>
          </w:p>
          <w:p w:rsidR="00663542" w:rsidRPr="00FE3A63" w:rsidRDefault="00663542" w:rsidP="00CF25F6">
            <w:pPr>
              <w:autoSpaceDE w:val="0"/>
              <w:autoSpaceDN w:val="0"/>
              <w:adjustRightInd w:val="0"/>
              <w:rPr>
                <w:rFonts w:ascii="Times New Roman" w:hAnsi="Times New Roman" w:cs="Times New Roman"/>
                <w:b/>
                <w:i/>
                <w:sz w:val="24"/>
                <w:szCs w:val="24"/>
              </w:rPr>
            </w:pPr>
          </w:p>
        </w:tc>
        <w:tc>
          <w:tcPr>
            <w:tcW w:w="5312" w:type="dxa"/>
            <w:gridSpan w:val="3"/>
          </w:tcPr>
          <w:p w:rsidR="00663542" w:rsidRPr="00FE3A63" w:rsidRDefault="00663542" w:rsidP="00E0641B">
            <w:pPr>
              <w:pStyle w:val="Paragrafoelenco"/>
              <w:numPr>
                <w:ilvl w:val="0"/>
                <w:numId w:val="179"/>
              </w:numPr>
              <w:spacing w:before="100" w:beforeAutospacing="1" w:after="100" w:afterAutospacing="1"/>
              <w:ind w:left="386"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FE3A63">
              <w:rPr>
                <w:rFonts w:ascii="Times New Roman" w:eastAsia="Times New Roman" w:hAnsi="Times New Roman" w:cs="Times New Roman"/>
                <w:sz w:val="24"/>
                <w:szCs w:val="24"/>
              </w:rPr>
              <w:t>iconoscere gli elementi fondamentali e la funzione prevalente di una situazione comunicativa</w:t>
            </w:r>
          </w:p>
          <w:p w:rsidR="00663542" w:rsidRPr="00FE3A63" w:rsidRDefault="00663542" w:rsidP="00E0641B">
            <w:pPr>
              <w:pStyle w:val="Paragrafoelenco"/>
              <w:numPr>
                <w:ilvl w:val="0"/>
                <w:numId w:val="179"/>
              </w:numPr>
              <w:spacing w:before="100" w:beforeAutospacing="1" w:after="100" w:afterAutospacing="1"/>
              <w:ind w:left="386"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FE3A63">
              <w:rPr>
                <w:rFonts w:ascii="Times New Roman" w:eastAsia="Times New Roman" w:hAnsi="Times New Roman" w:cs="Times New Roman"/>
                <w:sz w:val="24"/>
                <w:szCs w:val="24"/>
              </w:rPr>
              <w:t>iconoscere parti variabili e invariabili del discorso, seguendo le indicazioni date (morfologia)</w:t>
            </w:r>
          </w:p>
          <w:p w:rsidR="00663542" w:rsidRPr="00560622" w:rsidRDefault="00663542" w:rsidP="00E0641B">
            <w:pPr>
              <w:pStyle w:val="Paragrafoelenco"/>
              <w:numPr>
                <w:ilvl w:val="0"/>
                <w:numId w:val="147"/>
              </w:numPr>
              <w:ind w:left="386" w:hanging="284"/>
            </w:pPr>
            <w:r>
              <w:rPr>
                <w:rFonts w:ascii="Times New Roman" w:eastAsia="Times New Roman" w:hAnsi="Times New Roman" w:cs="Times New Roman"/>
                <w:sz w:val="24"/>
                <w:szCs w:val="24"/>
              </w:rPr>
              <w:t>R</w:t>
            </w:r>
            <w:r w:rsidRPr="006107FF">
              <w:rPr>
                <w:rFonts w:ascii="Times New Roman" w:eastAsia="Times New Roman" w:hAnsi="Times New Roman" w:cs="Times New Roman"/>
                <w:sz w:val="24"/>
                <w:szCs w:val="24"/>
              </w:rPr>
              <w:t>iconoscere aspetti di analisi logica della proposizione (soggetto, predicato, complemento diretto)</w:t>
            </w:r>
            <w:r>
              <w:rPr>
                <w:rFonts w:ascii="Times New Roman" w:eastAsia="Times New Roman" w:hAnsi="Times New Roman" w:cs="Times New Roman"/>
                <w:sz w:val="24"/>
                <w:szCs w:val="24"/>
              </w:rPr>
              <w:t>.</w:t>
            </w:r>
          </w:p>
          <w:p w:rsidR="00663542" w:rsidRPr="00276C52" w:rsidRDefault="00663542" w:rsidP="00E0641B">
            <w:pPr>
              <w:pStyle w:val="Paragrafoelenco"/>
              <w:numPr>
                <w:ilvl w:val="0"/>
                <w:numId w:val="147"/>
              </w:numPr>
              <w:ind w:left="386" w:hanging="284"/>
            </w:pPr>
            <w:r>
              <w:rPr>
                <w:sz w:val="24"/>
                <w:szCs w:val="24"/>
              </w:rPr>
              <w:t>D</w:t>
            </w:r>
            <w:r w:rsidRPr="0044143B">
              <w:rPr>
                <w:sz w:val="24"/>
                <w:szCs w:val="24"/>
              </w:rPr>
              <w:t>istinguere la proposizione principale, coordinata e subordinata</w:t>
            </w:r>
          </w:p>
        </w:tc>
      </w:tr>
    </w:tbl>
    <w:p w:rsidR="00663542" w:rsidRDefault="00663542" w:rsidP="00663542"/>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670"/>
      </w:tblGrid>
      <w:tr w:rsidR="00663542" w:rsidTr="00663542">
        <w:trPr>
          <w:trHeight w:val="607"/>
        </w:trPr>
        <w:tc>
          <w:tcPr>
            <w:tcW w:w="4088" w:type="dxa"/>
          </w:tcPr>
          <w:p w:rsidR="00663542" w:rsidRPr="003E1FE6" w:rsidRDefault="00663542" w:rsidP="00CF25F6">
            <w:pPr>
              <w:rPr>
                <w:b/>
              </w:rPr>
            </w:pPr>
            <w:r>
              <w:rPr>
                <w:b/>
              </w:rPr>
              <w:t>CONTENUTI</w:t>
            </w:r>
          </w:p>
        </w:tc>
        <w:tc>
          <w:tcPr>
            <w:tcW w:w="5670" w:type="dxa"/>
          </w:tcPr>
          <w:p w:rsidR="00663542" w:rsidRPr="003E1FE6" w:rsidRDefault="00663542" w:rsidP="00CF25F6">
            <w:pPr>
              <w:rPr>
                <w:b/>
              </w:rPr>
            </w:pPr>
            <w:r>
              <w:rPr>
                <w:b/>
              </w:rPr>
              <w:t>TEMPI</w:t>
            </w:r>
          </w:p>
        </w:tc>
      </w:tr>
      <w:tr w:rsidR="00663542" w:rsidTr="00663542">
        <w:trPr>
          <w:trHeight w:val="2194"/>
        </w:trPr>
        <w:tc>
          <w:tcPr>
            <w:tcW w:w="4088" w:type="dxa"/>
          </w:tcPr>
          <w:p w:rsidR="00663542" w:rsidRDefault="00663542" w:rsidP="00CF25F6">
            <w:pPr>
              <w:spacing w:before="100" w:beforeAutospacing="1" w:after="100" w:afterAutospacing="1" w:line="240" w:lineRule="auto"/>
              <w:ind w:left="258"/>
              <w:rPr>
                <w:b/>
                <w:sz w:val="24"/>
                <w:szCs w:val="24"/>
              </w:rPr>
            </w:pPr>
            <w:r w:rsidRPr="00982D11">
              <w:rPr>
                <w:b/>
                <w:sz w:val="24"/>
                <w:szCs w:val="24"/>
              </w:rPr>
              <w:t>I Generi letterari</w:t>
            </w:r>
            <w:r>
              <w:rPr>
                <w:b/>
                <w:sz w:val="24"/>
                <w:szCs w:val="24"/>
              </w:rPr>
              <w:t>:</w:t>
            </w:r>
          </w:p>
          <w:p w:rsidR="00663542" w:rsidRPr="0047486E" w:rsidRDefault="00663542" w:rsidP="00E0641B">
            <w:pPr>
              <w:pStyle w:val="Paragrafoelenco"/>
              <w:numPr>
                <w:ilvl w:val="0"/>
                <w:numId w:val="193"/>
              </w:numPr>
              <w:spacing w:before="100" w:beforeAutospacing="1" w:after="100" w:afterAutospacing="1" w:line="240" w:lineRule="auto"/>
              <w:rPr>
                <w:sz w:val="24"/>
                <w:szCs w:val="24"/>
              </w:rPr>
            </w:pPr>
            <w:r w:rsidRPr="0047486E">
              <w:rPr>
                <w:sz w:val="24"/>
                <w:szCs w:val="24"/>
              </w:rPr>
              <w:t>Il racconto fantastico e surreale</w:t>
            </w:r>
          </w:p>
          <w:p w:rsidR="00663542" w:rsidRPr="0047486E" w:rsidRDefault="00663542" w:rsidP="00E0641B">
            <w:pPr>
              <w:pStyle w:val="Paragrafoelenco"/>
              <w:numPr>
                <w:ilvl w:val="0"/>
                <w:numId w:val="193"/>
              </w:numPr>
              <w:spacing w:before="100" w:beforeAutospacing="1" w:after="100" w:afterAutospacing="1" w:line="240" w:lineRule="auto"/>
              <w:rPr>
                <w:sz w:val="24"/>
                <w:szCs w:val="24"/>
              </w:rPr>
            </w:pPr>
            <w:r w:rsidRPr="0047486E">
              <w:rPr>
                <w:sz w:val="24"/>
                <w:szCs w:val="24"/>
              </w:rPr>
              <w:t>Il racconto di fantascienza</w:t>
            </w:r>
          </w:p>
          <w:p w:rsidR="00663542" w:rsidRPr="0047486E" w:rsidRDefault="00663542" w:rsidP="00E0641B">
            <w:pPr>
              <w:pStyle w:val="Paragrafoelenco"/>
              <w:numPr>
                <w:ilvl w:val="0"/>
                <w:numId w:val="193"/>
              </w:numPr>
              <w:spacing w:before="100" w:beforeAutospacing="1" w:after="100" w:afterAutospacing="1" w:line="240" w:lineRule="auto"/>
              <w:rPr>
                <w:sz w:val="24"/>
                <w:szCs w:val="24"/>
              </w:rPr>
            </w:pPr>
            <w:r w:rsidRPr="0047486E">
              <w:rPr>
                <w:sz w:val="24"/>
                <w:szCs w:val="24"/>
              </w:rPr>
              <w:t>Il romanzo storico e sociale</w:t>
            </w:r>
          </w:p>
          <w:p w:rsidR="00663542" w:rsidRDefault="00663542" w:rsidP="00E0641B">
            <w:pPr>
              <w:pStyle w:val="Paragrafoelenco"/>
              <w:numPr>
                <w:ilvl w:val="0"/>
                <w:numId w:val="193"/>
              </w:numPr>
              <w:spacing w:before="100" w:beforeAutospacing="1" w:after="100" w:afterAutospacing="1" w:line="240" w:lineRule="auto"/>
              <w:rPr>
                <w:sz w:val="24"/>
                <w:szCs w:val="24"/>
              </w:rPr>
            </w:pPr>
            <w:r w:rsidRPr="0047486E">
              <w:rPr>
                <w:sz w:val="24"/>
                <w:szCs w:val="24"/>
              </w:rPr>
              <w:t>Il romanzo psicologico</w:t>
            </w:r>
          </w:p>
          <w:p w:rsidR="00663542" w:rsidRPr="00235331" w:rsidRDefault="00663542" w:rsidP="00E0641B">
            <w:pPr>
              <w:pStyle w:val="Paragrafoelenco"/>
              <w:numPr>
                <w:ilvl w:val="0"/>
                <w:numId w:val="193"/>
              </w:numPr>
              <w:spacing w:before="100" w:beforeAutospacing="1" w:after="100" w:afterAutospacing="1" w:line="240" w:lineRule="auto"/>
              <w:rPr>
                <w:color w:val="000000" w:themeColor="text1"/>
                <w:sz w:val="24"/>
                <w:szCs w:val="24"/>
              </w:rPr>
            </w:pPr>
            <w:r w:rsidRPr="00235331">
              <w:rPr>
                <w:color w:val="000000" w:themeColor="text1"/>
                <w:sz w:val="24"/>
                <w:szCs w:val="24"/>
              </w:rPr>
              <w:t>La poesia</w:t>
            </w:r>
          </w:p>
          <w:p w:rsidR="00663542" w:rsidRPr="00982D11" w:rsidRDefault="00663542" w:rsidP="00CF25F6">
            <w:pPr>
              <w:spacing w:before="100" w:beforeAutospacing="1" w:after="100" w:afterAutospacing="1" w:line="240" w:lineRule="auto"/>
              <w:ind w:left="258"/>
              <w:rPr>
                <w:b/>
                <w:sz w:val="24"/>
                <w:szCs w:val="24"/>
              </w:rPr>
            </w:pPr>
          </w:p>
        </w:tc>
        <w:tc>
          <w:tcPr>
            <w:tcW w:w="5670" w:type="dxa"/>
          </w:tcPr>
          <w:p w:rsidR="00663542" w:rsidRPr="000357A8" w:rsidRDefault="00663542" w:rsidP="00CF25F6">
            <w:pPr>
              <w:rPr>
                <w:b/>
                <w:bCs/>
              </w:rPr>
            </w:pPr>
            <w:r>
              <w:rPr>
                <w:rFonts w:ascii="Times New Roman" w:hAnsi="Times New Roman" w:cs="Times New Roman"/>
                <w:b/>
                <w:sz w:val="24"/>
                <w:szCs w:val="24"/>
              </w:rPr>
              <w:t xml:space="preserve"> Ottobre -Maggio</w:t>
            </w:r>
          </w:p>
        </w:tc>
      </w:tr>
    </w:tbl>
    <w:p w:rsidR="00663542" w:rsidRDefault="00663542" w:rsidP="0066354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5510"/>
      </w:tblGrid>
      <w:tr w:rsidR="00663542" w:rsidTr="00663542">
        <w:trPr>
          <w:trHeight w:val="1927"/>
        </w:trPr>
        <w:tc>
          <w:tcPr>
            <w:tcW w:w="4106" w:type="dxa"/>
          </w:tcPr>
          <w:p w:rsidR="00663542" w:rsidRDefault="00663542" w:rsidP="00CF25F6">
            <w:pPr>
              <w:spacing w:before="100" w:beforeAutospacing="1" w:after="100" w:afterAutospacing="1" w:line="240" w:lineRule="auto"/>
              <w:rPr>
                <w:b/>
                <w:sz w:val="24"/>
                <w:szCs w:val="24"/>
              </w:rPr>
            </w:pPr>
            <w:r w:rsidRPr="00526366">
              <w:rPr>
                <w:b/>
                <w:sz w:val="24"/>
                <w:szCs w:val="24"/>
              </w:rPr>
              <w:t>Il percorso testuale</w:t>
            </w:r>
          </w:p>
          <w:p w:rsidR="00663542" w:rsidRPr="00235331" w:rsidRDefault="00663542" w:rsidP="00E0641B">
            <w:pPr>
              <w:pStyle w:val="Paragrafoelenco"/>
              <w:numPr>
                <w:ilvl w:val="0"/>
                <w:numId w:val="194"/>
              </w:numPr>
              <w:spacing w:before="100" w:beforeAutospacing="1" w:after="100" w:afterAutospacing="1" w:line="240" w:lineRule="auto"/>
              <w:rPr>
                <w:color w:val="000000" w:themeColor="text1"/>
                <w:sz w:val="24"/>
                <w:szCs w:val="24"/>
              </w:rPr>
            </w:pPr>
            <w:r w:rsidRPr="00235331">
              <w:rPr>
                <w:color w:val="000000" w:themeColor="text1"/>
                <w:sz w:val="24"/>
                <w:szCs w:val="24"/>
              </w:rPr>
              <w:t>Il testo argomentativo</w:t>
            </w:r>
          </w:p>
          <w:p w:rsidR="00663542" w:rsidRPr="00235331" w:rsidRDefault="00663542" w:rsidP="00E0641B">
            <w:pPr>
              <w:pStyle w:val="Paragrafoelenco"/>
              <w:numPr>
                <w:ilvl w:val="0"/>
                <w:numId w:val="194"/>
              </w:numPr>
              <w:spacing w:before="100" w:beforeAutospacing="1" w:after="100" w:afterAutospacing="1" w:line="240" w:lineRule="auto"/>
              <w:rPr>
                <w:color w:val="000000" w:themeColor="text1"/>
                <w:sz w:val="24"/>
                <w:szCs w:val="24"/>
              </w:rPr>
            </w:pPr>
            <w:r w:rsidRPr="00235331">
              <w:rPr>
                <w:color w:val="000000" w:themeColor="text1"/>
                <w:sz w:val="24"/>
                <w:szCs w:val="24"/>
              </w:rPr>
              <w:t>Testo narrativo</w:t>
            </w:r>
          </w:p>
          <w:p w:rsidR="00663542" w:rsidRPr="00235331" w:rsidRDefault="00663542" w:rsidP="00E0641B">
            <w:pPr>
              <w:pStyle w:val="Paragrafoelenco"/>
              <w:numPr>
                <w:ilvl w:val="0"/>
                <w:numId w:val="194"/>
              </w:numPr>
              <w:spacing w:before="100" w:beforeAutospacing="1" w:after="100" w:afterAutospacing="1" w:line="240" w:lineRule="auto"/>
              <w:rPr>
                <w:b/>
                <w:color w:val="000000" w:themeColor="text1"/>
                <w:sz w:val="24"/>
                <w:szCs w:val="24"/>
              </w:rPr>
            </w:pPr>
            <w:r w:rsidRPr="00235331">
              <w:rPr>
                <w:color w:val="000000" w:themeColor="text1"/>
                <w:sz w:val="24"/>
                <w:szCs w:val="24"/>
              </w:rPr>
              <w:t>Testi misti e non continui</w:t>
            </w:r>
          </w:p>
          <w:p w:rsidR="00663542" w:rsidRPr="00526366" w:rsidRDefault="00663542" w:rsidP="00E0641B">
            <w:pPr>
              <w:pStyle w:val="Paragrafoelenco"/>
              <w:numPr>
                <w:ilvl w:val="0"/>
                <w:numId w:val="194"/>
              </w:numPr>
              <w:spacing w:before="100" w:beforeAutospacing="1" w:after="100" w:afterAutospacing="1" w:line="240" w:lineRule="auto"/>
              <w:rPr>
                <w:b/>
                <w:sz w:val="24"/>
                <w:szCs w:val="24"/>
              </w:rPr>
            </w:pPr>
            <w:r w:rsidRPr="00235331">
              <w:rPr>
                <w:color w:val="000000" w:themeColor="text1"/>
                <w:sz w:val="24"/>
                <w:szCs w:val="24"/>
              </w:rPr>
              <w:t>La recensione</w:t>
            </w:r>
          </w:p>
        </w:tc>
        <w:tc>
          <w:tcPr>
            <w:tcW w:w="5510" w:type="dxa"/>
          </w:tcPr>
          <w:p w:rsidR="00663542" w:rsidRDefault="00663542" w:rsidP="00CF25F6">
            <w:pPr>
              <w:pStyle w:val="Paragrafoelenco"/>
              <w:ind w:left="360"/>
            </w:pPr>
            <w:r>
              <w:rPr>
                <w:b/>
              </w:rPr>
              <w:t>Ottobre- Maggio</w:t>
            </w:r>
          </w:p>
        </w:tc>
      </w:tr>
    </w:tbl>
    <w:p w:rsidR="00663542" w:rsidRDefault="00663542" w:rsidP="00663542"/>
    <w:tbl>
      <w:tblPr>
        <w:tblW w:w="9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528"/>
      </w:tblGrid>
      <w:tr w:rsidR="00663542" w:rsidTr="00663542">
        <w:trPr>
          <w:trHeight w:val="510"/>
        </w:trPr>
        <w:tc>
          <w:tcPr>
            <w:tcW w:w="4088" w:type="dxa"/>
          </w:tcPr>
          <w:p w:rsidR="00663542" w:rsidRDefault="00663542" w:rsidP="00CF25F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 grandi temi per una nuova cittadinanza</w:t>
            </w:r>
          </w:p>
          <w:p w:rsidR="00663542" w:rsidRPr="00DE2450" w:rsidRDefault="00663542" w:rsidP="00E0641B">
            <w:pPr>
              <w:pStyle w:val="Paragrafoelenco"/>
              <w:numPr>
                <w:ilvl w:val="0"/>
                <w:numId w:val="195"/>
              </w:numPr>
              <w:rPr>
                <w:rFonts w:ascii="Times New Roman" w:hAnsi="Times New Roman" w:cs="Times New Roman"/>
                <w:sz w:val="24"/>
                <w:szCs w:val="24"/>
              </w:rPr>
            </w:pPr>
            <w:r w:rsidRPr="00DE2450">
              <w:rPr>
                <w:rFonts w:ascii="Times New Roman" w:hAnsi="Times New Roman" w:cs="Times New Roman"/>
                <w:sz w:val="24"/>
                <w:szCs w:val="24"/>
              </w:rPr>
              <w:t>Pianeta adolescenza</w:t>
            </w:r>
          </w:p>
          <w:p w:rsidR="00663542" w:rsidRPr="00DE2450" w:rsidRDefault="00663542" w:rsidP="00E0641B">
            <w:pPr>
              <w:pStyle w:val="Paragrafoelenco"/>
              <w:numPr>
                <w:ilvl w:val="0"/>
                <w:numId w:val="195"/>
              </w:numPr>
              <w:rPr>
                <w:rFonts w:ascii="Times New Roman" w:hAnsi="Times New Roman" w:cs="Times New Roman"/>
                <w:sz w:val="24"/>
                <w:szCs w:val="24"/>
              </w:rPr>
            </w:pPr>
            <w:r w:rsidRPr="00DE2450">
              <w:rPr>
                <w:rFonts w:ascii="Times New Roman" w:hAnsi="Times New Roman" w:cs="Times New Roman"/>
                <w:sz w:val="24"/>
                <w:szCs w:val="24"/>
              </w:rPr>
              <w:t>I diritti umani</w:t>
            </w:r>
          </w:p>
          <w:p w:rsidR="00663542" w:rsidRPr="00235331" w:rsidRDefault="00663542" w:rsidP="00E0641B">
            <w:pPr>
              <w:pStyle w:val="Paragrafoelenco"/>
              <w:numPr>
                <w:ilvl w:val="0"/>
                <w:numId w:val="195"/>
              </w:numPr>
              <w:rPr>
                <w:rFonts w:ascii="Times New Roman" w:hAnsi="Times New Roman" w:cs="Times New Roman"/>
                <w:color w:val="000000" w:themeColor="text1"/>
                <w:sz w:val="24"/>
                <w:szCs w:val="24"/>
              </w:rPr>
            </w:pPr>
            <w:r w:rsidRPr="00235331">
              <w:rPr>
                <w:rFonts w:ascii="Times New Roman" w:hAnsi="Times New Roman" w:cs="Times New Roman"/>
                <w:color w:val="000000" w:themeColor="text1"/>
                <w:sz w:val="24"/>
                <w:szCs w:val="24"/>
              </w:rPr>
              <w:t>L’adolescenza</w:t>
            </w:r>
          </w:p>
          <w:p w:rsidR="00663542" w:rsidRPr="00DE2450" w:rsidRDefault="00663542" w:rsidP="00E0641B">
            <w:pPr>
              <w:pStyle w:val="Paragrafoelenco"/>
              <w:numPr>
                <w:ilvl w:val="0"/>
                <w:numId w:val="195"/>
              </w:numPr>
              <w:rPr>
                <w:rFonts w:ascii="Times New Roman" w:hAnsi="Times New Roman" w:cs="Times New Roman"/>
                <w:sz w:val="24"/>
                <w:szCs w:val="24"/>
              </w:rPr>
            </w:pPr>
            <w:r w:rsidRPr="00DE2450">
              <w:rPr>
                <w:rFonts w:ascii="Times New Roman" w:hAnsi="Times New Roman" w:cs="Times New Roman"/>
                <w:sz w:val="24"/>
                <w:szCs w:val="24"/>
              </w:rPr>
              <w:t>La Cultura della legalità</w:t>
            </w:r>
          </w:p>
          <w:p w:rsidR="00663542" w:rsidRPr="00DE2450" w:rsidRDefault="00663542" w:rsidP="00E0641B">
            <w:pPr>
              <w:pStyle w:val="Paragrafoelenco"/>
              <w:numPr>
                <w:ilvl w:val="0"/>
                <w:numId w:val="195"/>
              </w:numPr>
              <w:rPr>
                <w:rFonts w:ascii="Times New Roman" w:hAnsi="Times New Roman" w:cs="Times New Roman"/>
                <w:sz w:val="24"/>
                <w:szCs w:val="24"/>
              </w:rPr>
            </w:pPr>
            <w:r w:rsidRPr="00DE2450">
              <w:rPr>
                <w:rFonts w:ascii="Times New Roman" w:hAnsi="Times New Roman" w:cs="Times New Roman"/>
                <w:sz w:val="24"/>
                <w:szCs w:val="24"/>
              </w:rPr>
              <w:t>Il dramma della guerra e la necessità della pace</w:t>
            </w:r>
          </w:p>
          <w:p w:rsidR="00663542" w:rsidRPr="00DE2450" w:rsidRDefault="00663542" w:rsidP="00E0641B">
            <w:pPr>
              <w:pStyle w:val="Paragrafoelenco"/>
              <w:numPr>
                <w:ilvl w:val="0"/>
                <w:numId w:val="195"/>
              </w:numPr>
              <w:rPr>
                <w:rFonts w:ascii="Times New Roman" w:hAnsi="Times New Roman" w:cs="Times New Roman"/>
                <w:b/>
                <w:sz w:val="24"/>
                <w:szCs w:val="24"/>
              </w:rPr>
            </w:pPr>
            <w:r w:rsidRPr="00DE2450">
              <w:rPr>
                <w:rFonts w:ascii="Times New Roman" w:hAnsi="Times New Roman" w:cs="Times New Roman"/>
                <w:sz w:val="24"/>
                <w:szCs w:val="24"/>
              </w:rPr>
              <w:t xml:space="preserve">Problemi e prospettive del </w:t>
            </w:r>
            <w:r w:rsidRPr="00DE2450">
              <w:rPr>
                <w:rFonts w:ascii="Times New Roman" w:hAnsi="Times New Roman" w:cs="Times New Roman"/>
                <w:sz w:val="24"/>
                <w:szCs w:val="24"/>
              </w:rPr>
              <w:lastRenderedPageBreak/>
              <w:t xml:space="preserve">mondo </w:t>
            </w:r>
          </w:p>
          <w:p w:rsidR="00663542" w:rsidRPr="00DE2450" w:rsidRDefault="00663542" w:rsidP="00CF25F6">
            <w:pPr>
              <w:pStyle w:val="Paragrafoelenco"/>
              <w:rPr>
                <w:rFonts w:ascii="Times New Roman" w:hAnsi="Times New Roman" w:cs="Times New Roman"/>
                <w:b/>
                <w:sz w:val="24"/>
                <w:szCs w:val="24"/>
              </w:rPr>
            </w:pPr>
            <w:r w:rsidRPr="00DE2450">
              <w:rPr>
                <w:rFonts w:ascii="Times New Roman" w:hAnsi="Times New Roman" w:cs="Times New Roman"/>
                <w:sz w:val="24"/>
                <w:szCs w:val="24"/>
              </w:rPr>
              <w:t>globale</w:t>
            </w:r>
            <w:r w:rsidRPr="00DE2450">
              <w:rPr>
                <w:rFonts w:ascii="Times New Roman" w:hAnsi="Times New Roman" w:cs="Times New Roman"/>
                <w:b/>
                <w:sz w:val="24"/>
                <w:szCs w:val="24"/>
              </w:rPr>
              <w:t>.</w:t>
            </w:r>
          </w:p>
          <w:p w:rsidR="00663542" w:rsidRPr="00235331" w:rsidRDefault="00663542" w:rsidP="00E0641B">
            <w:pPr>
              <w:pStyle w:val="Paragrafoelenco"/>
              <w:numPr>
                <w:ilvl w:val="0"/>
                <w:numId w:val="195"/>
              </w:numPr>
              <w:rPr>
                <w:rFonts w:ascii="Times New Roman" w:hAnsi="Times New Roman" w:cs="Times New Roman"/>
                <w:b/>
                <w:sz w:val="24"/>
                <w:szCs w:val="24"/>
              </w:rPr>
            </w:pPr>
            <w:r w:rsidRPr="00235331">
              <w:rPr>
                <w:rFonts w:ascii="Times New Roman" w:hAnsi="Times New Roman" w:cs="Times New Roman"/>
                <w:b/>
                <w:sz w:val="24"/>
                <w:szCs w:val="24"/>
              </w:rPr>
              <w:t>Orientamento</w:t>
            </w:r>
          </w:p>
          <w:p w:rsidR="00663542" w:rsidRPr="00DE2450" w:rsidRDefault="00663542" w:rsidP="00E0641B">
            <w:pPr>
              <w:pStyle w:val="Paragrafoelenco"/>
              <w:numPr>
                <w:ilvl w:val="0"/>
                <w:numId w:val="195"/>
              </w:numPr>
              <w:rPr>
                <w:rFonts w:ascii="Times New Roman" w:hAnsi="Times New Roman" w:cs="Times New Roman"/>
                <w:b/>
                <w:sz w:val="20"/>
                <w:szCs w:val="20"/>
              </w:rPr>
            </w:pPr>
            <w:r>
              <w:rPr>
                <w:rFonts w:ascii="Times New Roman" w:hAnsi="Times New Roman" w:cs="Times New Roman"/>
                <w:b/>
                <w:sz w:val="20"/>
                <w:szCs w:val="20"/>
              </w:rPr>
              <w:t>Social network…</w:t>
            </w:r>
          </w:p>
        </w:tc>
        <w:tc>
          <w:tcPr>
            <w:tcW w:w="5528" w:type="dxa"/>
          </w:tcPr>
          <w:p w:rsidR="00663542" w:rsidRDefault="00663542" w:rsidP="00CF25F6">
            <w:pPr>
              <w:pStyle w:val="obfor"/>
              <w:spacing w:before="0" w:beforeAutospacing="0" w:after="0" w:afterAutospacing="0"/>
              <w:jc w:val="center"/>
              <w:rPr>
                <w:rStyle w:val="Enfasigrassetto"/>
                <w:sz w:val="22"/>
                <w:szCs w:val="22"/>
              </w:rPr>
            </w:pPr>
            <w:r>
              <w:rPr>
                <w:rStyle w:val="Enfasigrassetto"/>
                <w:sz w:val="22"/>
                <w:szCs w:val="22"/>
              </w:rPr>
              <w:lastRenderedPageBreak/>
              <w:t>INTERO ANNO</w:t>
            </w:r>
          </w:p>
          <w:p w:rsidR="00663542" w:rsidRDefault="00663542" w:rsidP="00CF25F6">
            <w:pPr>
              <w:pStyle w:val="obfor"/>
              <w:spacing w:before="0" w:beforeAutospacing="0" w:after="0" w:afterAutospacing="0"/>
              <w:jc w:val="center"/>
              <w:rPr>
                <w:rStyle w:val="Enfasigrassetto"/>
                <w:b w:val="0"/>
                <w:sz w:val="22"/>
                <w:szCs w:val="22"/>
              </w:rPr>
            </w:pPr>
            <w:r w:rsidRPr="00056BA6">
              <w:rPr>
                <w:rStyle w:val="Enfasigrassetto"/>
                <w:sz w:val="22"/>
                <w:szCs w:val="22"/>
              </w:rPr>
              <w:t>SCOLASTICO</w:t>
            </w:r>
          </w:p>
          <w:p w:rsidR="00663542" w:rsidRDefault="00663542" w:rsidP="00CF25F6">
            <w:pPr>
              <w:rPr>
                <w:b/>
              </w:rPr>
            </w:pPr>
          </w:p>
          <w:p w:rsidR="00663542" w:rsidRDefault="00663542" w:rsidP="00CF25F6">
            <w:pPr>
              <w:rPr>
                <w:b/>
              </w:rPr>
            </w:pPr>
          </w:p>
          <w:p w:rsidR="00663542" w:rsidRDefault="00663542" w:rsidP="00CF25F6">
            <w:pPr>
              <w:rPr>
                <w:b/>
              </w:rPr>
            </w:pPr>
          </w:p>
          <w:p w:rsidR="00663542" w:rsidRDefault="00663542" w:rsidP="00CF25F6">
            <w:pPr>
              <w:rPr>
                <w:b/>
              </w:rPr>
            </w:pPr>
          </w:p>
          <w:p w:rsidR="00663542" w:rsidRDefault="00663542" w:rsidP="00CF25F6">
            <w:pPr>
              <w:rPr>
                <w:b/>
              </w:rPr>
            </w:pPr>
          </w:p>
          <w:p w:rsidR="00663542" w:rsidRDefault="00663542" w:rsidP="00CF25F6">
            <w:pPr>
              <w:rPr>
                <w:b/>
              </w:rPr>
            </w:pPr>
          </w:p>
          <w:p w:rsidR="00663542" w:rsidRPr="003E1FE6" w:rsidRDefault="00663542" w:rsidP="00CF25F6">
            <w:pPr>
              <w:rPr>
                <w:b/>
              </w:rPr>
            </w:pPr>
          </w:p>
        </w:tc>
      </w:tr>
      <w:tr w:rsidR="00663542" w:rsidTr="00663542">
        <w:trPr>
          <w:trHeight w:val="1615"/>
        </w:trPr>
        <w:tc>
          <w:tcPr>
            <w:tcW w:w="4088" w:type="dxa"/>
          </w:tcPr>
          <w:p w:rsidR="00663542" w:rsidRDefault="00663542" w:rsidP="00CF25F6">
            <w:pPr>
              <w:pStyle w:val="obfor"/>
              <w:spacing w:before="0" w:beforeAutospacing="0" w:after="0" w:afterAutospacing="0"/>
              <w:rPr>
                <w:rStyle w:val="Enfasigrassetto"/>
                <w:sz w:val="28"/>
                <w:szCs w:val="28"/>
              </w:rPr>
            </w:pPr>
            <w:r>
              <w:rPr>
                <w:rStyle w:val="Enfasigrassetto"/>
                <w:sz w:val="28"/>
                <w:szCs w:val="28"/>
              </w:rPr>
              <w:lastRenderedPageBreak/>
              <w:t xml:space="preserve"> La poesia</w:t>
            </w:r>
          </w:p>
          <w:p w:rsidR="00663542" w:rsidRDefault="00663542" w:rsidP="00E0641B">
            <w:pPr>
              <w:pStyle w:val="obfor"/>
              <w:numPr>
                <w:ilvl w:val="0"/>
                <w:numId w:val="196"/>
              </w:numPr>
              <w:spacing w:before="0" w:beforeAutospacing="0" w:after="0" w:afterAutospacing="0"/>
              <w:rPr>
                <w:bCs/>
                <w:sz w:val="22"/>
                <w:szCs w:val="22"/>
              </w:rPr>
            </w:pPr>
            <w:r>
              <w:rPr>
                <w:bCs/>
                <w:sz w:val="22"/>
                <w:szCs w:val="22"/>
              </w:rPr>
              <w:t>Gli strumenti del poeta</w:t>
            </w:r>
          </w:p>
          <w:p w:rsidR="00663542" w:rsidRPr="002C77C0" w:rsidRDefault="00663542" w:rsidP="00E0641B">
            <w:pPr>
              <w:pStyle w:val="obfor"/>
              <w:numPr>
                <w:ilvl w:val="0"/>
                <w:numId w:val="196"/>
              </w:numPr>
              <w:spacing w:before="0" w:after="0"/>
              <w:rPr>
                <w:b/>
                <w:bCs/>
              </w:rPr>
            </w:pPr>
            <w:r>
              <w:rPr>
                <w:bCs/>
                <w:sz w:val="22"/>
                <w:szCs w:val="22"/>
              </w:rPr>
              <w:t>Il linguaggio del poeta: figure retoriche di suono, di significato e di ordine.</w:t>
            </w:r>
          </w:p>
        </w:tc>
        <w:tc>
          <w:tcPr>
            <w:tcW w:w="5528" w:type="dxa"/>
          </w:tcPr>
          <w:p w:rsidR="00663542" w:rsidRPr="00DE2450" w:rsidRDefault="00663542" w:rsidP="00CF25F6">
            <w:pPr>
              <w:pStyle w:val="obfor"/>
              <w:spacing w:before="0" w:beforeAutospacing="0" w:after="0" w:afterAutospacing="0"/>
              <w:jc w:val="center"/>
              <w:rPr>
                <w:rStyle w:val="Enfasigrassetto"/>
                <w:sz w:val="20"/>
                <w:szCs w:val="20"/>
              </w:rPr>
            </w:pPr>
            <w:r w:rsidRPr="00DE2450">
              <w:rPr>
                <w:rStyle w:val="Enfasigrassetto"/>
                <w:sz w:val="20"/>
                <w:szCs w:val="20"/>
              </w:rPr>
              <w:t>INTERO ANNO</w:t>
            </w:r>
          </w:p>
          <w:p w:rsidR="00663542" w:rsidRPr="00DE2450" w:rsidRDefault="00663542" w:rsidP="00CF25F6">
            <w:pPr>
              <w:pStyle w:val="obfor"/>
              <w:spacing w:before="0" w:beforeAutospacing="0" w:after="0" w:afterAutospacing="0"/>
              <w:jc w:val="center"/>
              <w:rPr>
                <w:rStyle w:val="Enfasigrassetto"/>
                <w:b w:val="0"/>
                <w:sz w:val="20"/>
                <w:szCs w:val="20"/>
              </w:rPr>
            </w:pPr>
            <w:r w:rsidRPr="00DE2450">
              <w:rPr>
                <w:rStyle w:val="Enfasigrassetto"/>
                <w:sz w:val="20"/>
                <w:szCs w:val="20"/>
              </w:rPr>
              <w:t>SCOLASTICO</w:t>
            </w:r>
          </w:p>
          <w:p w:rsidR="00663542" w:rsidRPr="00DE2450" w:rsidRDefault="00663542" w:rsidP="00CF25F6">
            <w:pPr>
              <w:rPr>
                <w:b/>
                <w:sz w:val="20"/>
                <w:szCs w:val="20"/>
              </w:rPr>
            </w:pPr>
          </w:p>
          <w:p w:rsidR="00663542" w:rsidRPr="00DE2450" w:rsidRDefault="00663542" w:rsidP="00CF25F6">
            <w:pPr>
              <w:rPr>
                <w:b/>
                <w:sz w:val="20"/>
                <w:szCs w:val="20"/>
              </w:rPr>
            </w:pPr>
          </w:p>
          <w:p w:rsidR="00663542" w:rsidRPr="00DE2450" w:rsidRDefault="00663542" w:rsidP="00CF25F6">
            <w:pPr>
              <w:rPr>
                <w:rStyle w:val="Enfasigrassetto"/>
                <w:sz w:val="20"/>
                <w:szCs w:val="20"/>
              </w:rPr>
            </w:pPr>
          </w:p>
        </w:tc>
      </w:tr>
      <w:tr w:rsidR="00663542" w:rsidTr="00663542">
        <w:trPr>
          <w:trHeight w:val="2112"/>
        </w:trPr>
        <w:tc>
          <w:tcPr>
            <w:tcW w:w="4088" w:type="dxa"/>
          </w:tcPr>
          <w:p w:rsidR="00663542" w:rsidRDefault="00663542" w:rsidP="00CF25F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 Letteratura</w:t>
            </w:r>
          </w:p>
          <w:p w:rsidR="00663542" w:rsidRPr="008D27A2" w:rsidRDefault="00663542" w:rsidP="00E0641B">
            <w:pPr>
              <w:pStyle w:val="Paragrafoelenco"/>
              <w:numPr>
                <w:ilvl w:val="0"/>
                <w:numId w:val="197"/>
              </w:num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Dall’Ottocento ai nostri giorno</w:t>
            </w:r>
          </w:p>
        </w:tc>
        <w:tc>
          <w:tcPr>
            <w:tcW w:w="5528" w:type="dxa"/>
          </w:tcPr>
          <w:p w:rsidR="00663542" w:rsidRDefault="00663542" w:rsidP="00CF25F6">
            <w:pPr>
              <w:pStyle w:val="obfor"/>
              <w:spacing w:before="0" w:beforeAutospacing="0" w:after="0" w:afterAutospacing="0"/>
              <w:jc w:val="center"/>
              <w:rPr>
                <w:rStyle w:val="Enfasigrassetto"/>
                <w:sz w:val="22"/>
                <w:szCs w:val="22"/>
              </w:rPr>
            </w:pPr>
          </w:p>
        </w:tc>
      </w:tr>
    </w:tbl>
    <w:p w:rsidR="00663542" w:rsidRDefault="00663542" w:rsidP="00663542"/>
    <w:tbl>
      <w:tblPr>
        <w:tblW w:w="9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528"/>
      </w:tblGrid>
      <w:tr w:rsidR="00663542" w:rsidTr="00663542">
        <w:trPr>
          <w:trHeight w:val="789"/>
        </w:trPr>
        <w:tc>
          <w:tcPr>
            <w:tcW w:w="4088" w:type="dxa"/>
            <w:tcBorders>
              <w:top w:val="single" w:sz="4" w:space="0" w:color="auto"/>
              <w:left w:val="single" w:sz="4" w:space="0" w:color="auto"/>
              <w:bottom w:val="single" w:sz="4" w:space="0" w:color="auto"/>
              <w:right w:val="single" w:sz="4" w:space="0" w:color="auto"/>
            </w:tcBorders>
          </w:tcPr>
          <w:p w:rsidR="00663542" w:rsidRDefault="00663542" w:rsidP="00CF25F6">
            <w:pPr>
              <w:spacing w:before="100" w:beforeAutospacing="1" w:after="100" w:afterAutospacing="1"/>
              <w:rPr>
                <w:rFonts w:ascii="Times New Roman" w:eastAsia="Times New Roman" w:hAnsi="Times New Roman" w:cs="Times New Roman"/>
                <w:b/>
                <w:bCs/>
                <w:sz w:val="24"/>
                <w:szCs w:val="24"/>
              </w:rPr>
            </w:pPr>
            <w:r w:rsidRPr="00676EC3">
              <w:rPr>
                <w:rFonts w:ascii="Times New Roman" w:eastAsia="Times New Roman" w:hAnsi="Times New Roman" w:cs="Times New Roman"/>
                <w:b/>
                <w:bCs/>
                <w:sz w:val="24"/>
                <w:szCs w:val="24"/>
              </w:rPr>
              <w:t>RIFLESSIONI SULLA LINGUA</w:t>
            </w:r>
          </w:p>
          <w:p w:rsidR="00663542" w:rsidRPr="0015099F" w:rsidRDefault="00663542" w:rsidP="00E0641B">
            <w:pPr>
              <w:pStyle w:val="Paragrafoelenco"/>
              <w:numPr>
                <w:ilvl w:val="0"/>
                <w:numId w:val="192"/>
              </w:numPr>
              <w:autoSpaceDE w:val="0"/>
              <w:autoSpaceDN w:val="0"/>
              <w:adjustRightInd w:val="0"/>
              <w:ind w:left="474" w:hanging="283"/>
              <w:rPr>
                <w:rFonts w:ascii="Times New Roman" w:hAnsi="Times New Roman" w:cs="Times New Roman"/>
                <w:sz w:val="24"/>
                <w:szCs w:val="24"/>
              </w:rPr>
            </w:pPr>
            <w:r w:rsidRPr="0015099F">
              <w:rPr>
                <w:rFonts w:ascii="Times New Roman" w:hAnsi="Times New Roman" w:cs="Times New Roman"/>
                <w:sz w:val="24"/>
                <w:szCs w:val="24"/>
              </w:rPr>
              <w:t>Organizzazione logico-sintattica della frase semplice</w:t>
            </w:r>
          </w:p>
          <w:p w:rsidR="00663542" w:rsidRPr="007421DC" w:rsidRDefault="00663542" w:rsidP="00E0641B">
            <w:pPr>
              <w:pStyle w:val="Paragrafoelenco"/>
              <w:numPr>
                <w:ilvl w:val="0"/>
                <w:numId w:val="192"/>
              </w:numPr>
              <w:autoSpaceDE w:val="0"/>
              <w:autoSpaceDN w:val="0"/>
              <w:adjustRightInd w:val="0"/>
              <w:ind w:left="474" w:hanging="283"/>
              <w:rPr>
                <w:rFonts w:ascii="Times New Roman" w:eastAsia="Times New Roman" w:hAnsi="Times New Roman" w:cs="Times New Roman"/>
                <w:b/>
                <w:bCs/>
                <w:sz w:val="27"/>
                <w:szCs w:val="27"/>
              </w:rPr>
            </w:pPr>
            <w:r w:rsidRPr="0015099F">
              <w:rPr>
                <w:rFonts w:ascii="Times New Roman" w:hAnsi="Times New Roman" w:cs="Times New Roman"/>
                <w:sz w:val="24"/>
                <w:szCs w:val="24"/>
              </w:rPr>
              <w:t>La struttura e la gerarchia logico-sintattica della frase complessa: principali, coordinate e subordinate</w:t>
            </w:r>
          </w:p>
        </w:tc>
        <w:tc>
          <w:tcPr>
            <w:tcW w:w="5528" w:type="dxa"/>
            <w:tcBorders>
              <w:top w:val="single" w:sz="4" w:space="0" w:color="auto"/>
              <w:left w:val="single" w:sz="4" w:space="0" w:color="auto"/>
              <w:bottom w:val="single" w:sz="4" w:space="0" w:color="auto"/>
              <w:right w:val="single" w:sz="4" w:space="0" w:color="auto"/>
            </w:tcBorders>
          </w:tcPr>
          <w:p w:rsidR="00663542" w:rsidRPr="00537499" w:rsidRDefault="00663542" w:rsidP="00CF25F6">
            <w:pPr>
              <w:tabs>
                <w:tab w:val="left" w:pos="7349"/>
              </w:tab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INTERO ANNO </w:t>
            </w:r>
            <w:r w:rsidRPr="00537499">
              <w:rPr>
                <w:rFonts w:ascii="Times New Roman" w:eastAsia="Times New Roman" w:hAnsi="Times New Roman" w:cs="Times New Roman"/>
                <w:b/>
                <w:bCs/>
                <w:sz w:val="24"/>
                <w:szCs w:val="24"/>
              </w:rPr>
              <w:t>SCOLASTICO</w:t>
            </w:r>
          </w:p>
          <w:p w:rsidR="00663542" w:rsidRPr="007421DC" w:rsidRDefault="00663542" w:rsidP="00CF25F6">
            <w:pPr>
              <w:tabs>
                <w:tab w:val="left" w:pos="7349"/>
              </w:tabs>
              <w:rPr>
                <w:rFonts w:ascii="Times New Roman" w:eastAsia="Times New Roman" w:hAnsi="Times New Roman" w:cs="Times New Roman"/>
                <w:bCs/>
                <w:sz w:val="24"/>
                <w:szCs w:val="24"/>
              </w:rPr>
            </w:pPr>
          </w:p>
        </w:tc>
      </w:tr>
    </w:tbl>
    <w:p w:rsidR="00663542" w:rsidRPr="00A56238" w:rsidRDefault="00663542" w:rsidP="00663542">
      <w:pPr>
        <w:spacing w:after="40" w:line="240" w:lineRule="auto"/>
        <w:rPr>
          <w:b/>
          <w:sz w:val="24"/>
          <w:szCs w:val="32"/>
        </w:rPr>
      </w:pPr>
    </w:p>
    <w:p w:rsidR="00663542" w:rsidRPr="008E260A" w:rsidRDefault="00663542" w:rsidP="00663542">
      <w:pPr>
        <w:jc w:val="center"/>
        <w:rPr>
          <w:b/>
          <w:sz w:val="24"/>
          <w:szCs w:val="32"/>
        </w:rPr>
      </w:pPr>
      <w:r w:rsidRPr="008E260A">
        <w:rPr>
          <w:b/>
          <w:sz w:val="24"/>
          <w:szCs w:val="32"/>
        </w:rPr>
        <w:t>Raccordo interdisciplinare:</w:t>
      </w:r>
    </w:p>
    <w:p w:rsidR="00663542" w:rsidRDefault="00663542" w:rsidP="00E0641B">
      <w:pPr>
        <w:pStyle w:val="Paragrafoelenco"/>
        <w:numPr>
          <w:ilvl w:val="0"/>
          <w:numId w:val="145"/>
        </w:numPr>
        <w:rPr>
          <w:b/>
          <w:sz w:val="24"/>
          <w:szCs w:val="32"/>
        </w:rPr>
      </w:pPr>
      <w:r w:rsidRPr="008E260A">
        <w:rPr>
          <w:b/>
          <w:sz w:val="24"/>
          <w:szCs w:val="32"/>
        </w:rPr>
        <w:t>Dal Neoclassicismo al Romanticismo (primo quadrimestre)</w:t>
      </w:r>
    </w:p>
    <w:p w:rsidR="00663542" w:rsidRPr="008E260A" w:rsidRDefault="00663542" w:rsidP="00E0641B">
      <w:pPr>
        <w:pStyle w:val="Paragrafoelenco"/>
        <w:numPr>
          <w:ilvl w:val="0"/>
          <w:numId w:val="145"/>
        </w:numPr>
        <w:rPr>
          <w:b/>
          <w:sz w:val="24"/>
          <w:szCs w:val="32"/>
        </w:rPr>
      </w:pPr>
      <w:r>
        <w:rPr>
          <w:b/>
          <w:sz w:val="24"/>
          <w:szCs w:val="32"/>
        </w:rPr>
        <w:t>Il Novecento (secondo quadrimestre)</w:t>
      </w:r>
    </w:p>
    <w:p w:rsidR="00663542" w:rsidRPr="00DE2450" w:rsidRDefault="00663542" w:rsidP="00663542">
      <w:pPr>
        <w:spacing w:after="40" w:line="240" w:lineRule="auto"/>
        <w:rPr>
          <w:b/>
          <w:sz w:val="24"/>
          <w:szCs w:val="32"/>
        </w:rPr>
      </w:pPr>
      <w:r w:rsidRPr="00DE2450">
        <w:rPr>
          <w:b/>
          <w:sz w:val="24"/>
          <w:szCs w:val="32"/>
        </w:rPr>
        <w:t>Verranno effettuate attività in sintonia con le macro tematiche del PTOF(Legalità, ambiente e salute)</w:t>
      </w:r>
    </w:p>
    <w:p w:rsidR="00663542" w:rsidRDefault="00663542" w:rsidP="00663542">
      <w:pPr>
        <w:spacing w:after="0" w:line="240" w:lineRule="auto"/>
      </w:pPr>
    </w:p>
    <w:p w:rsidR="00663542" w:rsidRPr="0040322E" w:rsidRDefault="00663542" w:rsidP="00663542">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663542"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663542"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663542"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Costruzione di schemi di sintesi</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663542"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Autovalutazione</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663542" w:rsidRPr="00C41562"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p>
    <w:p w:rsidR="00663542" w:rsidRPr="0040322E" w:rsidRDefault="00663542" w:rsidP="00663542">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663542" w:rsidRPr="0040322E" w:rsidRDefault="00663542" w:rsidP="00663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663542" w:rsidRPr="0040322E" w:rsidRDefault="00663542" w:rsidP="00663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Strumenti didattici complementari o alternativi al libro di testo</w:t>
      </w:r>
    </w:p>
    <w:p w:rsidR="00663542" w:rsidRPr="0040322E" w:rsidRDefault="00663542" w:rsidP="00663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Film, cd rom, audiolibri.</w:t>
      </w:r>
    </w:p>
    <w:p w:rsidR="00663542" w:rsidRPr="0040322E" w:rsidRDefault="00663542" w:rsidP="00663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Esercizi guidati e schede strutturate. </w:t>
      </w:r>
    </w:p>
    <w:p w:rsidR="00663542" w:rsidRPr="0088356F" w:rsidRDefault="00663542" w:rsidP="00663542">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663542" w:rsidRPr="0088356F" w:rsidRDefault="00663542" w:rsidP="006635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 facilitare l’apprendimento </w:t>
      </w:r>
      <w:r w:rsidRPr="0088356F">
        <w:rPr>
          <w:rFonts w:ascii="Times New Roman" w:eastAsia="Times New Roman" w:hAnsi="Times New Roman" w:cs="Times New Roman"/>
          <w:sz w:val="24"/>
          <w:szCs w:val="24"/>
        </w:rPr>
        <w:t xml:space="preserve">di tutti gli alunni che </w:t>
      </w:r>
      <w:r>
        <w:rPr>
          <w:rFonts w:ascii="Times New Roman" w:eastAsia="Times New Roman" w:hAnsi="Times New Roman" w:cs="Times New Roman"/>
          <w:sz w:val="24"/>
          <w:szCs w:val="24"/>
        </w:rPr>
        <w:t xml:space="preserve">presenteranno delle difficoltà, sono </w:t>
      </w:r>
      <w:r w:rsidRPr="0088356F">
        <w:rPr>
          <w:rFonts w:ascii="Times New Roman" w:eastAsia="Times New Roman" w:hAnsi="Times New Roman" w:cs="Times New Roman"/>
          <w:sz w:val="24"/>
          <w:szCs w:val="24"/>
        </w:rPr>
        <w:t>previste le seguenti strategie:</w:t>
      </w:r>
    </w:p>
    <w:p w:rsidR="00663542" w:rsidRPr="0088356F" w:rsidRDefault="00663542"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663542" w:rsidRPr="0088356F" w:rsidRDefault="00663542"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663542" w:rsidRPr="0088356F" w:rsidRDefault="00663542"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663542" w:rsidRPr="0088356F" w:rsidRDefault="00663542"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663542" w:rsidRPr="000D4142" w:rsidRDefault="00663542" w:rsidP="00663542">
      <w:pPr>
        <w:spacing w:after="0"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663542" w:rsidRPr="000D4142" w:rsidRDefault="00663542" w:rsidP="00663542">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663542" w:rsidRPr="000D4142" w:rsidRDefault="00663542"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663542" w:rsidRPr="000D4142" w:rsidRDefault="00663542"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663542" w:rsidRPr="000D4142" w:rsidRDefault="00663542"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663542" w:rsidRPr="000D4142" w:rsidRDefault="00663542"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663542" w:rsidRDefault="00663542" w:rsidP="00663542">
      <w:pPr>
        <w:pStyle w:val="NormaleWeb"/>
        <w:shd w:val="clear" w:color="auto" w:fill="FFFFFF"/>
        <w:spacing w:before="0" w:beforeAutospacing="0" w:after="0" w:afterAutospacing="0"/>
        <w:jc w:val="both"/>
        <w:rPr>
          <w:rFonts w:eastAsia="Calibri"/>
        </w:rPr>
      </w:pPr>
      <w:r w:rsidRPr="000D4142">
        <w:t>Inoltre la Scuola offre la possibilità di partecipare a diverse attività di potenziamento del curricolo in orario extracurricolare</w:t>
      </w:r>
      <w:r w:rsidRPr="000D4142">
        <w:rPr>
          <w:rFonts w:eastAsia="Calibri"/>
        </w:rPr>
        <w:t>.</w:t>
      </w:r>
    </w:p>
    <w:p w:rsidR="00663542" w:rsidRPr="00751AAC" w:rsidRDefault="00663542" w:rsidP="00663542">
      <w:pPr>
        <w:pStyle w:val="NormaleWeb"/>
        <w:shd w:val="clear" w:color="auto" w:fill="FFFFFF"/>
        <w:spacing w:before="0" w:beforeAutospacing="0" w:after="0" w:afterAutospacing="0"/>
        <w:jc w:val="both"/>
        <w:rPr>
          <w:color w:val="000000"/>
          <w:sz w:val="22"/>
          <w:szCs w:val="22"/>
        </w:rPr>
      </w:pPr>
    </w:p>
    <w:p w:rsidR="00663542" w:rsidRPr="0040322E" w:rsidRDefault="00663542" w:rsidP="00663542">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Verifiche e criteri di valutazione</w:t>
      </w:r>
    </w:p>
    <w:p w:rsidR="00663542" w:rsidRPr="0040322E" w:rsidRDefault="00663542" w:rsidP="00663542">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663542" w:rsidRPr="0040322E" w:rsidRDefault="00663542" w:rsidP="00663542">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Nel dettaglio gli strumenti di verifica utilizzati saranno i seguenti:</w:t>
      </w:r>
    </w:p>
    <w:p w:rsidR="00663542" w:rsidRPr="0040322E"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formative:</w:t>
      </w:r>
    </w:p>
    <w:p w:rsidR="00663542" w:rsidRPr="0040322E" w:rsidRDefault="00663542"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Correzione dei compiti svolti a casa</w:t>
      </w:r>
    </w:p>
    <w:p w:rsidR="00663542" w:rsidRPr="0040322E" w:rsidRDefault="00663542"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663542" w:rsidRPr="0040322E" w:rsidRDefault="00663542"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663542" w:rsidRPr="0040322E"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apprendimento:</w:t>
      </w:r>
    </w:p>
    <w:p w:rsidR="00663542" w:rsidRPr="0040322E" w:rsidRDefault="00663542"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40322E">
        <w:rPr>
          <w:rFonts w:ascii="Times New Roman" w:eastAsia="Times New Roman" w:hAnsi="Times New Roman" w:cs="Times New Roman"/>
          <w:sz w:val="24"/>
          <w:szCs w:val="24"/>
        </w:rPr>
        <w:t>produzione, risposte a domande aperte, test a risposta multipla, domande a completamento, quesiti vero / falso etc.)</w:t>
      </w:r>
    </w:p>
    <w:p w:rsidR="00663542" w:rsidRPr="0040322E" w:rsidRDefault="00663542"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663542" w:rsidRDefault="00663542"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40322E">
        <w:rPr>
          <w:rFonts w:ascii="Times New Roman" w:eastAsia="Times New Roman" w:hAnsi="Times New Roman" w:cs="Times New Roman"/>
          <w:sz w:val="24"/>
          <w:szCs w:val="24"/>
        </w:rPr>
        <w:t>risposte a domande aperte, test a risposta multipla, domande a completamento, quesiti vero / falso etc.)</w:t>
      </w:r>
    </w:p>
    <w:p w:rsidR="00663542" w:rsidRPr="0040322E" w:rsidRDefault="00663542"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663542" w:rsidRPr="0040322E" w:rsidRDefault="00663542" w:rsidP="006635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Verifiche sommative </w:t>
      </w:r>
      <w:r w:rsidRPr="0040322E">
        <w:rPr>
          <w:rFonts w:ascii="Times New Roman" w:eastAsia="Times New Roman" w:hAnsi="Times New Roman" w:cs="Times New Roman"/>
          <w:sz w:val="24"/>
          <w:szCs w:val="24"/>
        </w:rPr>
        <w:t xml:space="preserve">comprendono più unità di apprendimento. </w:t>
      </w:r>
    </w:p>
    <w:p w:rsidR="00663542" w:rsidRPr="00B47167" w:rsidRDefault="00663542" w:rsidP="00663542">
      <w:pPr>
        <w:spacing w:after="0" w:line="240" w:lineRule="auto"/>
        <w:rPr>
          <w:rFonts w:ascii="Times New Roman" w:eastAsia="Times New Roman" w:hAnsi="Times New Roman" w:cs="Times New Roman"/>
          <w:b/>
          <w:sz w:val="24"/>
          <w:szCs w:val="24"/>
        </w:rPr>
      </w:pPr>
      <w:r w:rsidRPr="00B47167">
        <w:rPr>
          <w:rFonts w:ascii="Times New Roman" w:eastAsia="Times New Roman" w:hAnsi="Times New Roman" w:cs="Times New Roman"/>
          <w:b/>
          <w:sz w:val="24"/>
          <w:szCs w:val="24"/>
        </w:rPr>
        <w:lastRenderedPageBreak/>
        <w:t>Criteri di valutazione</w:t>
      </w:r>
    </w:p>
    <w:p w:rsidR="00663542" w:rsidRDefault="00663542" w:rsidP="00663542">
      <w:pPr>
        <w:spacing w:after="0" w:line="240" w:lineRule="auto"/>
        <w:jc w:val="both"/>
        <w:rPr>
          <w:rFonts w:ascii="Times New Roman" w:eastAsia="Times New Roman" w:hAnsi="Times New Roman" w:cs="Times New Roman"/>
          <w:sz w:val="24"/>
          <w:szCs w:val="24"/>
        </w:rPr>
      </w:pPr>
      <w:r w:rsidRPr="00B47167">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w:t>
      </w:r>
    </w:p>
    <w:p w:rsidR="00663542" w:rsidRPr="008E260A" w:rsidRDefault="00663542" w:rsidP="00663542">
      <w:pPr>
        <w:spacing w:after="0" w:line="240" w:lineRule="auto"/>
        <w:jc w:val="both"/>
        <w:rPr>
          <w:rFonts w:ascii="Times New Roman" w:eastAsia="Times New Roman" w:hAnsi="Times New Roman" w:cs="Times New Roman"/>
          <w:b/>
          <w:sz w:val="24"/>
          <w:szCs w:val="24"/>
        </w:rPr>
      </w:pPr>
      <w:r w:rsidRPr="008E260A">
        <w:rPr>
          <w:rFonts w:ascii="Times New Roman" w:eastAsia="Times New Roman" w:hAnsi="Times New Roman" w:cs="Times New Roman"/>
          <w:b/>
          <w:sz w:val="24"/>
          <w:szCs w:val="24"/>
        </w:rPr>
        <w:t>Strumento: Rubriche di Valutazione</w:t>
      </w:r>
    </w:p>
    <w:p w:rsidR="00663542" w:rsidRPr="0040322E" w:rsidRDefault="00663542" w:rsidP="00663542">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w:t>
      </w:r>
      <w:r>
        <w:rPr>
          <w:rFonts w:ascii="Times New Roman" w:eastAsia="Times New Roman" w:hAnsi="Times New Roman" w:cs="Times New Roman"/>
          <w:sz w:val="24"/>
          <w:szCs w:val="24"/>
        </w:rPr>
        <w:t>i</w:t>
      </w:r>
      <w:r w:rsidRPr="0040322E">
        <w:rPr>
          <w:rFonts w:ascii="Times New Roman" w:eastAsia="Times New Roman" w:hAnsi="Times New Roman" w:cs="Times New Roman"/>
          <w:sz w:val="24"/>
          <w:szCs w:val="24"/>
        </w:rPr>
        <w:t>mpegno nel lavoro a casa</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dell’utilizzo e dell’organizzazione del materiale personale e/o distribuito</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delle capacità organizzative.</w:t>
      </w:r>
    </w:p>
    <w:p w:rsidR="00663542" w:rsidRPr="0040322E"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Per un più agevole controllo dei progressi, sul registro dell’insegnante verranno usati anche voti intermedi.</w:t>
      </w:r>
    </w:p>
    <w:p w:rsidR="00663542" w:rsidRPr="0040322E" w:rsidRDefault="00663542" w:rsidP="00663542">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Rapporti con le famiglie</w:t>
      </w:r>
    </w:p>
    <w:p w:rsidR="00663542" w:rsidRPr="0040322E"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40322E">
        <w:rPr>
          <w:rFonts w:ascii="Times New Roman" w:eastAsia="Times New Roman" w:hAnsi="Times New Roman" w:cs="Times New Roman"/>
          <w:sz w:val="24"/>
          <w:szCs w:val="24"/>
        </w:rPr>
        <w:t>curati tramite:</w:t>
      </w:r>
    </w:p>
    <w:p w:rsidR="00663542" w:rsidRPr="004D42B0" w:rsidRDefault="00663542"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663542" w:rsidRPr="004D42B0" w:rsidRDefault="00663542"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663542" w:rsidRPr="004D42B0" w:rsidRDefault="00663542"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663542" w:rsidRPr="004D42B0" w:rsidRDefault="00663542" w:rsidP="00663542">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663542" w:rsidRPr="006107FF"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Pr="004037F3" w:rsidRDefault="00A61DE9" w:rsidP="00A61DE9">
      <w:pPr>
        <w:jc w:val="center"/>
        <w:rPr>
          <w:rFonts w:ascii="Times New Roman" w:hAnsi="Times New Roman" w:cs="Times New Roman"/>
          <w:b/>
          <w:sz w:val="28"/>
          <w:szCs w:val="28"/>
        </w:rPr>
      </w:pPr>
      <w:r w:rsidRPr="004037F3">
        <w:rPr>
          <w:rFonts w:ascii="Times New Roman" w:hAnsi="Times New Roman" w:cs="Times New Roman"/>
          <w:b/>
          <w:sz w:val="28"/>
          <w:szCs w:val="28"/>
        </w:rPr>
        <w:t>SCUOLA SECONDARIA DI PRIMO GRADO</w:t>
      </w:r>
    </w:p>
    <w:p w:rsidR="00A61DE9" w:rsidRDefault="00A61DE9" w:rsidP="00A61DE9">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PROGETTAZIONE DIDATTICA DI MATEMATICA  a.s. 2018/19</w:t>
      </w:r>
    </w:p>
    <w:p w:rsidR="00A61DE9" w:rsidRDefault="00A61DE9" w:rsidP="00A61DE9">
      <w:pPr>
        <w:spacing w:after="0"/>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Classi PRIME</w:t>
      </w:r>
    </w:p>
    <w:p w:rsidR="00A61DE9" w:rsidRDefault="00A61DE9" w:rsidP="00A61DE9">
      <w:pPr>
        <w:spacing w:after="0"/>
        <w:outlineLvl w:val="2"/>
        <w:rPr>
          <w:rFonts w:ascii="Times New Roman" w:eastAsia="Times New Roman" w:hAnsi="Times New Roman" w:cs="Times New Roman"/>
          <w:b/>
          <w:bCs/>
          <w:sz w:val="27"/>
          <w:szCs w:val="27"/>
        </w:rPr>
      </w:pPr>
    </w:p>
    <w:tbl>
      <w:tblPr>
        <w:tblStyle w:val="Grigliatabella"/>
        <w:tblW w:w="0" w:type="auto"/>
        <w:tblLook w:val="04A0"/>
      </w:tblPr>
      <w:tblGrid>
        <w:gridCol w:w="2601"/>
        <w:gridCol w:w="7253"/>
      </w:tblGrid>
      <w:tr w:rsidR="00A61DE9" w:rsidRPr="00A61DE9" w:rsidTr="00CF25F6">
        <w:tc>
          <w:tcPr>
            <w:tcW w:w="0" w:type="auto"/>
          </w:tcPr>
          <w:p w:rsidR="00A61DE9" w:rsidRPr="00A61DE9" w:rsidRDefault="00A61DE9" w:rsidP="00CF25F6">
            <w:pPr>
              <w:rPr>
                <w:b/>
                <w:sz w:val="24"/>
                <w:szCs w:val="24"/>
              </w:rPr>
            </w:pPr>
            <w:r w:rsidRPr="00A61DE9">
              <w:rPr>
                <w:b/>
                <w:sz w:val="24"/>
                <w:szCs w:val="24"/>
              </w:rPr>
              <w:t>COMPETENZE CHIAVE EUROPEE</w:t>
            </w:r>
          </w:p>
          <w:p w:rsidR="00A61DE9" w:rsidRPr="00A61DE9" w:rsidRDefault="00A61DE9" w:rsidP="00CF25F6">
            <w:pPr>
              <w:rPr>
                <w:sz w:val="24"/>
                <w:szCs w:val="24"/>
              </w:rPr>
            </w:pPr>
          </w:p>
        </w:tc>
        <w:tc>
          <w:tcPr>
            <w:tcW w:w="0" w:type="auto"/>
          </w:tcPr>
          <w:p w:rsidR="00A61DE9" w:rsidRPr="00A61DE9" w:rsidRDefault="00A61DE9" w:rsidP="00CF25F6">
            <w:pPr>
              <w:jc w:val="center"/>
              <w:rPr>
                <w:b/>
                <w:sz w:val="24"/>
                <w:szCs w:val="24"/>
              </w:rPr>
            </w:pPr>
            <w:r w:rsidRPr="00A61DE9">
              <w:rPr>
                <w:b/>
                <w:sz w:val="24"/>
                <w:szCs w:val="24"/>
              </w:rPr>
              <w:t>Obiettivi formativi</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Comunicazione in madrelingua</w:t>
            </w:r>
          </w:p>
        </w:tc>
        <w:tc>
          <w:tcPr>
            <w:tcW w:w="0" w:type="auto"/>
          </w:tcPr>
          <w:p w:rsidR="00A61DE9" w:rsidRPr="00A61DE9" w:rsidRDefault="00A61DE9" w:rsidP="00CF25F6">
            <w:pPr>
              <w:rPr>
                <w:sz w:val="24"/>
                <w:szCs w:val="24"/>
              </w:rPr>
            </w:pPr>
            <w:r w:rsidRPr="00A61DE9">
              <w:rPr>
                <w:sz w:val="24"/>
                <w:szCs w:val="24"/>
              </w:rPr>
              <w:t>Comunicare con linguaggio specifico pertinente</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Compet. in campo scientifico</w:t>
            </w:r>
          </w:p>
        </w:tc>
        <w:tc>
          <w:tcPr>
            <w:tcW w:w="0" w:type="auto"/>
          </w:tcPr>
          <w:p w:rsidR="00A61DE9" w:rsidRPr="00A61DE9" w:rsidRDefault="00A61DE9" w:rsidP="00CF25F6">
            <w:pPr>
              <w:rPr>
                <w:sz w:val="24"/>
                <w:szCs w:val="24"/>
              </w:rPr>
            </w:pPr>
            <w:r w:rsidRPr="00A61DE9">
              <w:rPr>
                <w:sz w:val="24"/>
                <w:szCs w:val="24"/>
              </w:rPr>
              <w:t>Saper applicare concetti e operatività  puramente matematiche in situazioni di vita pratica</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Competenza digitale</w:t>
            </w:r>
          </w:p>
        </w:tc>
        <w:tc>
          <w:tcPr>
            <w:tcW w:w="0" w:type="auto"/>
          </w:tcPr>
          <w:p w:rsidR="00A61DE9" w:rsidRPr="00A61DE9" w:rsidRDefault="00A61DE9" w:rsidP="00CF25F6">
            <w:pPr>
              <w:rPr>
                <w:sz w:val="24"/>
                <w:szCs w:val="24"/>
              </w:rPr>
            </w:pPr>
            <w:r w:rsidRPr="00A61DE9">
              <w:rPr>
                <w:sz w:val="24"/>
                <w:szCs w:val="24"/>
              </w:rPr>
              <w:t>Saper applicare le T.I.C. in campi matematici</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Imparare ad imparare</w:t>
            </w:r>
          </w:p>
        </w:tc>
        <w:tc>
          <w:tcPr>
            <w:tcW w:w="0" w:type="auto"/>
          </w:tcPr>
          <w:p w:rsidR="00A61DE9" w:rsidRPr="00A61DE9" w:rsidRDefault="00A61DE9" w:rsidP="00CF25F6">
            <w:pPr>
              <w:rPr>
                <w:sz w:val="24"/>
                <w:szCs w:val="24"/>
              </w:rPr>
            </w:pPr>
            <w:r w:rsidRPr="00A61DE9">
              <w:rPr>
                <w:sz w:val="24"/>
                <w:szCs w:val="24"/>
              </w:rPr>
              <w:t xml:space="preserve">Comprendere autonomamente i contenuti specifici consultando il testo </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Compet. Sociali e civiche</w:t>
            </w:r>
          </w:p>
        </w:tc>
        <w:tc>
          <w:tcPr>
            <w:tcW w:w="0" w:type="auto"/>
          </w:tcPr>
          <w:p w:rsidR="00A61DE9" w:rsidRPr="00A61DE9" w:rsidRDefault="00A61DE9" w:rsidP="00CF25F6">
            <w:pPr>
              <w:rPr>
                <w:rFonts w:cstheme="minorHAnsi"/>
                <w:sz w:val="24"/>
                <w:szCs w:val="24"/>
              </w:rPr>
            </w:pPr>
            <w:r w:rsidRPr="00A61DE9">
              <w:rPr>
                <w:sz w:val="24"/>
                <w:szCs w:val="24"/>
              </w:rPr>
              <w:t>-</w:t>
            </w:r>
            <w:r w:rsidRPr="00A61DE9">
              <w:rPr>
                <w:rFonts w:cstheme="minorHAnsi"/>
                <w:sz w:val="24"/>
                <w:szCs w:val="24"/>
              </w:rPr>
              <w:t>Rafforzare un atteggiamento positivo rispetto alla matematica attraverso esperienze significative e comprendere come gli strumenti matematici appresi siano utili in molte situazioni per operare nella realtà.</w:t>
            </w:r>
          </w:p>
          <w:p w:rsidR="00A61DE9" w:rsidRPr="00A61DE9" w:rsidRDefault="00A61DE9" w:rsidP="00CF25F6">
            <w:pPr>
              <w:rPr>
                <w:rFonts w:cstheme="minorHAnsi"/>
                <w:sz w:val="24"/>
                <w:szCs w:val="24"/>
              </w:rPr>
            </w:pPr>
            <w:r w:rsidRPr="00A61DE9">
              <w:rPr>
                <w:rFonts w:cstheme="minorHAnsi"/>
                <w:sz w:val="24"/>
                <w:szCs w:val="24"/>
              </w:rPr>
              <w:t xml:space="preserve"> -Partecipare attivamente ai momenti di lavoro di gruppo</w:t>
            </w:r>
          </w:p>
          <w:p w:rsidR="00A61DE9" w:rsidRPr="00A61DE9" w:rsidRDefault="00A61DE9" w:rsidP="00CF25F6">
            <w:pPr>
              <w:rPr>
                <w:sz w:val="24"/>
                <w:szCs w:val="24"/>
              </w:rPr>
            </w:pPr>
          </w:p>
        </w:tc>
      </w:tr>
    </w:tbl>
    <w:p w:rsidR="00A61DE9" w:rsidRDefault="00A61DE9" w:rsidP="00A61DE9">
      <w:pPr>
        <w:spacing w:after="0" w:line="240" w:lineRule="auto"/>
        <w:outlineLvl w:val="2"/>
        <w:rPr>
          <w:b/>
        </w:rPr>
      </w:pPr>
    </w:p>
    <w:p w:rsidR="00A61DE9" w:rsidRPr="00A61DE9" w:rsidRDefault="00A61DE9" w:rsidP="00A61DE9">
      <w:pPr>
        <w:spacing w:after="0" w:line="240" w:lineRule="auto"/>
        <w:outlineLvl w:val="2"/>
        <w:rPr>
          <w:rFonts w:ascii="Calibri" w:eastAsia="Times New Roman" w:hAnsi="Calibri" w:cs="Calibri"/>
          <w:b/>
          <w:bCs/>
          <w:sz w:val="24"/>
          <w:szCs w:val="24"/>
        </w:rPr>
      </w:pPr>
      <w:r w:rsidRPr="00A61DE9">
        <w:rPr>
          <w:rFonts w:ascii="Calibri" w:eastAsia="Times New Roman" w:hAnsi="Calibri" w:cs="Calibri"/>
          <w:b/>
          <w:bCs/>
          <w:sz w:val="24"/>
          <w:szCs w:val="24"/>
        </w:rPr>
        <w:t>Competenza matematica</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Cs/>
          <w:sz w:val="24"/>
          <w:szCs w:val="24"/>
        </w:rPr>
        <w:t>Da “Le nuove indicazioni per il curricolo del PRIMO CICLO (dm 16/11/2012, N.254)</w:t>
      </w:r>
    </w:p>
    <w:tbl>
      <w:tblPr>
        <w:tblpPr w:leftFromText="141" w:rightFromText="141" w:vertAnchor="text" w:horzAnchor="margin" w:tblpY="26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1"/>
        <w:gridCol w:w="3070"/>
        <w:gridCol w:w="5358"/>
      </w:tblGrid>
      <w:tr w:rsidR="00A61DE9" w:rsidRPr="00A61DE9" w:rsidTr="00CF25F6">
        <w:trPr>
          <w:trHeight w:val="675"/>
        </w:trPr>
        <w:tc>
          <w:tcPr>
            <w:tcW w:w="1461" w:type="dxa"/>
          </w:tcPr>
          <w:p w:rsidR="00A61DE9" w:rsidRPr="00A61DE9" w:rsidRDefault="00A61DE9" w:rsidP="00CF25F6">
            <w:pPr>
              <w:rPr>
                <w:b/>
                <w:sz w:val="24"/>
                <w:szCs w:val="24"/>
              </w:rPr>
            </w:pPr>
            <w:r w:rsidRPr="00A61DE9">
              <w:rPr>
                <w:b/>
                <w:sz w:val="24"/>
                <w:szCs w:val="24"/>
              </w:rPr>
              <w:t>Nucleo tematico</w:t>
            </w:r>
          </w:p>
        </w:tc>
        <w:tc>
          <w:tcPr>
            <w:tcW w:w="3070" w:type="dxa"/>
          </w:tcPr>
          <w:p w:rsidR="00A61DE9" w:rsidRPr="00A61DE9" w:rsidRDefault="00A61DE9" w:rsidP="00CF25F6">
            <w:pPr>
              <w:rPr>
                <w:b/>
                <w:sz w:val="24"/>
                <w:szCs w:val="24"/>
              </w:rPr>
            </w:pPr>
            <w:r w:rsidRPr="00A61DE9">
              <w:rPr>
                <w:b/>
                <w:sz w:val="24"/>
                <w:szCs w:val="24"/>
              </w:rPr>
              <w:t>Traguardi per lo sviluppo delle competenze</w:t>
            </w:r>
          </w:p>
        </w:tc>
        <w:tc>
          <w:tcPr>
            <w:tcW w:w="5358" w:type="dxa"/>
          </w:tcPr>
          <w:p w:rsidR="00A61DE9" w:rsidRPr="00A61DE9" w:rsidRDefault="00A61DE9" w:rsidP="00CF25F6">
            <w:pPr>
              <w:rPr>
                <w:b/>
                <w:sz w:val="24"/>
                <w:szCs w:val="24"/>
              </w:rPr>
            </w:pPr>
            <w:r w:rsidRPr="00A61DE9">
              <w:rPr>
                <w:b/>
                <w:sz w:val="24"/>
                <w:szCs w:val="24"/>
              </w:rPr>
              <w:t>Obiettivi di apprendimento</w:t>
            </w:r>
          </w:p>
        </w:tc>
      </w:tr>
      <w:tr w:rsidR="00A61DE9" w:rsidRPr="00A61DE9" w:rsidTr="00CF25F6">
        <w:trPr>
          <w:trHeight w:val="1835"/>
        </w:trPr>
        <w:tc>
          <w:tcPr>
            <w:tcW w:w="1461" w:type="dxa"/>
          </w:tcPr>
          <w:p w:rsidR="00A61DE9" w:rsidRPr="00A61DE9" w:rsidRDefault="00A61DE9" w:rsidP="00CF25F6">
            <w:pPr>
              <w:rPr>
                <w:b/>
                <w:sz w:val="24"/>
                <w:szCs w:val="24"/>
              </w:rPr>
            </w:pPr>
            <w:r w:rsidRPr="00A61DE9">
              <w:rPr>
                <w:b/>
                <w:sz w:val="24"/>
                <w:szCs w:val="24"/>
              </w:rPr>
              <w:t>Numeri</w:t>
            </w:r>
          </w:p>
          <w:p w:rsidR="00A61DE9" w:rsidRPr="00A61DE9" w:rsidRDefault="00A61DE9" w:rsidP="00CF25F6">
            <w:pPr>
              <w:rPr>
                <w:sz w:val="24"/>
                <w:szCs w:val="24"/>
              </w:rPr>
            </w:pPr>
          </w:p>
        </w:tc>
        <w:tc>
          <w:tcPr>
            <w:tcW w:w="3070" w:type="dxa"/>
          </w:tcPr>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L’alunno si muove con sicurezza nel calcolo anche con i numeri razionali, ne padroneggia le diverse rappresentazioni e stima la grandezza di un numero e il risultato di operazioni.</w:t>
            </w:r>
          </w:p>
        </w:tc>
        <w:tc>
          <w:tcPr>
            <w:tcW w:w="5358"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Eseguire addizioni, sottrazioni, moltiplicazioni, divisioni,potenze e ordinamenti e confronti tra i numeri conosciuti (numeri naturali, numeri interi, frazioni e numeri decimali), quando possibile a mente oppure utilizzando gli usuali algoritmi scritti, le calcolatrici e i fogli di calcolo e valutando quale strumento può essere più opportuno.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Dare stime approssimate per il risultato di una operazione e controllare la plausibilità di un calcolo.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Rappresentare i numeri conosciuti sulla retta.</w:t>
            </w:r>
          </w:p>
        </w:tc>
      </w:tr>
      <w:tr w:rsidR="00A61DE9" w:rsidRPr="00A61DE9" w:rsidTr="00CF25F6">
        <w:trPr>
          <w:trHeight w:val="986"/>
        </w:trPr>
        <w:tc>
          <w:tcPr>
            <w:tcW w:w="1461" w:type="dxa"/>
          </w:tcPr>
          <w:p w:rsidR="00A61DE9" w:rsidRPr="00A61DE9" w:rsidRDefault="00A61DE9" w:rsidP="00CF25F6">
            <w:pPr>
              <w:rPr>
                <w:b/>
                <w:sz w:val="24"/>
                <w:szCs w:val="24"/>
              </w:rPr>
            </w:pPr>
            <w:r w:rsidRPr="00A61DE9">
              <w:rPr>
                <w:b/>
                <w:sz w:val="24"/>
                <w:szCs w:val="24"/>
              </w:rPr>
              <w:t>Spazio e figure</w:t>
            </w:r>
          </w:p>
        </w:tc>
        <w:tc>
          <w:tcPr>
            <w:tcW w:w="3070" w:type="dxa"/>
          </w:tcPr>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Riconosce e denomina le forme del piano e  le loro rappresentazioni e ne coglie le relazioni tra gli elementi.</w:t>
            </w:r>
          </w:p>
        </w:tc>
        <w:tc>
          <w:tcPr>
            <w:tcW w:w="5358"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Riprodurre figure e disegni geometrici, utilizzando in modo appropriato e con accuratezza opportuni strumenti (riga, squadra, compasso, goniometro).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Rappresentare punti, segmenti e figure sul piano cartesiano.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Conoscere definizioni e proprietà (angoli, assi di simmetria, diagonali, …) delle principali figure piane (triangoli, quadrilateri)</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xml:space="preserve">– Riprodurre figure e disegni geometrici in base a una </w:t>
            </w:r>
            <w:r w:rsidRPr="00A61DE9">
              <w:rPr>
                <w:rFonts w:ascii="Calibri" w:hAnsi="Calibri" w:cs="Calibri"/>
                <w:sz w:val="24"/>
                <w:szCs w:val="24"/>
              </w:rPr>
              <w:lastRenderedPageBreak/>
              <w:t>descrizione e codificazione fatta da altri.</w:t>
            </w:r>
          </w:p>
          <w:p w:rsidR="00A61DE9" w:rsidRPr="00A61DE9" w:rsidRDefault="00A61DE9" w:rsidP="00CF25F6">
            <w:pPr>
              <w:rPr>
                <w:rFonts w:ascii="Calibri" w:hAnsi="Calibri" w:cs="Calibri"/>
                <w:sz w:val="24"/>
                <w:szCs w:val="24"/>
              </w:rPr>
            </w:pPr>
            <w:r w:rsidRPr="00A61DE9">
              <w:rPr>
                <w:rFonts w:ascii="Calibri" w:hAnsi="Calibri" w:cs="Calibri"/>
                <w:sz w:val="24"/>
                <w:szCs w:val="24"/>
              </w:rPr>
              <w:t>– Risolvere problemi utilizzando le proprietà geometriche delle figure.</w:t>
            </w:r>
          </w:p>
        </w:tc>
      </w:tr>
      <w:tr w:rsidR="00A61DE9" w:rsidRPr="00A61DE9" w:rsidTr="00CF25F6">
        <w:trPr>
          <w:trHeight w:val="986"/>
        </w:trPr>
        <w:tc>
          <w:tcPr>
            <w:tcW w:w="1461" w:type="dxa"/>
          </w:tcPr>
          <w:p w:rsidR="00A61DE9" w:rsidRPr="00A61DE9" w:rsidRDefault="00A61DE9" w:rsidP="00CF25F6">
            <w:pPr>
              <w:rPr>
                <w:b/>
                <w:sz w:val="24"/>
                <w:szCs w:val="24"/>
              </w:rPr>
            </w:pPr>
            <w:r w:rsidRPr="00A61DE9">
              <w:rPr>
                <w:b/>
                <w:sz w:val="24"/>
                <w:szCs w:val="24"/>
              </w:rPr>
              <w:lastRenderedPageBreak/>
              <w:t>Relazioni e funzioni</w:t>
            </w:r>
          </w:p>
        </w:tc>
        <w:tc>
          <w:tcPr>
            <w:tcW w:w="3070"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Analizza e interpreta rappresentazioni di dati.</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Riconosce e risolve problemi in contesti diversi valutando le informazioni e la loro coerenza.</w:t>
            </w: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Confronta procedimenti diversi e produce formalizzazioni che gli consentono di passare da un problema specifico a una classe di problemi.</w:t>
            </w:r>
          </w:p>
        </w:tc>
        <w:tc>
          <w:tcPr>
            <w:tcW w:w="5358"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Interpretare, costruire e trasformare formule (da dirette a inverse e viceversa)</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Esplorare e risolvere problemi .</w:t>
            </w:r>
          </w:p>
        </w:tc>
      </w:tr>
      <w:tr w:rsidR="00A61DE9" w:rsidRPr="00A61DE9" w:rsidTr="00CF25F6">
        <w:trPr>
          <w:trHeight w:val="986"/>
        </w:trPr>
        <w:tc>
          <w:tcPr>
            <w:tcW w:w="1461"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Dati e previsioni</w:t>
            </w:r>
          </w:p>
        </w:tc>
        <w:tc>
          <w:tcPr>
            <w:tcW w:w="3070" w:type="dxa"/>
          </w:tcPr>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Conduce semplici indagini statistiche tratte dalla vita pratica.</w:t>
            </w: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Nelle situazioni di incertezza si orienta con valutazioni di probabilità</w:t>
            </w:r>
          </w:p>
        </w:tc>
        <w:tc>
          <w:tcPr>
            <w:tcW w:w="5358"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Rappresentare insiemi di dati, anche facendo uso di un foglio elettronico. Scegliere ed utilizzare valori medi (moda, mediana, media aritmetica) adeguati alla tipologia ed alle caratteristiche dei dati a disposizione.</w:t>
            </w:r>
          </w:p>
          <w:p w:rsidR="00A61DE9" w:rsidRPr="00A61DE9" w:rsidRDefault="00A61DE9" w:rsidP="00CF25F6">
            <w:pPr>
              <w:autoSpaceDE w:val="0"/>
              <w:autoSpaceDN w:val="0"/>
              <w:adjustRightInd w:val="0"/>
              <w:spacing w:after="0"/>
              <w:rPr>
                <w:rFonts w:ascii="Calibri" w:hAnsi="Calibri" w:cs="Calibri"/>
                <w:sz w:val="24"/>
                <w:szCs w:val="24"/>
              </w:rPr>
            </w:pP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In semplici situazioni aleatorie, individuare gli eventi elementari, assegnare a essi una probabilità, calcolare la probabilità di qualche evento.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Riconoscere coppie di eventi complementari, incompatibili, indipendenti.</w:t>
            </w:r>
          </w:p>
        </w:tc>
      </w:tr>
    </w:tbl>
    <w:p w:rsidR="00A61DE9" w:rsidRDefault="00A61DE9" w:rsidP="00A61DE9">
      <w:pPr>
        <w:rPr>
          <w:rFonts w:ascii="Calibri" w:hAnsi="Calibri" w:cs="Calibri"/>
          <w:sz w:val="24"/>
          <w:szCs w:val="24"/>
        </w:rPr>
      </w:pPr>
    </w:p>
    <w:p w:rsidR="00A61DE9" w:rsidRPr="00A61DE9" w:rsidRDefault="00A61DE9" w:rsidP="00A61DE9">
      <w:pPr>
        <w:rPr>
          <w:b/>
          <w:sz w:val="24"/>
          <w:szCs w:val="24"/>
        </w:rPr>
      </w:pPr>
    </w:p>
    <w:tbl>
      <w:tblPr>
        <w:tblStyle w:val="Grigliatabella"/>
        <w:tblW w:w="9889" w:type="dxa"/>
        <w:tblLayout w:type="fixed"/>
        <w:tblLook w:val="04A0"/>
      </w:tblPr>
      <w:tblGrid>
        <w:gridCol w:w="2405"/>
        <w:gridCol w:w="2977"/>
        <w:gridCol w:w="2693"/>
        <w:gridCol w:w="1814"/>
      </w:tblGrid>
      <w:tr w:rsidR="00A61DE9" w:rsidRPr="00A61DE9" w:rsidTr="00CF25F6">
        <w:trPr>
          <w:trHeight w:val="3113"/>
        </w:trPr>
        <w:tc>
          <w:tcPr>
            <w:tcW w:w="24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NUCLEO TEMATICO</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r w:rsidRPr="00A61DE9">
              <w:rPr>
                <w:rFonts w:ascii="Calibri" w:hAnsi="Calibri" w:cs="Calibri"/>
                <w:b/>
                <w:sz w:val="24"/>
                <w:szCs w:val="24"/>
              </w:rPr>
              <w:t>Numeri</w:t>
            </w:r>
          </w:p>
          <w:p w:rsidR="00A61DE9" w:rsidRPr="00A61DE9" w:rsidRDefault="00A61DE9" w:rsidP="00CF25F6">
            <w:pPr>
              <w:rPr>
                <w:rFonts w:ascii="Calibri" w:hAnsi="Calibri" w:cs="Calibri"/>
                <w:sz w:val="24"/>
                <w:szCs w:val="24"/>
              </w:rPr>
            </w:pPr>
          </w:p>
        </w:tc>
        <w:tc>
          <w:tcPr>
            <w:tcW w:w="2977"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CONOSCENZE</w:t>
            </w:r>
          </w:p>
          <w:p w:rsidR="00A61DE9" w:rsidRPr="00A61DE9" w:rsidRDefault="00A61DE9" w:rsidP="00CF25F6">
            <w:pPr>
              <w:rPr>
                <w:rFonts w:ascii="Calibri" w:hAnsi="Calibri" w:cs="Calibri"/>
                <w:sz w:val="24"/>
                <w:szCs w:val="24"/>
              </w:rPr>
            </w:pPr>
            <w:r w:rsidRPr="00A61DE9">
              <w:rPr>
                <w:rFonts w:ascii="Calibri" w:hAnsi="Calibri" w:cs="Calibri"/>
                <w:sz w:val="24"/>
                <w:szCs w:val="24"/>
              </w:rPr>
              <w:t>UA 1-2-3-</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numero naturale scrittura, lettura e confronto.</w:t>
            </w:r>
          </w:p>
          <w:p w:rsidR="00A61DE9" w:rsidRPr="00A61DE9" w:rsidRDefault="00A61DE9" w:rsidP="00CF25F6">
            <w:pPr>
              <w:rPr>
                <w:rFonts w:ascii="Calibri" w:hAnsi="Calibri" w:cs="Calibri"/>
                <w:sz w:val="24"/>
                <w:szCs w:val="24"/>
              </w:rPr>
            </w:pPr>
            <w:r w:rsidRPr="00A61DE9">
              <w:rPr>
                <w:rFonts w:ascii="Calibri" w:hAnsi="Calibri" w:cs="Calibri"/>
                <w:sz w:val="24"/>
                <w:szCs w:val="24"/>
              </w:rPr>
              <w:t>Operazioni, proprietà, espressioni e problemi.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UA 4</w:t>
            </w:r>
          </w:p>
          <w:p w:rsidR="00A61DE9" w:rsidRPr="00A61DE9" w:rsidRDefault="00A61DE9" w:rsidP="00CF25F6">
            <w:pPr>
              <w:rPr>
                <w:rFonts w:ascii="Calibri" w:hAnsi="Calibri" w:cs="Calibri"/>
                <w:sz w:val="24"/>
                <w:szCs w:val="24"/>
              </w:rPr>
            </w:pPr>
            <w:r w:rsidRPr="00A61DE9">
              <w:rPr>
                <w:rFonts w:ascii="Calibri" w:hAnsi="Calibri" w:cs="Calibri"/>
                <w:sz w:val="24"/>
                <w:szCs w:val="24"/>
              </w:rPr>
              <w:t>Multipli e divisori</w:t>
            </w:r>
          </w:p>
          <w:p w:rsidR="00A61DE9" w:rsidRPr="00A61DE9" w:rsidRDefault="00A61DE9" w:rsidP="00CF25F6">
            <w:pPr>
              <w:rPr>
                <w:rFonts w:ascii="Calibri" w:hAnsi="Calibri" w:cs="Calibri"/>
                <w:sz w:val="24"/>
                <w:szCs w:val="24"/>
              </w:rPr>
            </w:pPr>
            <w:r w:rsidRPr="00A61DE9">
              <w:rPr>
                <w:rFonts w:ascii="Calibri" w:hAnsi="Calibri" w:cs="Calibri"/>
                <w:sz w:val="24"/>
                <w:szCs w:val="24"/>
              </w:rPr>
              <w:t>Minimo comune multiplo e Massimo comun divisore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UA 5</w:t>
            </w:r>
          </w:p>
          <w:p w:rsidR="00A61DE9" w:rsidRPr="00A61DE9" w:rsidRDefault="00A61DE9" w:rsidP="00CF25F6">
            <w:pPr>
              <w:rPr>
                <w:rFonts w:ascii="Calibri" w:hAnsi="Calibri" w:cs="Calibri"/>
                <w:sz w:val="24"/>
                <w:szCs w:val="24"/>
              </w:rPr>
            </w:pPr>
            <w:r w:rsidRPr="00A61DE9">
              <w:rPr>
                <w:rFonts w:ascii="Calibri" w:hAnsi="Calibri" w:cs="Calibri"/>
                <w:sz w:val="24"/>
                <w:szCs w:val="24"/>
              </w:rPr>
              <w:t>I numeri frazionari: rappresentazione e confronto.</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Frazioni equivalenti </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Operazioni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c>
          <w:tcPr>
            <w:tcW w:w="2693"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lastRenderedPageBreak/>
              <w:t>ABILITA’</w:t>
            </w:r>
          </w:p>
          <w:p w:rsidR="00A61DE9" w:rsidRPr="00A61DE9" w:rsidRDefault="00A61DE9" w:rsidP="00CF25F6">
            <w:pPr>
              <w:rPr>
                <w:rFonts w:ascii="Calibri" w:hAnsi="Calibri" w:cs="Calibri"/>
                <w:sz w:val="24"/>
                <w:szCs w:val="24"/>
              </w:rPr>
            </w:pPr>
            <w:r w:rsidRPr="00A61DE9">
              <w:rPr>
                <w:rFonts w:ascii="Calibri" w:hAnsi="Calibri" w:cs="Calibri"/>
                <w:sz w:val="24"/>
                <w:szCs w:val="24"/>
              </w:rPr>
              <w:t>Conoscere l’uso dei n. naturali</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le regole operative con essi</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-Applicare le proprietà </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espressioni</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potenze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Conoscere il significato di multiplo e divisore di un naturale</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multipli e divisori</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Calcolare m.c.m.  e </w:t>
            </w:r>
            <w:r w:rsidRPr="00A61DE9">
              <w:rPr>
                <w:rFonts w:ascii="Calibri" w:hAnsi="Calibri" w:cs="Calibri"/>
                <w:sz w:val="24"/>
                <w:szCs w:val="24"/>
              </w:rPr>
              <w:lastRenderedPageBreak/>
              <w:t>M.C.D fra più numeri.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Comprendere il significato di numeri frazionari, saperli rappresentare e confrontare.</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frazioni equivalenti</w:t>
            </w:r>
          </w:p>
          <w:p w:rsidR="00A61DE9" w:rsidRPr="00A61DE9" w:rsidRDefault="00A61DE9" w:rsidP="00CF25F6">
            <w:pPr>
              <w:rPr>
                <w:rFonts w:ascii="Calibri" w:hAnsi="Calibri" w:cs="Calibri"/>
                <w:sz w:val="24"/>
                <w:szCs w:val="24"/>
              </w:rPr>
            </w:pPr>
            <w:r w:rsidRPr="00A61DE9">
              <w:rPr>
                <w:rFonts w:ascii="Calibri" w:hAnsi="Calibri" w:cs="Calibri"/>
                <w:sz w:val="24"/>
                <w:szCs w:val="24"/>
              </w:rPr>
              <w:t>Operare con i frazionari</w:t>
            </w:r>
          </w:p>
        </w:tc>
        <w:tc>
          <w:tcPr>
            <w:tcW w:w="1814"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lastRenderedPageBreak/>
              <w:t xml:space="preserve">TEMPI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Settembre</w:t>
            </w:r>
          </w:p>
          <w:p w:rsidR="00A61DE9" w:rsidRPr="00A61DE9" w:rsidRDefault="00A61DE9" w:rsidP="00CF25F6">
            <w:pPr>
              <w:rPr>
                <w:rFonts w:ascii="Calibri" w:hAnsi="Calibri" w:cs="Calibri"/>
                <w:sz w:val="24"/>
                <w:szCs w:val="24"/>
              </w:rPr>
            </w:pPr>
            <w:r w:rsidRPr="00A61DE9">
              <w:rPr>
                <w:rFonts w:ascii="Calibri" w:hAnsi="Calibri" w:cs="Calibri"/>
                <w:sz w:val="24"/>
                <w:szCs w:val="24"/>
              </w:rPr>
              <w:t>Ottobre</w:t>
            </w:r>
          </w:p>
          <w:p w:rsidR="00A61DE9" w:rsidRPr="00A61DE9" w:rsidRDefault="00A61DE9" w:rsidP="00CF25F6">
            <w:pPr>
              <w:rPr>
                <w:rFonts w:ascii="Calibri" w:hAnsi="Calibri" w:cs="Calibri"/>
                <w:sz w:val="24"/>
                <w:szCs w:val="24"/>
              </w:rPr>
            </w:pPr>
            <w:r w:rsidRPr="00A61DE9">
              <w:rPr>
                <w:rFonts w:ascii="Calibri" w:hAnsi="Calibri" w:cs="Calibri"/>
                <w:sz w:val="24"/>
                <w:szCs w:val="24"/>
              </w:rPr>
              <w:t>Novembre</w:t>
            </w:r>
          </w:p>
          <w:p w:rsidR="00A61DE9" w:rsidRPr="00A61DE9" w:rsidRDefault="00A61DE9" w:rsidP="00CF25F6">
            <w:pPr>
              <w:rPr>
                <w:rFonts w:ascii="Calibri" w:hAnsi="Calibri" w:cs="Calibri"/>
                <w:sz w:val="24"/>
                <w:szCs w:val="24"/>
              </w:rPr>
            </w:pPr>
            <w:r w:rsidRPr="00A61DE9">
              <w:rPr>
                <w:rFonts w:ascii="Calibri" w:hAnsi="Calibri" w:cs="Calibri"/>
                <w:sz w:val="24"/>
                <w:szCs w:val="24"/>
              </w:rPr>
              <w:t>Dicembre</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Gennaio</w:t>
            </w:r>
          </w:p>
          <w:p w:rsidR="00A61DE9" w:rsidRPr="00A61DE9" w:rsidRDefault="00A61DE9" w:rsidP="00CF25F6">
            <w:pPr>
              <w:rPr>
                <w:rFonts w:ascii="Calibri" w:hAnsi="Calibri" w:cs="Calibri"/>
                <w:sz w:val="24"/>
                <w:szCs w:val="24"/>
              </w:rPr>
            </w:pPr>
            <w:r w:rsidRPr="00A61DE9">
              <w:rPr>
                <w:rFonts w:ascii="Calibri" w:hAnsi="Calibri" w:cs="Calibri"/>
                <w:sz w:val="24"/>
                <w:szCs w:val="24"/>
              </w:rPr>
              <w:t>Febbraio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p w:rsidR="00A61DE9" w:rsidRPr="00A61DE9" w:rsidRDefault="00A61DE9" w:rsidP="00CF25F6">
            <w:pPr>
              <w:rPr>
                <w:rFonts w:ascii="Calibri" w:hAnsi="Calibri" w:cs="Calibri"/>
                <w:sz w:val="24"/>
                <w:szCs w:val="24"/>
              </w:rPr>
            </w:pPr>
            <w:r w:rsidRPr="00A61DE9">
              <w:rPr>
                <w:rFonts w:ascii="Calibri" w:hAnsi="Calibri" w:cs="Calibri"/>
                <w:sz w:val="24"/>
                <w:szCs w:val="24"/>
              </w:rPr>
              <w:t>Giugno</w:t>
            </w:r>
          </w:p>
          <w:p w:rsidR="00A61DE9" w:rsidRPr="00A61DE9" w:rsidRDefault="00A61DE9" w:rsidP="00CF25F6">
            <w:pPr>
              <w:rPr>
                <w:rFonts w:ascii="Calibri" w:hAnsi="Calibri" w:cs="Calibri"/>
                <w:b/>
                <w:sz w:val="24"/>
                <w:szCs w:val="24"/>
              </w:rPr>
            </w:pPr>
          </w:p>
        </w:tc>
      </w:tr>
      <w:tr w:rsidR="00A61DE9" w:rsidRPr="00A61DE9" w:rsidTr="00CF25F6">
        <w:trPr>
          <w:trHeight w:val="1842"/>
        </w:trPr>
        <w:tc>
          <w:tcPr>
            <w:tcW w:w="24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lastRenderedPageBreak/>
              <w:t>Spazio e Figure</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Le forme geometriche sul piano , le loro rappresentazioni e le relazioni tra gli elementi caratterizzanti.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c>
          <w:tcPr>
            <w:tcW w:w="2693" w:type="dxa"/>
          </w:tcPr>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 xml:space="preserve">  – Riprodurre figure e disegni geometrici, utilizzando in modo appropriato e con accuratezza opportuni strumenti (riga, squadra, compasso, goniometro).</w:t>
            </w: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-Operare con i numeri complessi.</w:t>
            </w: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 Conoscere definizioni e proprietà delle principali figure piane (triangoli, quadrilateri).</w:t>
            </w: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 Rappresentare le figure sul piano cartesiano.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Perimetri delle figure piane</w:t>
            </w:r>
          </w:p>
        </w:tc>
        <w:tc>
          <w:tcPr>
            <w:tcW w:w="1814"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Novembre</w:t>
            </w:r>
          </w:p>
          <w:p w:rsidR="00A61DE9" w:rsidRPr="00A61DE9" w:rsidRDefault="00A61DE9" w:rsidP="00CF25F6">
            <w:pPr>
              <w:rPr>
                <w:rFonts w:ascii="Calibri" w:hAnsi="Calibri" w:cs="Calibri"/>
                <w:sz w:val="24"/>
                <w:szCs w:val="24"/>
              </w:rPr>
            </w:pPr>
            <w:r w:rsidRPr="00A61DE9">
              <w:rPr>
                <w:rFonts w:ascii="Calibri" w:hAnsi="Calibri" w:cs="Calibri"/>
                <w:sz w:val="24"/>
                <w:szCs w:val="24"/>
              </w:rPr>
              <w:t>Dicembre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Gennaio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Febbraio</w:t>
            </w: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Maggio </w:t>
            </w:r>
          </w:p>
          <w:p w:rsidR="00A61DE9" w:rsidRPr="00A61DE9" w:rsidRDefault="00A61DE9" w:rsidP="00CF25F6">
            <w:pPr>
              <w:rPr>
                <w:rFonts w:ascii="Calibri" w:hAnsi="Calibri" w:cs="Calibri"/>
                <w:sz w:val="24"/>
                <w:szCs w:val="24"/>
              </w:rPr>
            </w:pPr>
            <w:r w:rsidRPr="00A61DE9">
              <w:rPr>
                <w:rFonts w:ascii="Calibri" w:hAnsi="Calibri" w:cs="Calibri"/>
                <w:sz w:val="24"/>
                <w:szCs w:val="24"/>
              </w:rPr>
              <w:t>Giugno</w:t>
            </w:r>
          </w:p>
          <w:p w:rsidR="00A61DE9" w:rsidRPr="00A61DE9" w:rsidRDefault="00A61DE9" w:rsidP="00CF25F6">
            <w:pPr>
              <w:rPr>
                <w:rFonts w:ascii="Calibri" w:hAnsi="Calibri" w:cs="Calibri"/>
                <w:sz w:val="24"/>
                <w:szCs w:val="24"/>
              </w:rPr>
            </w:pPr>
          </w:p>
        </w:tc>
      </w:tr>
      <w:tr w:rsidR="00A61DE9" w:rsidRPr="00A61DE9" w:rsidTr="00CF25F6">
        <w:trPr>
          <w:trHeight w:val="1842"/>
        </w:trPr>
        <w:tc>
          <w:tcPr>
            <w:tcW w:w="24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RELAZIONI E FUNZIONI</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Primi elementi di geometria analitica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Risoluzione  di situazioni problematiche</w:t>
            </w:r>
          </w:p>
        </w:tc>
        <w:tc>
          <w:tcPr>
            <w:tcW w:w="2693"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 punto con le sue coordinate cartesiane scrivere le coordinate cartesiane di un punto nel piano</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una figura piana nel piano cartesiano e calcolarne il perimetro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Comprendere il testo</w:t>
            </w:r>
          </w:p>
          <w:p w:rsidR="00A61DE9" w:rsidRPr="00A61DE9" w:rsidRDefault="00A61DE9" w:rsidP="00CF25F6">
            <w:pPr>
              <w:rPr>
                <w:rFonts w:ascii="Calibri" w:hAnsi="Calibri" w:cs="Calibri"/>
                <w:sz w:val="24"/>
                <w:szCs w:val="24"/>
              </w:rPr>
            </w:pPr>
            <w:r w:rsidRPr="00A61DE9">
              <w:rPr>
                <w:rFonts w:ascii="Calibri" w:hAnsi="Calibri" w:cs="Calibri"/>
                <w:sz w:val="24"/>
                <w:szCs w:val="24"/>
              </w:rPr>
              <w:t>Scrivere dati e incognite</w:t>
            </w:r>
          </w:p>
          <w:p w:rsidR="00A61DE9" w:rsidRPr="00A61DE9" w:rsidRDefault="00A61DE9" w:rsidP="00CF25F6">
            <w:pPr>
              <w:rPr>
                <w:rFonts w:ascii="Calibri" w:hAnsi="Calibri" w:cs="Calibri"/>
                <w:sz w:val="24"/>
                <w:szCs w:val="24"/>
              </w:rPr>
            </w:pPr>
            <w:r w:rsidRPr="00A61DE9">
              <w:rPr>
                <w:rFonts w:ascii="Calibri" w:hAnsi="Calibri" w:cs="Calibri"/>
                <w:sz w:val="24"/>
                <w:szCs w:val="24"/>
              </w:rPr>
              <w:t>Costruire algoritmi</w:t>
            </w:r>
          </w:p>
          <w:p w:rsidR="00A61DE9" w:rsidRPr="00A61DE9" w:rsidRDefault="00A61DE9" w:rsidP="00CF25F6">
            <w:pPr>
              <w:rPr>
                <w:rFonts w:ascii="Calibri" w:hAnsi="Calibri" w:cs="Calibri"/>
                <w:sz w:val="24"/>
                <w:szCs w:val="24"/>
              </w:rPr>
            </w:pPr>
          </w:p>
        </w:tc>
        <w:tc>
          <w:tcPr>
            <w:tcW w:w="1814"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Febbraio</w:t>
            </w: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Da NOVEMBRE fino alla fine dell’anno</w:t>
            </w:r>
          </w:p>
        </w:tc>
      </w:tr>
      <w:tr w:rsidR="00A61DE9" w:rsidRPr="00A61DE9" w:rsidTr="00CF25F6">
        <w:trPr>
          <w:trHeight w:val="1842"/>
        </w:trPr>
        <w:tc>
          <w:tcPr>
            <w:tcW w:w="24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lastRenderedPageBreak/>
              <w:t>DATI E PREVISIONI</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Indagini statistiche: moda, mediana e media .</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Rappresentazioni grafiche: ideogrammi , istogrammi e diagrammi cartesiani</w:t>
            </w:r>
          </w:p>
        </w:tc>
        <w:tc>
          <w:tcPr>
            <w:tcW w:w="2693"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Svolgere un’indagine su un fenomeno a variabile qualitativa e quantitativa.</w:t>
            </w:r>
          </w:p>
          <w:p w:rsidR="00A61DE9" w:rsidRPr="00A61DE9" w:rsidRDefault="00A61DE9" w:rsidP="00CF25F6">
            <w:pPr>
              <w:rPr>
                <w:rFonts w:ascii="Calibri" w:hAnsi="Calibri" w:cs="Calibri"/>
                <w:sz w:val="24"/>
                <w:szCs w:val="24"/>
              </w:rPr>
            </w:pPr>
            <w:r w:rsidRPr="00A61DE9">
              <w:rPr>
                <w:rFonts w:ascii="Calibri" w:hAnsi="Calibri" w:cs="Calibri"/>
                <w:sz w:val="24"/>
                <w:szCs w:val="24"/>
              </w:rPr>
              <w:t>Organizzare i dati di un’indagine in tabella</w:t>
            </w:r>
          </w:p>
          <w:p w:rsidR="00A61DE9" w:rsidRPr="00A61DE9" w:rsidRDefault="00A61DE9" w:rsidP="00CF25F6">
            <w:pPr>
              <w:rPr>
                <w:rFonts w:ascii="Calibri" w:hAnsi="Calibri" w:cs="Calibri"/>
                <w:sz w:val="24"/>
                <w:szCs w:val="24"/>
              </w:rPr>
            </w:pPr>
            <w:r w:rsidRPr="00A61DE9">
              <w:rPr>
                <w:rFonts w:ascii="Calibri" w:hAnsi="Calibri" w:cs="Calibri"/>
                <w:sz w:val="24"/>
                <w:szCs w:val="24"/>
              </w:rPr>
              <w:t>Riscontrare la moda di un’indagine</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la mediana e la media</w:t>
            </w:r>
          </w:p>
          <w:p w:rsidR="00A61DE9" w:rsidRPr="00A61DE9" w:rsidRDefault="00A61DE9" w:rsidP="00CF25F6">
            <w:pPr>
              <w:rPr>
                <w:rFonts w:ascii="Calibri" w:hAnsi="Calibri" w:cs="Calibri"/>
                <w:sz w:val="24"/>
                <w:szCs w:val="24"/>
              </w:rPr>
            </w:pPr>
          </w:p>
        </w:tc>
        <w:tc>
          <w:tcPr>
            <w:tcW w:w="1814"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tc>
      </w:tr>
    </w:tbl>
    <w:p w:rsidR="00A61DE9" w:rsidRPr="00A61DE9" w:rsidRDefault="00A61DE9" w:rsidP="00A61DE9">
      <w:pPr>
        <w:rPr>
          <w:rFonts w:ascii="Times New Roman" w:hAnsi="Times New Roman" w:cs="Times New Roman"/>
          <w:b/>
          <w:sz w:val="24"/>
          <w:szCs w:val="24"/>
        </w:rPr>
      </w:pPr>
    </w:p>
    <w:p w:rsidR="00A61DE9" w:rsidRPr="00A61DE9" w:rsidRDefault="00A61DE9" w:rsidP="00A61DE9">
      <w:pPr>
        <w:spacing w:after="0"/>
        <w:jc w:val="center"/>
        <w:rPr>
          <w:rFonts w:ascii="Times New Roman" w:hAnsi="Times New Roman" w:cs="Times New Roman"/>
          <w:b/>
          <w:sz w:val="24"/>
          <w:szCs w:val="24"/>
        </w:rPr>
      </w:pPr>
      <w:r w:rsidRPr="00A61DE9">
        <w:rPr>
          <w:rFonts w:ascii="Times New Roman" w:hAnsi="Times New Roman" w:cs="Times New Roman"/>
          <w:b/>
          <w:sz w:val="24"/>
          <w:szCs w:val="24"/>
        </w:rPr>
        <w:t>SCUOLA SECONDARIA DI PRIMO GRADO</w:t>
      </w:r>
    </w:p>
    <w:p w:rsidR="00A61DE9" w:rsidRPr="00A61DE9" w:rsidRDefault="00A61DE9" w:rsidP="00A61DE9">
      <w:pPr>
        <w:spacing w:after="0"/>
        <w:jc w:val="center"/>
        <w:rPr>
          <w:rFonts w:ascii="Times New Roman" w:hAnsi="Times New Roman" w:cs="Times New Roman"/>
          <w:b/>
          <w:sz w:val="24"/>
          <w:szCs w:val="24"/>
        </w:rPr>
      </w:pPr>
      <w:r w:rsidRPr="00A61DE9">
        <w:rPr>
          <w:rFonts w:ascii="Times New Roman" w:eastAsia="Times New Roman" w:hAnsi="Times New Roman" w:cs="Times New Roman"/>
          <w:b/>
          <w:bCs/>
          <w:sz w:val="24"/>
          <w:szCs w:val="24"/>
        </w:rPr>
        <w:t>PROGETTAZIONE DIDATTICA DI MATEMATICA  a.s. 2018/19</w:t>
      </w:r>
    </w:p>
    <w:p w:rsidR="00A61DE9" w:rsidRPr="00A61DE9" w:rsidRDefault="00A61DE9" w:rsidP="00A61DE9">
      <w:pPr>
        <w:spacing w:after="0"/>
        <w:jc w:val="center"/>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
          <w:bCs/>
          <w:sz w:val="24"/>
          <w:szCs w:val="24"/>
        </w:rPr>
        <w:t>Classi SECONDE</w:t>
      </w:r>
    </w:p>
    <w:p w:rsidR="00A61DE9" w:rsidRPr="00A61DE9" w:rsidRDefault="00A61DE9" w:rsidP="00A61DE9">
      <w:pPr>
        <w:spacing w:after="0" w:line="240" w:lineRule="auto"/>
        <w:outlineLvl w:val="2"/>
        <w:rPr>
          <w:rFonts w:ascii="Times New Roman" w:eastAsia="Times New Roman" w:hAnsi="Times New Roman" w:cs="Times New Roman"/>
          <w:b/>
          <w:bCs/>
          <w:sz w:val="24"/>
          <w:szCs w:val="24"/>
        </w:rPr>
      </w:pPr>
    </w:p>
    <w:p w:rsidR="00A61DE9" w:rsidRPr="00A61DE9" w:rsidRDefault="00A61DE9" w:rsidP="00A61DE9">
      <w:pPr>
        <w:spacing w:after="0" w:line="240" w:lineRule="auto"/>
        <w:outlineLvl w:val="2"/>
        <w:rPr>
          <w:rFonts w:ascii="Times New Roman" w:eastAsia="Times New Roman" w:hAnsi="Times New Roman" w:cs="Times New Roman"/>
          <w:b/>
          <w:bCs/>
          <w:sz w:val="24"/>
          <w:szCs w:val="24"/>
        </w:rPr>
      </w:pPr>
      <w:r w:rsidRPr="00A61DE9">
        <w:rPr>
          <w:rFonts w:ascii="Times New Roman" w:eastAsia="Times New Roman" w:hAnsi="Times New Roman" w:cs="Times New Roman"/>
          <w:b/>
          <w:bCs/>
          <w:sz w:val="24"/>
          <w:szCs w:val="24"/>
        </w:rPr>
        <w:t>Competenza Chiave  Europea: Competenza matematica</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
          <w:bCs/>
          <w:sz w:val="24"/>
          <w:szCs w:val="24"/>
        </w:rPr>
        <w:t>Fonte di legittimazione</w:t>
      </w:r>
      <w:r w:rsidRPr="00A61DE9">
        <w:rPr>
          <w:rFonts w:ascii="Times New Roman" w:eastAsia="Times New Roman" w:hAnsi="Times New Roman" w:cs="Times New Roman"/>
          <w:bCs/>
          <w:sz w:val="24"/>
          <w:szCs w:val="24"/>
        </w:rPr>
        <w:t xml:space="preserve"> :  Raccomandazione del Parlamento Europeo e del Consiglio 18 /12/2006</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Cs/>
          <w:sz w:val="24"/>
          <w:szCs w:val="24"/>
        </w:rPr>
        <w:t xml:space="preserve">                                         Indicazioni  Nazionali 2012</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p>
    <w:tbl>
      <w:tblPr>
        <w:tblpPr w:leftFromText="141" w:rightFromText="141" w:vertAnchor="text" w:horzAnchor="margin" w:tblpY="267"/>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09"/>
        <w:gridCol w:w="2703"/>
        <w:gridCol w:w="5681"/>
      </w:tblGrid>
      <w:tr w:rsidR="00A61DE9" w:rsidRPr="00A61DE9" w:rsidTr="00CF25F6">
        <w:trPr>
          <w:trHeight w:val="1120"/>
        </w:trPr>
        <w:tc>
          <w:tcPr>
            <w:tcW w:w="1609" w:type="dxa"/>
          </w:tcPr>
          <w:p w:rsidR="00A61DE9" w:rsidRPr="00A61DE9" w:rsidRDefault="00A61DE9" w:rsidP="00CF25F6">
            <w:pPr>
              <w:rPr>
                <w:b/>
                <w:sz w:val="24"/>
                <w:szCs w:val="24"/>
              </w:rPr>
            </w:pPr>
            <w:r w:rsidRPr="00A61DE9">
              <w:rPr>
                <w:b/>
                <w:sz w:val="24"/>
                <w:szCs w:val="24"/>
              </w:rPr>
              <w:t>Nucleo tematico</w:t>
            </w:r>
          </w:p>
        </w:tc>
        <w:tc>
          <w:tcPr>
            <w:tcW w:w="2703" w:type="dxa"/>
          </w:tcPr>
          <w:p w:rsidR="00A61DE9" w:rsidRPr="00A61DE9" w:rsidRDefault="00A61DE9" w:rsidP="00CF25F6">
            <w:pPr>
              <w:rPr>
                <w:b/>
                <w:sz w:val="24"/>
                <w:szCs w:val="24"/>
              </w:rPr>
            </w:pPr>
            <w:r w:rsidRPr="00A61DE9">
              <w:rPr>
                <w:b/>
                <w:sz w:val="24"/>
                <w:szCs w:val="24"/>
              </w:rPr>
              <w:t>Traguardi per lo sviluppo delle competenze</w:t>
            </w:r>
          </w:p>
        </w:tc>
        <w:tc>
          <w:tcPr>
            <w:tcW w:w="5681" w:type="dxa"/>
          </w:tcPr>
          <w:p w:rsidR="00A61DE9" w:rsidRPr="00A61DE9" w:rsidRDefault="00A61DE9" w:rsidP="00CF25F6">
            <w:pPr>
              <w:rPr>
                <w:b/>
                <w:sz w:val="24"/>
                <w:szCs w:val="24"/>
              </w:rPr>
            </w:pPr>
            <w:r w:rsidRPr="00A61DE9">
              <w:rPr>
                <w:b/>
                <w:sz w:val="24"/>
                <w:szCs w:val="24"/>
              </w:rPr>
              <w:t>Obiettivi di apprendimento</w:t>
            </w:r>
          </w:p>
        </w:tc>
      </w:tr>
      <w:tr w:rsidR="00A61DE9" w:rsidRPr="00A61DE9" w:rsidTr="00CF25F6">
        <w:trPr>
          <w:trHeight w:val="1835"/>
        </w:trPr>
        <w:tc>
          <w:tcPr>
            <w:tcW w:w="1609" w:type="dxa"/>
          </w:tcPr>
          <w:p w:rsidR="00A61DE9" w:rsidRPr="00A61DE9" w:rsidRDefault="00A61DE9" w:rsidP="00CF25F6">
            <w:pPr>
              <w:rPr>
                <w:b/>
                <w:sz w:val="24"/>
                <w:szCs w:val="24"/>
              </w:rPr>
            </w:pPr>
            <w:r w:rsidRPr="00A61DE9">
              <w:rPr>
                <w:b/>
                <w:sz w:val="24"/>
                <w:szCs w:val="24"/>
              </w:rPr>
              <w:t>Numeri</w:t>
            </w:r>
          </w:p>
          <w:p w:rsidR="00A61DE9" w:rsidRPr="00A61DE9" w:rsidRDefault="00A61DE9" w:rsidP="00CF25F6">
            <w:pPr>
              <w:rPr>
                <w:sz w:val="24"/>
                <w:szCs w:val="24"/>
              </w:rPr>
            </w:pPr>
          </w:p>
        </w:tc>
        <w:tc>
          <w:tcPr>
            <w:tcW w:w="2703"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L’alunno si muove con sicurezza nel calcolo anche con i numeri razionali, ne padroneggia le diverse rappresentazioni e stima la grandezza di un numero e il risultato di operazioni.</w:t>
            </w:r>
          </w:p>
        </w:tc>
        <w:tc>
          <w:tcPr>
            <w:tcW w:w="5681" w:type="dxa"/>
          </w:tcPr>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Eseguire addizioni, sottrazioni, moltiplicazioni, divisioni, ordinamenti e confronti tra i numeri conosciuti (, frazioni e numeri decimali), quando possibile a mente oppure utilizzando gli usuali algoritmi scritti, le calcolatrici  e valutando quale strumento può essere più opportuno.</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Dare stime approssimate per il risultato di una operazione e controllare la plausibilità di un calcolo.</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Rappresentare i numeri  sulla retta.</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Utilizzare scale graduate in contesti significativi per le scienze e per la tecnica.</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Utilizzare il concetto di rapporto fra numeri o misure ed esprimerlo sia nella forma decimale, sia mediante frazione.</w:t>
            </w:r>
          </w:p>
          <w:p w:rsidR="00A61DE9" w:rsidRPr="00A61DE9" w:rsidRDefault="00A61DE9" w:rsidP="00CF25F6">
            <w:pPr>
              <w:autoSpaceDE w:val="0"/>
              <w:autoSpaceDN w:val="0"/>
              <w:adjustRightInd w:val="0"/>
              <w:spacing w:line="240" w:lineRule="auto"/>
              <w:rPr>
                <w:rFonts w:cstheme="minorHAnsi"/>
                <w:sz w:val="24"/>
                <w:szCs w:val="24"/>
              </w:rPr>
            </w:pPr>
            <w:r w:rsidRPr="00A61DE9">
              <w:rPr>
                <w:rFonts w:cstheme="minorHAnsi"/>
                <w:sz w:val="24"/>
                <w:szCs w:val="24"/>
              </w:rPr>
              <w:t>– Utilizzare frazioni equivalenti e numeri decimali per denotare unostesso numero razionale in diversi modi, essendo consapevoli di vantaggi e svantaggi delle diverse rappresentazioni.</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Comprendere il significato di percentuale e saperla calcolare utilizzando strategie diverse.</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Interpretare una variazione percentuale di una quantità data come una moltiplicazione per un numero decimale.</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xml:space="preserve">– Conoscere la radice quadrata come operatore inverso dell’elevamento al quadrato e calcolarla con le tavole e </w:t>
            </w:r>
            <w:r w:rsidRPr="00A61DE9">
              <w:rPr>
                <w:rFonts w:cstheme="minorHAnsi"/>
                <w:sz w:val="24"/>
                <w:szCs w:val="24"/>
              </w:rPr>
              <w:lastRenderedPageBreak/>
              <w:t>con l’algoritmo.</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Dare stime della radice quadrata utilizzando solo la moltiplicazione.</w:t>
            </w:r>
          </w:p>
          <w:p w:rsidR="00A61DE9" w:rsidRPr="00A61DE9" w:rsidRDefault="00A61DE9" w:rsidP="00CF25F6">
            <w:pPr>
              <w:autoSpaceDE w:val="0"/>
              <w:autoSpaceDN w:val="0"/>
              <w:adjustRightInd w:val="0"/>
              <w:spacing w:line="240" w:lineRule="auto"/>
              <w:rPr>
                <w:rFonts w:cstheme="minorHAnsi"/>
                <w:sz w:val="24"/>
                <w:szCs w:val="24"/>
              </w:rPr>
            </w:pPr>
            <w:r w:rsidRPr="00A61DE9">
              <w:rPr>
                <w:rFonts w:cstheme="minorHAnsi"/>
                <w:sz w:val="24"/>
                <w:szCs w:val="24"/>
              </w:rPr>
              <w:t>– Sapere che non si può trovare una frazione o un numero decimale che elevato al quadrato dà 2, o altri numeri interi.</w:t>
            </w:r>
          </w:p>
          <w:p w:rsidR="00A61DE9" w:rsidRPr="00A61DE9" w:rsidRDefault="00A61DE9" w:rsidP="00CF25F6">
            <w:pPr>
              <w:autoSpaceDE w:val="0"/>
              <w:autoSpaceDN w:val="0"/>
              <w:adjustRightInd w:val="0"/>
              <w:spacing w:line="240" w:lineRule="auto"/>
              <w:rPr>
                <w:rFonts w:cstheme="minorHAnsi"/>
                <w:sz w:val="24"/>
                <w:szCs w:val="24"/>
              </w:rPr>
            </w:pPr>
          </w:p>
        </w:tc>
      </w:tr>
      <w:tr w:rsidR="00A61DE9" w:rsidRPr="00A61DE9" w:rsidTr="00CF25F6">
        <w:trPr>
          <w:trHeight w:val="986"/>
        </w:trPr>
        <w:tc>
          <w:tcPr>
            <w:tcW w:w="1609" w:type="dxa"/>
          </w:tcPr>
          <w:p w:rsidR="00A61DE9" w:rsidRPr="00A61DE9" w:rsidRDefault="00A61DE9" w:rsidP="00CF25F6">
            <w:pPr>
              <w:rPr>
                <w:b/>
                <w:sz w:val="24"/>
                <w:szCs w:val="24"/>
              </w:rPr>
            </w:pPr>
            <w:r w:rsidRPr="00A61DE9">
              <w:rPr>
                <w:b/>
                <w:sz w:val="24"/>
                <w:szCs w:val="24"/>
              </w:rPr>
              <w:lastRenderedPageBreak/>
              <w:t>Spazio e figure</w:t>
            </w:r>
          </w:p>
        </w:tc>
        <w:tc>
          <w:tcPr>
            <w:tcW w:w="2703"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Riconosce e denomina le forme del piano e dello spazio, le loro rappresenta-zioni e ne coglie le relazioni tra gli elementi.</w:t>
            </w:r>
          </w:p>
        </w:tc>
        <w:tc>
          <w:tcPr>
            <w:tcW w:w="5681"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Descrivere figure complesse e costruzioni geometriche al fine di comunicarle ad altri.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Riprodurre figure e disegni geometrici in base a una descrizione e codificazione fatta da un testo scritto.</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Conoscere il Teorema di Pitagora e le sue applicazioni in matematica e in situazioni concrete.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Determinare l’area di semplici figure scomponendole in figure elementari, ad esempio triangoli, o utilizzando le più comuni formule.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Stimare per difetto e per eccesso l’area di una figura delimitata anche da linee curve.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Risolvere problemi utilizzando le proprietà geometriche delle figure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Riconoscere figure piane simili in vari contesti e riprodurre in scala una figura assegnata.</w:t>
            </w:r>
          </w:p>
        </w:tc>
      </w:tr>
      <w:tr w:rsidR="00A61DE9" w:rsidRPr="00A61DE9" w:rsidTr="00CF25F6">
        <w:trPr>
          <w:trHeight w:val="986"/>
        </w:trPr>
        <w:tc>
          <w:tcPr>
            <w:tcW w:w="1609" w:type="dxa"/>
          </w:tcPr>
          <w:p w:rsidR="00A61DE9" w:rsidRPr="00A61DE9" w:rsidRDefault="00A61DE9" w:rsidP="00CF25F6">
            <w:pPr>
              <w:rPr>
                <w:b/>
                <w:sz w:val="24"/>
                <w:szCs w:val="24"/>
              </w:rPr>
            </w:pPr>
            <w:r w:rsidRPr="00A61DE9">
              <w:rPr>
                <w:b/>
                <w:sz w:val="24"/>
                <w:szCs w:val="24"/>
              </w:rPr>
              <w:t>Relazioni e funzioni</w:t>
            </w:r>
          </w:p>
        </w:tc>
        <w:tc>
          <w:tcPr>
            <w:tcW w:w="2703"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Analizza e interpreta rappresentazioni di dati.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Riconosce e risolve problemi in contesti diversi valutando le informazioni e la loro coerenza.</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Confronta procedimenti diversi e produce formalizzazioni che gli consentono di passare da un problema specifico a una classe di problemi.</w:t>
            </w:r>
          </w:p>
        </w:tc>
        <w:tc>
          <w:tcPr>
            <w:tcW w:w="5681"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Interpretare, costruire e trasformare formule che contengono lettere per esprimere in forma generale relazioni e proprietà ( per le aree e i perimetri)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Esprimere la relazione di proporzionalità con un’uguaglianza di frazioni e viceversa.</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Usare il piano cartesiano per rappresentare relazioni e funzioni empiriche o ricavate da tabelle, e per conoscere in particolare le funzioni del tipo y=ax, y=a/x, y=ax2, y=2n e i loro grafici e collegare le prime due al concetto di proporzionalità.</w:t>
            </w:r>
          </w:p>
          <w:p w:rsidR="00A61DE9" w:rsidRPr="00A61DE9" w:rsidRDefault="00A61DE9" w:rsidP="00CF25F6">
            <w:pPr>
              <w:rPr>
                <w:rFonts w:cstheme="minorHAnsi"/>
                <w:sz w:val="24"/>
                <w:szCs w:val="24"/>
              </w:rPr>
            </w:pPr>
            <w:r w:rsidRPr="00A61DE9">
              <w:rPr>
                <w:rFonts w:cstheme="minorHAnsi"/>
                <w:sz w:val="24"/>
                <w:szCs w:val="24"/>
              </w:rPr>
              <w:t>– Esplorare e risolvere problemi .</w:t>
            </w:r>
          </w:p>
        </w:tc>
      </w:tr>
      <w:tr w:rsidR="00A61DE9" w:rsidRPr="00A61DE9" w:rsidTr="00CF25F6">
        <w:trPr>
          <w:trHeight w:val="986"/>
        </w:trPr>
        <w:tc>
          <w:tcPr>
            <w:tcW w:w="1609" w:type="dxa"/>
          </w:tcPr>
          <w:p w:rsidR="00A61DE9" w:rsidRPr="00A61DE9" w:rsidRDefault="00A61DE9" w:rsidP="00CF25F6">
            <w:pPr>
              <w:rPr>
                <w:b/>
                <w:sz w:val="24"/>
                <w:szCs w:val="24"/>
              </w:rPr>
            </w:pPr>
            <w:r w:rsidRPr="00A61DE9">
              <w:rPr>
                <w:b/>
                <w:sz w:val="24"/>
                <w:szCs w:val="24"/>
              </w:rPr>
              <w:t>Dati e previsioni</w:t>
            </w:r>
          </w:p>
        </w:tc>
        <w:tc>
          <w:tcPr>
            <w:tcW w:w="2703"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Nelle situazioni di incertezza (vita quotidiana, giochi, …) si orienta con valutazioni di probabilità.</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 xml:space="preserve">Ha rafforzato un atteggia-mento positivo rispetto alla matematica </w:t>
            </w:r>
            <w:r w:rsidRPr="00A61DE9">
              <w:rPr>
                <w:rFonts w:cstheme="minorHAnsi"/>
                <w:sz w:val="24"/>
                <w:szCs w:val="24"/>
              </w:rPr>
              <w:lastRenderedPageBreak/>
              <w:t>attraverso espe-rienze significative e ha capito come gli strumenti matematici appresi siano utili in molte situazioni per opera-re nella realtà.</w:t>
            </w:r>
          </w:p>
        </w:tc>
        <w:tc>
          <w:tcPr>
            <w:tcW w:w="5681"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lastRenderedPageBreak/>
              <w:t>Rappresentare insiemi di dati, anche facendo uso di un foglio elettronico. In situazioni significative, confrontare dati al fine di prendere decisioni, utilizzando le distribuzioni delle frequenze e delle frequenze relative.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In semplici situazioni aleatorie, individuare gli eventi elementari, assegnare a essi una probabilità, calcolare la probabilità di qualche evento, scomponendolo in eventi elementari disgiunti.</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lastRenderedPageBreak/>
              <w:t>– Riconoscere coppie di eventi complementari, incompatibili, indipendenti.</w:t>
            </w:r>
          </w:p>
        </w:tc>
      </w:tr>
    </w:tbl>
    <w:p w:rsidR="00A61DE9" w:rsidRPr="00A61DE9" w:rsidRDefault="00A61DE9" w:rsidP="00A61DE9">
      <w:pPr>
        <w:rPr>
          <w:rFonts w:ascii="Times New Roman" w:hAnsi="Times New Roman" w:cs="Times New Roman"/>
          <w:sz w:val="24"/>
          <w:szCs w:val="24"/>
        </w:rPr>
      </w:pPr>
    </w:p>
    <w:tbl>
      <w:tblPr>
        <w:tblStyle w:val="Grigliatabella"/>
        <w:tblW w:w="9889" w:type="dxa"/>
        <w:tblLayout w:type="fixed"/>
        <w:tblLook w:val="04A0"/>
      </w:tblPr>
      <w:tblGrid>
        <w:gridCol w:w="2518"/>
        <w:gridCol w:w="2977"/>
        <w:gridCol w:w="3005"/>
        <w:gridCol w:w="1389"/>
      </w:tblGrid>
      <w:tr w:rsidR="00A61DE9" w:rsidRPr="00A61DE9" w:rsidTr="00CF25F6">
        <w:trPr>
          <w:trHeight w:val="3255"/>
        </w:trPr>
        <w:tc>
          <w:tcPr>
            <w:tcW w:w="2518" w:type="dxa"/>
          </w:tcPr>
          <w:p w:rsidR="00A61DE9" w:rsidRPr="00A61DE9" w:rsidRDefault="00A61DE9" w:rsidP="00CF25F6">
            <w:pPr>
              <w:rPr>
                <w:b/>
                <w:sz w:val="24"/>
                <w:szCs w:val="24"/>
              </w:rPr>
            </w:pPr>
            <w:r w:rsidRPr="00A61DE9">
              <w:rPr>
                <w:b/>
                <w:sz w:val="24"/>
                <w:szCs w:val="24"/>
              </w:rPr>
              <w:t>NUCLEO TEMATICO</w:t>
            </w:r>
          </w:p>
          <w:p w:rsidR="00A61DE9" w:rsidRPr="00A61DE9" w:rsidRDefault="00A61DE9" w:rsidP="00CF25F6">
            <w:pPr>
              <w:rPr>
                <w:b/>
                <w:sz w:val="24"/>
                <w:szCs w:val="24"/>
              </w:rPr>
            </w:pPr>
          </w:p>
          <w:p w:rsidR="00A61DE9" w:rsidRPr="00A61DE9" w:rsidRDefault="00A61DE9" w:rsidP="00CF25F6">
            <w:pPr>
              <w:rPr>
                <w:b/>
                <w:sz w:val="24"/>
                <w:szCs w:val="24"/>
              </w:rPr>
            </w:pPr>
            <w:r w:rsidRPr="00A61DE9">
              <w:rPr>
                <w:b/>
                <w:sz w:val="24"/>
                <w:szCs w:val="24"/>
              </w:rPr>
              <w:t>NUMERI</w:t>
            </w:r>
          </w:p>
          <w:p w:rsidR="00A61DE9" w:rsidRPr="00A61DE9" w:rsidRDefault="00A61DE9" w:rsidP="00CF25F6">
            <w:pPr>
              <w:rPr>
                <w:b/>
                <w:sz w:val="24"/>
                <w:szCs w:val="24"/>
              </w:rPr>
            </w:pPr>
          </w:p>
        </w:tc>
        <w:tc>
          <w:tcPr>
            <w:tcW w:w="2977"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CONOSCENZE</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numero decimale</w:t>
            </w:r>
          </w:p>
          <w:p w:rsidR="00A61DE9" w:rsidRPr="00A61DE9" w:rsidRDefault="00A61DE9" w:rsidP="00CF25F6">
            <w:pPr>
              <w:rPr>
                <w:rFonts w:ascii="Calibri" w:hAnsi="Calibri" w:cs="Calibri"/>
                <w:sz w:val="24"/>
                <w:szCs w:val="24"/>
              </w:rPr>
            </w:pPr>
            <w:r w:rsidRPr="00A61DE9">
              <w:rPr>
                <w:rFonts w:ascii="Calibri" w:hAnsi="Calibri" w:cs="Calibri"/>
                <w:sz w:val="24"/>
                <w:szCs w:val="24"/>
              </w:rPr>
              <w:t>La conoscenza dell’insieme</w:t>
            </w:r>
          </w:p>
          <w:p w:rsidR="00A61DE9" w:rsidRPr="00A61DE9" w:rsidRDefault="00A61DE9" w:rsidP="00CF25F6">
            <w:pPr>
              <w:rPr>
                <w:rFonts w:ascii="Calibri" w:hAnsi="Calibri" w:cs="Calibri"/>
                <w:sz w:val="24"/>
                <w:szCs w:val="24"/>
              </w:rPr>
            </w:pPr>
            <w:r w:rsidRPr="00A61DE9">
              <w:rPr>
                <w:rFonts w:ascii="Calibri" w:hAnsi="Calibri" w:cs="Calibri"/>
                <w:sz w:val="24"/>
                <w:szCs w:val="24"/>
              </w:rPr>
              <w:t>Q+</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frazione generatrice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significato di estrazione di radice quadrata</w:t>
            </w:r>
          </w:p>
          <w:p w:rsidR="00A61DE9" w:rsidRPr="00A61DE9" w:rsidRDefault="00A61DE9" w:rsidP="00CF25F6">
            <w:pPr>
              <w:rPr>
                <w:rFonts w:ascii="Calibri" w:hAnsi="Calibri" w:cs="Calibri"/>
                <w:sz w:val="24"/>
                <w:szCs w:val="24"/>
              </w:rPr>
            </w:pPr>
            <w:r w:rsidRPr="00A61DE9">
              <w:rPr>
                <w:rFonts w:ascii="Calibri" w:hAnsi="Calibri" w:cs="Calibri"/>
                <w:sz w:val="24"/>
                <w:szCs w:val="24"/>
              </w:rPr>
              <w:t>Le proprietà della radice quadrata</w:t>
            </w:r>
          </w:p>
          <w:p w:rsidR="00A61DE9" w:rsidRPr="00A61DE9" w:rsidRDefault="00A61DE9" w:rsidP="00CF25F6">
            <w:pPr>
              <w:rPr>
                <w:rFonts w:ascii="Calibri" w:hAnsi="Calibri" w:cs="Calibri"/>
                <w:sz w:val="24"/>
                <w:szCs w:val="24"/>
              </w:rPr>
            </w:pPr>
            <w:r w:rsidRPr="00A61DE9">
              <w:rPr>
                <w:rFonts w:ascii="Calibri" w:hAnsi="Calibri" w:cs="Calibri"/>
                <w:sz w:val="24"/>
                <w:szCs w:val="24"/>
              </w:rPr>
              <w:t>L’algoritmo di estrazione di radice quadrata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rapporto numerico</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proporzione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Le proprietà di una proporzione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percentuale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c>
          <w:tcPr>
            <w:tcW w:w="30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ABILITA’</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un numero limitato e illimitato</w:t>
            </w: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un numero periodico semplice e un numero periodico misto</w:t>
            </w:r>
          </w:p>
          <w:p w:rsidR="00A61DE9" w:rsidRPr="00A61DE9" w:rsidRDefault="00A61DE9" w:rsidP="00CF25F6">
            <w:pPr>
              <w:rPr>
                <w:rFonts w:ascii="Calibri" w:hAnsi="Calibri" w:cs="Calibri"/>
                <w:sz w:val="24"/>
                <w:szCs w:val="24"/>
              </w:rPr>
            </w:pPr>
            <w:r w:rsidRPr="00A61DE9">
              <w:rPr>
                <w:rFonts w:ascii="Calibri" w:hAnsi="Calibri" w:cs="Calibri"/>
                <w:sz w:val="24"/>
                <w:szCs w:val="24"/>
              </w:rPr>
              <w:t>Trasformare una  frazione in numero decimale e viceversa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la radice quadrata esatta e approssimata di un numero naturale e razionale</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le proprietà dell’estrazione di radice quadrata</w:t>
            </w:r>
          </w:p>
          <w:p w:rsidR="00A61DE9" w:rsidRPr="00A61DE9" w:rsidRDefault="00A61DE9" w:rsidP="00CF25F6">
            <w:pPr>
              <w:rPr>
                <w:rFonts w:ascii="Calibri" w:hAnsi="Calibri" w:cs="Calibri"/>
                <w:sz w:val="24"/>
                <w:szCs w:val="24"/>
              </w:rPr>
            </w:pPr>
            <w:r w:rsidRPr="00A61DE9">
              <w:rPr>
                <w:rFonts w:ascii="Calibri" w:hAnsi="Calibri" w:cs="Calibri"/>
                <w:sz w:val="24"/>
                <w:szCs w:val="24"/>
              </w:rPr>
              <w:t>Usare le tavole numeriche per il calcolo di una radice quadrata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Scrivere il rapporto diretto e inverso fra due numeri</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e scrivere proporzioni</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le proprietà a una proporzione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una proporzione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Operare con le percentuali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le grandezze direttamente e inversamente proporzionali</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graficamente le grandezze e la loro relazione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del tre semplice e del tre composto</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di ripartizione semplice</w:t>
            </w:r>
          </w:p>
        </w:tc>
        <w:tc>
          <w:tcPr>
            <w:tcW w:w="1389"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 xml:space="preserve">TEMPI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Sett</w:t>
            </w:r>
          </w:p>
          <w:p w:rsidR="00A61DE9" w:rsidRPr="00A61DE9" w:rsidRDefault="00A61DE9" w:rsidP="00CF25F6">
            <w:pPr>
              <w:rPr>
                <w:rFonts w:ascii="Calibri" w:hAnsi="Calibri" w:cs="Calibri"/>
                <w:sz w:val="24"/>
                <w:szCs w:val="24"/>
              </w:rPr>
            </w:pPr>
            <w:r w:rsidRPr="00A61DE9">
              <w:rPr>
                <w:rFonts w:ascii="Calibri" w:hAnsi="Calibri" w:cs="Calibri"/>
                <w:sz w:val="24"/>
                <w:szCs w:val="24"/>
              </w:rPr>
              <w:t>Ott</w:t>
            </w:r>
          </w:p>
          <w:p w:rsidR="00A61DE9" w:rsidRPr="00A61DE9" w:rsidRDefault="00A61DE9" w:rsidP="00CF25F6">
            <w:pPr>
              <w:rPr>
                <w:rFonts w:ascii="Calibri" w:hAnsi="Calibri" w:cs="Calibri"/>
                <w:sz w:val="24"/>
                <w:szCs w:val="24"/>
              </w:rPr>
            </w:pPr>
            <w:r w:rsidRPr="00A61DE9">
              <w:rPr>
                <w:rFonts w:ascii="Calibri" w:hAnsi="Calibri" w:cs="Calibri"/>
                <w:sz w:val="24"/>
                <w:szCs w:val="24"/>
              </w:rPr>
              <w:t>Nov</w:t>
            </w:r>
          </w:p>
          <w:p w:rsidR="00A61DE9" w:rsidRPr="00A61DE9" w:rsidRDefault="00A61DE9" w:rsidP="00CF25F6">
            <w:pPr>
              <w:rPr>
                <w:rFonts w:ascii="Calibri" w:hAnsi="Calibri" w:cs="Calibri"/>
                <w:sz w:val="24"/>
                <w:szCs w:val="24"/>
              </w:rPr>
            </w:pPr>
            <w:r w:rsidRPr="00A61DE9">
              <w:rPr>
                <w:rFonts w:ascii="Calibri" w:hAnsi="Calibri" w:cs="Calibri"/>
                <w:sz w:val="24"/>
                <w:szCs w:val="24"/>
              </w:rPr>
              <w:t>Dic</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Febbr</w:t>
            </w: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tc>
      </w:tr>
      <w:tr w:rsidR="00A61DE9" w:rsidRPr="00A61DE9" w:rsidTr="00CF25F6">
        <w:trPr>
          <w:trHeight w:val="1842"/>
        </w:trPr>
        <w:tc>
          <w:tcPr>
            <w:tcW w:w="2518" w:type="dxa"/>
          </w:tcPr>
          <w:p w:rsidR="00A61DE9" w:rsidRPr="00A61DE9" w:rsidRDefault="00A61DE9" w:rsidP="00CF25F6">
            <w:pPr>
              <w:rPr>
                <w:b/>
                <w:sz w:val="24"/>
                <w:szCs w:val="24"/>
              </w:rPr>
            </w:pPr>
          </w:p>
          <w:p w:rsidR="00A61DE9" w:rsidRPr="00A61DE9" w:rsidRDefault="00A61DE9" w:rsidP="00CF25F6">
            <w:pPr>
              <w:rPr>
                <w:b/>
                <w:sz w:val="24"/>
                <w:szCs w:val="24"/>
              </w:rPr>
            </w:pPr>
            <w:r w:rsidRPr="00A61DE9">
              <w:rPr>
                <w:b/>
                <w:sz w:val="24"/>
                <w:szCs w:val="24"/>
              </w:rPr>
              <w:t>SPAZIO E FIGURE</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equivalenza e di equiscomponibilità di figure piane</w:t>
            </w:r>
          </w:p>
          <w:p w:rsidR="00A61DE9" w:rsidRPr="00A61DE9" w:rsidRDefault="00A61DE9" w:rsidP="00CF25F6">
            <w:pPr>
              <w:rPr>
                <w:rFonts w:ascii="Calibri" w:hAnsi="Calibri" w:cs="Calibri"/>
                <w:sz w:val="24"/>
                <w:szCs w:val="24"/>
              </w:rPr>
            </w:pPr>
            <w:r w:rsidRPr="00A61DE9">
              <w:rPr>
                <w:rFonts w:ascii="Calibri" w:hAnsi="Calibri" w:cs="Calibri"/>
                <w:sz w:val="24"/>
                <w:szCs w:val="24"/>
              </w:rPr>
              <w:t>Il calcolo delle aree delle figure piane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teorema di Pitagora</w:t>
            </w:r>
          </w:p>
          <w:p w:rsidR="00A61DE9" w:rsidRPr="00A61DE9" w:rsidRDefault="00A61DE9" w:rsidP="00CF25F6">
            <w:pPr>
              <w:rPr>
                <w:rFonts w:ascii="Calibri" w:hAnsi="Calibri" w:cs="Calibri"/>
                <w:sz w:val="24"/>
                <w:szCs w:val="24"/>
              </w:rPr>
            </w:pPr>
            <w:r w:rsidRPr="00A61DE9">
              <w:rPr>
                <w:rFonts w:ascii="Calibri" w:hAnsi="Calibri" w:cs="Calibri"/>
                <w:sz w:val="24"/>
                <w:szCs w:val="24"/>
              </w:rPr>
              <w:t>Il significato di terna pitagorica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Le formule applicative del teorema di Pitagora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significato di circonferenza e cerchio</w:t>
            </w:r>
          </w:p>
          <w:p w:rsidR="00A61DE9" w:rsidRPr="00A61DE9" w:rsidRDefault="00A61DE9" w:rsidP="00CF25F6">
            <w:pPr>
              <w:rPr>
                <w:rFonts w:ascii="Calibri" w:hAnsi="Calibri" w:cs="Calibri"/>
                <w:sz w:val="24"/>
                <w:szCs w:val="24"/>
              </w:rPr>
            </w:pPr>
            <w:r w:rsidRPr="00A61DE9">
              <w:rPr>
                <w:rFonts w:ascii="Calibri" w:hAnsi="Calibri" w:cs="Calibri"/>
                <w:sz w:val="24"/>
                <w:szCs w:val="24"/>
              </w:rPr>
              <w:t>Le parti della circonferenza e del cerchio</w:t>
            </w:r>
          </w:p>
          <w:p w:rsidR="00A61DE9" w:rsidRPr="00A61DE9" w:rsidRDefault="00A61DE9" w:rsidP="00CF25F6">
            <w:pPr>
              <w:rPr>
                <w:rFonts w:ascii="Calibri" w:hAnsi="Calibri" w:cs="Calibri"/>
                <w:sz w:val="24"/>
                <w:szCs w:val="24"/>
              </w:rPr>
            </w:pPr>
            <w:r w:rsidRPr="00A61DE9">
              <w:rPr>
                <w:rFonts w:ascii="Calibri" w:hAnsi="Calibri" w:cs="Calibri"/>
                <w:sz w:val="24"/>
                <w:szCs w:val="24"/>
              </w:rPr>
              <w:t>Le posizioni reciproche di una retta e una circonferenza e di due circonferenze</w:t>
            </w:r>
          </w:p>
          <w:p w:rsidR="00A61DE9" w:rsidRPr="00A61DE9" w:rsidRDefault="00A61DE9" w:rsidP="00CF25F6">
            <w:pPr>
              <w:rPr>
                <w:rFonts w:ascii="Calibri" w:hAnsi="Calibri" w:cs="Calibri"/>
                <w:sz w:val="24"/>
                <w:szCs w:val="24"/>
              </w:rPr>
            </w:pPr>
            <w:r w:rsidRPr="00A61DE9">
              <w:rPr>
                <w:rFonts w:ascii="Calibri" w:hAnsi="Calibri" w:cs="Calibri"/>
                <w:sz w:val="24"/>
                <w:szCs w:val="24"/>
              </w:rPr>
              <w:t>Angoli al centro ed alla circonferenza e loro proprietà</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poligono inscritto e di poligono circoscritto ad una circonferenza e relative proprietà</w:t>
            </w:r>
          </w:p>
          <w:p w:rsidR="00A61DE9" w:rsidRPr="00A61DE9" w:rsidRDefault="00A61DE9" w:rsidP="00CF25F6">
            <w:pPr>
              <w:rPr>
                <w:rFonts w:ascii="Calibri" w:hAnsi="Calibri" w:cs="Calibri"/>
                <w:sz w:val="24"/>
                <w:szCs w:val="24"/>
              </w:rPr>
            </w:pPr>
            <w:r w:rsidRPr="00A61DE9">
              <w:rPr>
                <w:rFonts w:ascii="Calibri" w:hAnsi="Calibri" w:cs="Calibri"/>
                <w:sz w:val="24"/>
                <w:szCs w:val="24"/>
              </w:rPr>
              <w:t>Proprietà dei poligoni regolari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similitudine</w:t>
            </w:r>
          </w:p>
          <w:p w:rsidR="00A61DE9" w:rsidRPr="00A61DE9" w:rsidRDefault="00A61DE9" w:rsidP="00CF25F6">
            <w:pPr>
              <w:rPr>
                <w:rFonts w:ascii="Calibri" w:hAnsi="Calibri" w:cs="Calibri"/>
                <w:sz w:val="24"/>
                <w:szCs w:val="24"/>
              </w:rPr>
            </w:pPr>
            <w:r w:rsidRPr="00A61DE9">
              <w:rPr>
                <w:rFonts w:ascii="Calibri" w:hAnsi="Calibri" w:cs="Calibri"/>
                <w:sz w:val="24"/>
                <w:szCs w:val="24"/>
              </w:rPr>
              <w:t>I criteri di similitudine dei triangoli</w:t>
            </w:r>
          </w:p>
          <w:p w:rsidR="00A61DE9" w:rsidRPr="00A61DE9" w:rsidRDefault="00A61DE9" w:rsidP="00CF25F6">
            <w:pPr>
              <w:rPr>
                <w:rFonts w:ascii="Calibri" w:hAnsi="Calibri" w:cs="Calibri"/>
                <w:sz w:val="24"/>
                <w:szCs w:val="24"/>
              </w:rPr>
            </w:pPr>
            <w:r w:rsidRPr="00A61DE9">
              <w:rPr>
                <w:rFonts w:ascii="Calibri" w:hAnsi="Calibri" w:cs="Calibri"/>
                <w:sz w:val="24"/>
                <w:szCs w:val="24"/>
              </w:rPr>
              <w:t>I teoremi di Euclide</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Il teorema di Talete </w:t>
            </w:r>
          </w:p>
        </w:tc>
        <w:tc>
          <w:tcPr>
            <w:tcW w:w="3005"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Individuare e disegnare poligoni equivalenti</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il principio di equiscomponibilità per riconoscere figure piane equivalenti</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l’area dei poligoni.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e scrivere una terna pitagorica</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il teorema di Pitagora in varie situazioni</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i problemi con l’applicazione del teorema di Pitagora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e disegnare circonferenza e cerchi</w:t>
            </w: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caratteristiche,  proprietà e parti di una circonferenza e di un cerchio</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particolari posizioni di una retta rispetto ad una circonferenza e di due circonferenze</w:t>
            </w: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angoli al centro ed alla circonferenza</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Individuarne ed applicarne le proprietà</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poligoni inscritti e circoscritti</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ed applicare le proprietà dei poligoni regolari</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sui poligoni inscritti, circoscritti e regolari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e disegnare figure simili</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le proprietà delle figure simili</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riguardanti le similitudini</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i teoremi di Euclide</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Applicare il teorema di </w:t>
            </w:r>
            <w:r w:rsidRPr="00A61DE9">
              <w:rPr>
                <w:rFonts w:ascii="Calibri" w:hAnsi="Calibri" w:cs="Calibri"/>
                <w:sz w:val="24"/>
                <w:szCs w:val="24"/>
              </w:rPr>
              <w:lastRenderedPageBreak/>
              <w:t>Talete</w:t>
            </w:r>
          </w:p>
          <w:p w:rsidR="00A61DE9" w:rsidRPr="00A61DE9" w:rsidRDefault="00A61DE9" w:rsidP="00CF25F6">
            <w:pPr>
              <w:rPr>
                <w:rFonts w:ascii="Calibri" w:hAnsi="Calibri" w:cs="Calibri"/>
                <w:sz w:val="24"/>
                <w:szCs w:val="24"/>
              </w:rPr>
            </w:pPr>
          </w:p>
        </w:tc>
        <w:tc>
          <w:tcPr>
            <w:tcW w:w="1389"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lastRenderedPageBreak/>
              <w:t>Ott</w:t>
            </w:r>
          </w:p>
          <w:p w:rsidR="00A61DE9" w:rsidRPr="00A61DE9" w:rsidRDefault="00A61DE9" w:rsidP="00CF25F6">
            <w:pPr>
              <w:rPr>
                <w:rFonts w:ascii="Calibri" w:hAnsi="Calibri" w:cs="Calibri"/>
                <w:sz w:val="24"/>
                <w:szCs w:val="24"/>
              </w:rPr>
            </w:pPr>
            <w:r w:rsidRPr="00A61DE9">
              <w:rPr>
                <w:rFonts w:ascii="Calibri" w:hAnsi="Calibri" w:cs="Calibri"/>
                <w:sz w:val="24"/>
                <w:szCs w:val="24"/>
              </w:rPr>
              <w:t>Nov</w:t>
            </w:r>
          </w:p>
          <w:p w:rsidR="00A61DE9" w:rsidRPr="00A61DE9" w:rsidRDefault="00A61DE9" w:rsidP="00CF25F6">
            <w:pPr>
              <w:rPr>
                <w:rFonts w:ascii="Calibri" w:hAnsi="Calibri" w:cs="Calibri"/>
                <w:sz w:val="24"/>
                <w:szCs w:val="24"/>
              </w:rPr>
            </w:pPr>
            <w:r w:rsidRPr="00A61DE9">
              <w:rPr>
                <w:rFonts w:ascii="Calibri" w:hAnsi="Calibri" w:cs="Calibri"/>
                <w:sz w:val="24"/>
                <w:szCs w:val="24"/>
              </w:rPr>
              <w:t>Dic</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Genn</w:t>
            </w:r>
          </w:p>
          <w:p w:rsidR="00A61DE9" w:rsidRPr="00A61DE9" w:rsidRDefault="00A61DE9" w:rsidP="00CF25F6">
            <w:pPr>
              <w:rPr>
                <w:rFonts w:ascii="Calibri" w:hAnsi="Calibri" w:cs="Calibri"/>
                <w:sz w:val="24"/>
                <w:szCs w:val="24"/>
              </w:rPr>
            </w:pPr>
            <w:r w:rsidRPr="00A61DE9">
              <w:rPr>
                <w:rFonts w:ascii="Calibri" w:hAnsi="Calibri" w:cs="Calibri"/>
                <w:sz w:val="24"/>
                <w:szCs w:val="24"/>
              </w:rPr>
              <w:t>Febbr</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p w:rsidR="00A61DE9" w:rsidRPr="00A61DE9" w:rsidRDefault="00A61DE9" w:rsidP="00CF25F6">
            <w:pPr>
              <w:rPr>
                <w:rFonts w:ascii="Calibri" w:hAnsi="Calibri" w:cs="Calibri"/>
                <w:sz w:val="24"/>
                <w:szCs w:val="24"/>
              </w:rPr>
            </w:pPr>
            <w:r w:rsidRPr="00A61DE9">
              <w:rPr>
                <w:rFonts w:ascii="Calibri" w:hAnsi="Calibri" w:cs="Calibri"/>
                <w:sz w:val="24"/>
                <w:szCs w:val="24"/>
              </w:rPr>
              <w:t>Giugno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r>
      <w:tr w:rsidR="00A61DE9" w:rsidRPr="00A61DE9" w:rsidTr="00CF25F6">
        <w:trPr>
          <w:trHeight w:val="1842"/>
        </w:trPr>
        <w:tc>
          <w:tcPr>
            <w:tcW w:w="2518" w:type="dxa"/>
          </w:tcPr>
          <w:p w:rsidR="00A61DE9" w:rsidRPr="00A61DE9" w:rsidRDefault="00A61DE9" w:rsidP="00CF25F6">
            <w:pPr>
              <w:rPr>
                <w:rFonts w:cstheme="minorHAnsi"/>
                <w:b/>
                <w:sz w:val="24"/>
                <w:szCs w:val="24"/>
              </w:rPr>
            </w:pPr>
            <w:r w:rsidRPr="00A61DE9">
              <w:rPr>
                <w:rFonts w:cstheme="minorHAnsi"/>
                <w:b/>
                <w:sz w:val="24"/>
                <w:szCs w:val="24"/>
              </w:rPr>
              <w:lastRenderedPageBreak/>
              <w:t>RELAZIONI E FUNZIONI</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funzione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Il diagramma cartesiano di una funzione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Il significato di grandezze direttamente e inversamente proporzionali </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funzione d proporzionalità</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Applicazioni  del concetto di proporzionalità</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Primi elementi di geometria analitica </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Rappresentazioni di punti e figure piane nel piano cartesiano</w:t>
            </w:r>
          </w:p>
          <w:p w:rsidR="00A61DE9" w:rsidRPr="00A61DE9" w:rsidRDefault="00A61DE9" w:rsidP="00CF25F6">
            <w:pPr>
              <w:rPr>
                <w:rFonts w:ascii="Calibri" w:hAnsi="Calibri" w:cs="Calibri"/>
                <w:sz w:val="24"/>
                <w:szCs w:val="24"/>
              </w:rPr>
            </w:pPr>
            <w:r w:rsidRPr="00A61DE9">
              <w:rPr>
                <w:rFonts w:ascii="Calibri" w:hAnsi="Calibri" w:cs="Calibri"/>
                <w:sz w:val="24"/>
                <w:szCs w:val="24"/>
              </w:rPr>
              <w:t>Procedimenti per calcolare il punto medio e la distanza tra due punti nel piano cartesiano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c>
          <w:tcPr>
            <w:tcW w:w="3005"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Riconoscere le grandezze direttamente e inversamente proporzionali</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graficamente le grandezze e la loro relazione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del tre semplice e del tre composto</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di ripartizione semplice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 punto con le sue coordinate cartesiane scrivere le coordinate cartesiane di un punto nel piano</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le coordinate del punto medio di un segmento e la lunghezza di un segmento</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una figura piana nel piano cartesiano e calcolarne perimetro ed area</w:t>
            </w:r>
          </w:p>
        </w:tc>
        <w:tc>
          <w:tcPr>
            <w:tcW w:w="1389"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tc>
      </w:tr>
      <w:tr w:rsidR="00A61DE9" w:rsidRPr="00A61DE9" w:rsidTr="00CF25F6">
        <w:trPr>
          <w:trHeight w:val="1842"/>
        </w:trPr>
        <w:tc>
          <w:tcPr>
            <w:tcW w:w="2518" w:type="dxa"/>
          </w:tcPr>
          <w:p w:rsidR="00A61DE9" w:rsidRPr="00A61DE9" w:rsidRDefault="00A61DE9" w:rsidP="00CF25F6">
            <w:pPr>
              <w:rPr>
                <w:b/>
                <w:sz w:val="24"/>
                <w:szCs w:val="24"/>
              </w:rPr>
            </w:pPr>
            <w:r w:rsidRPr="00A61DE9">
              <w:rPr>
                <w:b/>
                <w:sz w:val="24"/>
                <w:szCs w:val="24"/>
              </w:rPr>
              <w:t>DATI E PREVISIONI</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 concetti di frequenza assoluta, relativa e percentuale</w:t>
            </w:r>
          </w:p>
          <w:p w:rsidR="00A61DE9" w:rsidRPr="00A61DE9" w:rsidRDefault="00A61DE9" w:rsidP="00CF25F6">
            <w:pPr>
              <w:rPr>
                <w:rFonts w:ascii="Calibri" w:hAnsi="Calibri" w:cs="Calibri"/>
                <w:sz w:val="24"/>
                <w:szCs w:val="24"/>
              </w:rPr>
            </w:pPr>
          </w:p>
        </w:tc>
        <w:tc>
          <w:tcPr>
            <w:tcW w:w="3005"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Calcolare le frequenze assolute relative e percentuali</w:t>
            </w:r>
          </w:p>
          <w:p w:rsidR="00A61DE9" w:rsidRPr="00A61DE9" w:rsidRDefault="00A61DE9" w:rsidP="00CF25F6">
            <w:pPr>
              <w:rPr>
                <w:rFonts w:ascii="Calibri" w:hAnsi="Calibri" w:cs="Calibri"/>
                <w:sz w:val="24"/>
                <w:szCs w:val="24"/>
              </w:rPr>
            </w:pPr>
            <w:r w:rsidRPr="00A61DE9">
              <w:rPr>
                <w:rFonts w:ascii="Calibri" w:hAnsi="Calibri" w:cs="Calibri"/>
                <w:sz w:val="24"/>
                <w:szCs w:val="24"/>
              </w:rPr>
              <w:t>Riscontrare la moda di un’indagine</w:t>
            </w:r>
          </w:p>
          <w:p w:rsidR="00A61DE9" w:rsidRPr="00A61DE9" w:rsidRDefault="00A61DE9" w:rsidP="00CF25F6">
            <w:pPr>
              <w:rPr>
                <w:rFonts w:ascii="Calibri" w:hAnsi="Calibri" w:cs="Calibri"/>
                <w:sz w:val="24"/>
                <w:szCs w:val="24"/>
              </w:rPr>
            </w:pPr>
          </w:p>
        </w:tc>
        <w:tc>
          <w:tcPr>
            <w:tcW w:w="1389"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tc>
      </w:tr>
    </w:tbl>
    <w:p w:rsidR="00A61DE9" w:rsidRPr="00A61DE9" w:rsidRDefault="00A61DE9" w:rsidP="00A61DE9">
      <w:pPr>
        <w:rPr>
          <w:rFonts w:ascii="Times New Roman" w:hAnsi="Times New Roman" w:cs="Times New Roman"/>
          <w:sz w:val="24"/>
          <w:szCs w:val="24"/>
        </w:rPr>
      </w:pPr>
    </w:p>
    <w:p w:rsidR="00A61DE9" w:rsidRPr="00A61DE9" w:rsidRDefault="00A61DE9" w:rsidP="00A61DE9">
      <w:pPr>
        <w:jc w:val="center"/>
        <w:rPr>
          <w:rFonts w:ascii="Times New Roman" w:hAnsi="Times New Roman"/>
          <w:b/>
          <w:sz w:val="24"/>
          <w:szCs w:val="24"/>
          <w:u w:val="single"/>
        </w:rPr>
      </w:pPr>
    </w:p>
    <w:p w:rsidR="00A61DE9" w:rsidRPr="00A61DE9" w:rsidRDefault="00A61DE9" w:rsidP="00A61DE9">
      <w:pPr>
        <w:jc w:val="center"/>
        <w:rPr>
          <w:rFonts w:ascii="Times New Roman" w:hAnsi="Times New Roman"/>
          <w:b/>
          <w:sz w:val="24"/>
          <w:szCs w:val="24"/>
          <w:u w:val="single"/>
        </w:rPr>
      </w:pPr>
    </w:p>
    <w:p w:rsidR="00A61DE9" w:rsidRPr="00A61DE9" w:rsidRDefault="00A61DE9" w:rsidP="00A61DE9">
      <w:pPr>
        <w:jc w:val="center"/>
        <w:rPr>
          <w:rFonts w:ascii="Times New Roman" w:hAnsi="Times New Roman"/>
          <w:b/>
          <w:sz w:val="24"/>
          <w:szCs w:val="24"/>
          <w:u w:val="single"/>
        </w:rPr>
      </w:pPr>
    </w:p>
    <w:p w:rsidR="00A61DE9" w:rsidRPr="00A61DE9" w:rsidRDefault="00A61DE9" w:rsidP="00A61DE9">
      <w:pPr>
        <w:jc w:val="center"/>
        <w:rPr>
          <w:rFonts w:ascii="Times New Roman" w:hAnsi="Times New Roman"/>
          <w:b/>
          <w:sz w:val="24"/>
          <w:szCs w:val="24"/>
          <w:u w:val="single"/>
        </w:rPr>
      </w:pPr>
    </w:p>
    <w:p w:rsidR="00A61DE9" w:rsidRPr="00A61DE9" w:rsidRDefault="00A61DE9" w:rsidP="00A61DE9">
      <w:pPr>
        <w:rPr>
          <w:rFonts w:ascii="Times New Roman" w:hAnsi="Times New Roman"/>
          <w:b/>
          <w:sz w:val="24"/>
          <w:szCs w:val="24"/>
          <w:u w:val="single"/>
        </w:rPr>
      </w:pPr>
    </w:p>
    <w:p w:rsidR="00A61DE9" w:rsidRPr="00A61DE9" w:rsidRDefault="00A61DE9" w:rsidP="00A61DE9">
      <w:pPr>
        <w:jc w:val="center"/>
        <w:rPr>
          <w:rFonts w:ascii="Times New Roman" w:hAnsi="Times New Roman" w:cs="Times New Roman"/>
          <w:b/>
          <w:sz w:val="24"/>
          <w:szCs w:val="24"/>
        </w:rPr>
      </w:pPr>
    </w:p>
    <w:p w:rsidR="00A61DE9" w:rsidRPr="00A61DE9" w:rsidRDefault="00A61DE9" w:rsidP="00A61DE9">
      <w:pPr>
        <w:jc w:val="center"/>
        <w:rPr>
          <w:rFonts w:ascii="Times New Roman" w:hAnsi="Times New Roman" w:cs="Times New Roman"/>
          <w:b/>
          <w:sz w:val="24"/>
          <w:szCs w:val="24"/>
        </w:rPr>
      </w:pPr>
    </w:p>
    <w:p w:rsidR="00A61DE9" w:rsidRPr="00A61DE9" w:rsidRDefault="00A61DE9" w:rsidP="00A61DE9">
      <w:pPr>
        <w:jc w:val="center"/>
        <w:rPr>
          <w:rFonts w:ascii="Times New Roman" w:hAnsi="Times New Roman" w:cs="Times New Roman"/>
          <w:b/>
          <w:sz w:val="24"/>
          <w:szCs w:val="24"/>
        </w:rPr>
      </w:pPr>
    </w:p>
    <w:p w:rsidR="00A61DE9" w:rsidRPr="00A61DE9" w:rsidRDefault="00A61DE9" w:rsidP="00A61DE9">
      <w:pPr>
        <w:jc w:val="center"/>
        <w:rPr>
          <w:rFonts w:ascii="Times New Roman" w:hAnsi="Times New Roman" w:cs="Times New Roman"/>
          <w:b/>
          <w:sz w:val="24"/>
          <w:szCs w:val="24"/>
        </w:rPr>
      </w:pPr>
    </w:p>
    <w:p w:rsidR="00A61DE9" w:rsidRPr="00A61DE9" w:rsidRDefault="00A61DE9" w:rsidP="00A61DE9">
      <w:pPr>
        <w:spacing w:after="0"/>
        <w:jc w:val="center"/>
        <w:rPr>
          <w:rFonts w:ascii="Times New Roman" w:hAnsi="Times New Roman" w:cs="Times New Roman"/>
          <w:b/>
          <w:sz w:val="24"/>
          <w:szCs w:val="24"/>
        </w:rPr>
      </w:pPr>
      <w:r w:rsidRPr="00A61DE9">
        <w:rPr>
          <w:rFonts w:ascii="Times New Roman" w:hAnsi="Times New Roman" w:cs="Times New Roman"/>
          <w:b/>
          <w:sz w:val="24"/>
          <w:szCs w:val="24"/>
        </w:rPr>
        <w:t>SCUOLA SECONDARIA DI PRIMO GRADO</w:t>
      </w:r>
    </w:p>
    <w:p w:rsidR="00A61DE9" w:rsidRPr="00A61DE9" w:rsidRDefault="00A61DE9" w:rsidP="00A61DE9">
      <w:pPr>
        <w:spacing w:after="0"/>
        <w:jc w:val="center"/>
        <w:rPr>
          <w:rFonts w:ascii="Times New Roman" w:hAnsi="Times New Roman" w:cs="Times New Roman"/>
          <w:b/>
          <w:sz w:val="24"/>
          <w:szCs w:val="24"/>
        </w:rPr>
      </w:pPr>
      <w:r w:rsidRPr="00A61DE9">
        <w:rPr>
          <w:rFonts w:ascii="Times New Roman" w:eastAsia="Times New Roman" w:hAnsi="Times New Roman" w:cs="Times New Roman"/>
          <w:b/>
          <w:bCs/>
          <w:sz w:val="24"/>
          <w:szCs w:val="24"/>
        </w:rPr>
        <w:t>PROGETTAZIONE DIDATTICA DI MATEMATICA</w:t>
      </w:r>
    </w:p>
    <w:p w:rsidR="00A61DE9" w:rsidRPr="00A61DE9" w:rsidRDefault="00A61DE9" w:rsidP="00A61DE9">
      <w:pPr>
        <w:spacing w:after="0"/>
        <w:jc w:val="center"/>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
          <w:bCs/>
          <w:sz w:val="24"/>
          <w:szCs w:val="24"/>
        </w:rPr>
        <w:t>Classi TERZEa.s. 2018/19</w:t>
      </w:r>
    </w:p>
    <w:p w:rsidR="00A61DE9" w:rsidRPr="00A61DE9" w:rsidRDefault="00A61DE9" w:rsidP="00A61DE9">
      <w:pPr>
        <w:spacing w:after="0" w:line="240" w:lineRule="auto"/>
        <w:outlineLvl w:val="2"/>
        <w:rPr>
          <w:rFonts w:ascii="Times New Roman" w:eastAsia="Times New Roman" w:hAnsi="Times New Roman" w:cs="Times New Roman"/>
          <w:b/>
          <w:bCs/>
          <w:sz w:val="24"/>
          <w:szCs w:val="24"/>
        </w:rPr>
      </w:pPr>
    </w:p>
    <w:p w:rsidR="00A61DE9" w:rsidRPr="00A61DE9" w:rsidRDefault="00A61DE9" w:rsidP="00A61DE9">
      <w:pPr>
        <w:spacing w:after="0" w:line="240" w:lineRule="auto"/>
        <w:outlineLvl w:val="2"/>
        <w:rPr>
          <w:rFonts w:ascii="Times New Roman" w:eastAsia="Times New Roman" w:hAnsi="Times New Roman" w:cs="Times New Roman"/>
          <w:b/>
          <w:bCs/>
          <w:sz w:val="24"/>
          <w:szCs w:val="24"/>
        </w:rPr>
      </w:pPr>
      <w:r w:rsidRPr="00A61DE9">
        <w:rPr>
          <w:rFonts w:ascii="Times New Roman" w:eastAsia="Times New Roman" w:hAnsi="Times New Roman" w:cs="Times New Roman"/>
          <w:b/>
          <w:bCs/>
          <w:sz w:val="24"/>
          <w:szCs w:val="24"/>
        </w:rPr>
        <w:t>Competenza Chiave  Europea: Competenza matematica</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
          <w:bCs/>
          <w:sz w:val="24"/>
          <w:szCs w:val="24"/>
        </w:rPr>
        <w:t>Fonte di legittimazione</w:t>
      </w:r>
      <w:r w:rsidRPr="00A61DE9">
        <w:rPr>
          <w:rFonts w:ascii="Times New Roman" w:eastAsia="Times New Roman" w:hAnsi="Times New Roman" w:cs="Times New Roman"/>
          <w:bCs/>
          <w:sz w:val="24"/>
          <w:szCs w:val="24"/>
        </w:rPr>
        <w:t xml:space="preserve"> :  Raccomandazione del Parlamento Europeo e del Consiglio 18 /12/2006</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Cs/>
          <w:sz w:val="24"/>
          <w:szCs w:val="24"/>
        </w:rPr>
        <w:t xml:space="preserve">                                         Indicazioni  Nazionali 2012</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p>
    <w:tbl>
      <w:tblPr>
        <w:tblpPr w:leftFromText="141" w:rightFromText="141" w:vertAnchor="text" w:horzAnchor="margin" w:tblpY="2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83"/>
        <w:gridCol w:w="2745"/>
        <w:gridCol w:w="5625"/>
      </w:tblGrid>
      <w:tr w:rsidR="00A61DE9" w:rsidRPr="00A61DE9" w:rsidTr="00CF25F6">
        <w:trPr>
          <w:trHeight w:val="675"/>
        </w:trPr>
        <w:tc>
          <w:tcPr>
            <w:tcW w:w="1283" w:type="dxa"/>
          </w:tcPr>
          <w:p w:rsidR="00A61DE9" w:rsidRPr="00A61DE9" w:rsidRDefault="00A61DE9" w:rsidP="00CF25F6">
            <w:pPr>
              <w:rPr>
                <w:b/>
                <w:sz w:val="24"/>
                <w:szCs w:val="24"/>
              </w:rPr>
            </w:pPr>
            <w:r w:rsidRPr="00A61DE9">
              <w:rPr>
                <w:b/>
                <w:sz w:val="24"/>
                <w:szCs w:val="24"/>
              </w:rPr>
              <w:t>Nucleo tematico</w:t>
            </w:r>
          </w:p>
        </w:tc>
        <w:tc>
          <w:tcPr>
            <w:tcW w:w="2745" w:type="dxa"/>
          </w:tcPr>
          <w:p w:rsidR="00A61DE9" w:rsidRPr="00A61DE9" w:rsidRDefault="00A61DE9" w:rsidP="00CF25F6">
            <w:pPr>
              <w:rPr>
                <w:b/>
                <w:sz w:val="24"/>
                <w:szCs w:val="24"/>
              </w:rPr>
            </w:pPr>
            <w:r w:rsidRPr="00A61DE9">
              <w:rPr>
                <w:b/>
                <w:sz w:val="24"/>
                <w:szCs w:val="24"/>
              </w:rPr>
              <w:t>Traguardi per lo sviluppo delle competenze</w:t>
            </w:r>
          </w:p>
        </w:tc>
        <w:tc>
          <w:tcPr>
            <w:tcW w:w="5625" w:type="dxa"/>
          </w:tcPr>
          <w:p w:rsidR="00A61DE9" w:rsidRPr="00A61DE9" w:rsidRDefault="00A61DE9" w:rsidP="00CF25F6">
            <w:pPr>
              <w:rPr>
                <w:b/>
                <w:sz w:val="24"/>
                <w:szCs w:val="24"/>
              </w:rPr>
            </w:pPr>
            <w:r w:rsidRPr="00A61DE9">
              <w:rPr>
                <w:b/>
                <w:sz w:val="24"/>
                <w:szCs w:val="24"/>
              </w:rPr>
              <w:t>Obiettivi di apprendimento</w:t>
            </w:r>
          </w:p>
        </w:tc>
      </w:tr>
      <w:tr w:rsidR="00A61DE9" w:rsidRPr="00A61DE9" w:rsidTr="00CF25F6">
        <w:trPr>
          <w:trHeight w:val="1835"/>
        </w:trPr>
        <w:tc>
          <w:tcPr>
            <w:tcW w:w="1283" w:type="dxa"/>
          </w:tcPr>
          <w:p w:rsidR="00A61DE9" w:rsidRPr="00A61DE9" w:rsidRDefault="00A61DE9" w:rsidP="00CF25F6">
            <w:pPr>
              <w:rPr>
                <w:b/>
                <w:sz w:val="24"/>
                <w:szCs w:val="24"/>
              </w:rPr>
            </w:pPr>
            <w:r w:rsidRPr="00A61DE9">
              <w:rPr>
                <w:b/>
                <w:sz w:val="24"/>
                <w:szCs w:val="24"/>
              </w:rPr>
              <w:t>Numeri</w:t>
            </w:r>
          </w:p>
          <w:p w:rsidR="00A61DE9" w:rsidRPr="00A61DE9" w:rsidRDefault="00A61DE9" w:rsidP="00CF25F6">
            <w:pPr>
              <w:rPr>
                <w:sz w:val="24"/>
                <w:szCs w:val="24"/>
              </w:rPr>
            </w:pPr>
          </w:p>
        </w:tc>
        <w:tc>
          <w:tcPr>
            <w:tcW w:w="2745"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 xml:space="preserve"> L’alunno si muove con sicurezza nel calcolo anche con i numeri relativi, ne padroneggia le diverse rappresentazioni e stima la grandezza di un numero e il risultato di operazioni.</w:t>
            </w:r>
          </w:p>
        </w:tc>
        <w:tc>
          <w:tcPr>
            <w:tcW w:w="562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xml:space="preserve">– Rappresentare i numeri  sulla retta. </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Eseguire confronti e operazioni con i numeri relativi.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Dare stime approssimate per il risultato di una operazione e controllare la plausibilità di un calcolo.</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Lavorare con le lettere e i numeri</w:t>
            </w:r>
          </w:p>
        </w:tc>
      </w:tr>
      <w:tr w:rsidR="00A61DE9" w:rsidRPr="00A61DE9" w:rsidTr="00CF25F6">
        <w:trPr>
          <w:trHeight w:val="986"/>
        </w:trPr>
        <w:tc>
          <w:tcPr>
            <w:tcW w:w="1283" w:type="dxa"/>
          </w:tcPr>
          <w:p w:rsidR="00A61DE9" w:rsidRPr="00A61DE9" w:rsidRDefault="00A61DE9" w:rsidP="00CF25F6">
            <w:pPr>
              <w:rPr>
                <w:b/>
                <w:sz w:val="24"/>
                <w:szCs w:val="24"/>
              </w:rPr>
            </w:pPr>
            <w:r w:rsidRPr="00A61DE9">
              <w:rPr>
                <w:b/>
                <w:sz w:val="24"/>
                <w:szCs w:val="24"/>
              </w:rPr>
              <w:t>Spazio e figure</w:t>
            </w:r>
          </w:p>
        </w:tc>
        <w:tc>
          <w:tcPr>
            <w:tcW w:w="2745"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Riconosce e denomina le forme dello spazio, le loro rappresentazioni e ne coglie le relazioni tra gli elementi.</w:t>
            </w:r>
          </w:p>
        </w:tc>
        <w:tc>
          <w:tcPr>
            <w:tcW w:w="562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Descrivere figure complesse e costruzioni geometriche al fine di comunicarle ad altri.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Riprodurre figure e disegni geometrici in base a una descrizione e codificazione fatta da un testo scritto.</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Determinare l’area delle superfici ed il volume di prismi, piramidi rette e solidi di rotazione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Risolvere problemi utilizzando le proprietà geometriche delle figure</w:t>
            </w:r>
          </w:p>
          <w:p w:rsidR="00A61DE9" w:rsidRPr="00A61DE9" w:rsidRDefault="00A61DE9" w:rsidP="00CF25F6">
            <w:pPr>
              <w:autoSpaceDE w:val="0"/>
              <w:autoSpaceDN w:val="0"/>
              <w:adjustRightInd w:val="0"/>
              <w:spacing w:after="0"/>
              <w:rPr>
                <w:rFonts w:cstheme="minorHAnsi"/>
                <w:sz w:val="24"/>
                <w:szCs w:val="24"/>
              </w:rPr>
            </w:pPr>
          </w:p>
        </w:tc>
      </w:tr>
      <w:tr w:rsidR="00A61DE9" w:rsidRPr="00A61DE9" w:rsidTr="00CF25F6">
        <w:trPr>
          <w:trHeight w:val="986"/>
        </w:trPr>
        <w:tc>
          <w:tcPr>
            <w:tcW w:w="1283" w:type="dxa"/>
          </w:tcPr>
          <w:p w:rsidR="00A61DE9" w:rsidRPr="00A61DE9" w:rsidRDefault="00A61DE9" w:rsidP="00CF25F6">
            <w:pPr>
              <w:rPr>
                <w:b/>
                <w:sz w:val="24"/>
                <w:szCs w:val="24"/>
              </w:rPr>
            </w:pPr>
            <w:r w:rsidRPr="00A61DE9">
              <w:rPr>
                <w:b/>
                <w:sz w:val="24"/>
                <w:szCs w:val="24"/>
              </w:rPr>
              <w:t>Relazioni e funzioni</w:t>
            </w:r>
          </w:p>
        </w:tc>
        <w:tc>
          <w:tcPr>
            <w:tcW w:w="274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Analizza e interpreta rappresentazioni di dati.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Riconosce e risolve problemi in contesti diversi valutando le informazioni e la loro coerenza.</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Confronta procedimenti diversi e produce formalizzazioni che gli consentono di passare da un problema specifico a una classe di problemi.</w:t>
            </w:r>
          </w:p>
        </w:tc>
        <w:tc>
          <w:tcPr>
            <w:tcW w:w="562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Interpretare, costruire e trasformare formule che contengono lettere per esprimere in forma generale relazioni e proprietà (per superfici e volumi)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Usare il piano cartesiano per rappresentare relazioni e funzioni empiriche o ricavate da tabelle, e per conoscere in particolare le funzioni del tipo y=ax, y=a/x, y=ax2, y=2n e i loro grafici e collegare le prime due al concetto di proporzionalità.</w:t>
            </w:r>
          </w:p>
          <w:p w:rsidR="00A61DE9" w:rsidRPr="00A61DE9" w:rsidRDefault="00A61DE9" w:rsidP="00CF25F6">
            <w:pPr>
              <w:rPr>
                <w:rFonts w:cstheme="minorHAnsi"/>
                <w:sz w:val="24"/>
                <w:szCs w:val="24"/>
              </w:rPr>
            </w:pPr>
            <w:r w:rsidRPr="00A61DE9">
              <w:rPr>
                <w:rFonts w:cstheme="minorHAnsi"/>
                <w:sz w:val="24"/>
                <w:szCs w:val="24"/>
              </w:rPr>
              <w:t>– Esplorare e risolvere problemi.</w:t>
            </w:r>
          </w:p>
        </w:tc>
      </w:tr>
      <w:tr w:rsidR="00A61DE9" w:rsidRPr="00A61DE9" w:rsidTr="00CF25F6">
        <w:trPr>
          <w:trHeight w:val="986"/>
        </w:trPr>
        <w:tc>
          <w:tcPr>
            <w:tcW w:w="1283" w:type="dxa"/>
          </w:tcPr>
          <w:p w:rsidR="00A61DE9" w:rsidRPr="00A61DE9" w:rsidRDefault="00A61DE9" w:rsidP="00CF25F6">
            <w:pPr>
              <w:rPr>
                <w:b/>
                <w:sz w:val="24"/>
                <w:szCs w:val="24"/>
              </w:rPr>
            </w:pPr>
            <w:r w:rsidRPr="00A61DE9">
              <w:rPr>
                <w:b/>
                <w:sz w:val="24"/>
                <w:szCs w:val="24"/>
              </w:rPr>
              <w:lastRenderedPageBreak/>
              <w:t>Dati e previsioni</w:t>
            </w:r>
          </w:p>
        </w:tc>
        <w:tc>
          <w:tcPr>
            <w:tcW w:w="2745"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Nelle situazioni di incertezza (vita quotidiana, giochi, …) si orienta con valutazioni di probabilità.</w:t>
            </w:r>
          </w:p>
          <w:p w:rsidR="00A61DE9" w:rsidRPr="00A61DE9" w:rsidRDefault="00A61DE9" w:rsidP="00CF25F6">
            <w:pPr>
              <w:autoSpaceDE w:val="0"/>
              <w:autoSpaceDN w:val="0"/>
              <w:adjustRightInd w:val="0"/>
              <w:jc w:val="both"/>
              <w:rPr>
                <w:rFonts w:cstheme="minorHAnsi"/>
                <w:sz w:val="24"/>
                <w:szCs w:val="24"/>
              </w:rPr>
            </w:pPr>
            <w:r w:rsidRPr="00A61DE9">
              <w:rPr>
                <w:rFonts w:cstheme="minorHAnsi"/>
                <w:sz w:val="24"/>
                <w:szCs w:val="24"/>
              </w:rPr>
              <w:t>Ha rafforzato un atteggia-mento positivo rispetto alla matematica attraverso esperienze significative e ha capito come gli strumenti matematici appresi siano utili in molte situazioni per operare nella realtà.</w:t>
            </w:r>
          </w:p>
        </w:tc>
        <w:tc>
          <w:tcPr>
            <w:tcW w:w="562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Rappresentare insiemi di dati, anche facendo uso di un foglio elettronico. In situazioni significative, confrontare dati al fine di prendere decisioni, utilizzando le distribuzioni delle frequenze e delle frequenze relative.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–In situazioni aleatorie concrete, individuare gli eventi elementari, assegnare a essi una probabilità, calcolare la probabilità di qualche evento, scomponendolo in eventi elementari disgiunti.</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 Riconoscere coppie di eventi complementari, incompatibili, indipendenti, con applicazioni alle SCIENZE</w:t>
            </w:r>
          </w:p>
        </w:tc>
      </w:tr>
    </w:tbl>
    <w:p w:rsidR="00A61DE9" w:rsidRPr="00A61DE9" w:rsidRDefault="00A61DE9" w:rsidP="00A61DE9">
      <w:pPr>
        <w:rPr>
          <w:rFonts w:ascii="Times New Roman" w:hAnsi="Times New Roman" w:cs="Times New Roman"/>
          <w:sz w:val="24"/>
          <w:szCs w:val="24"/>
        </w:rPr>
      </w:pPr>
    </w:p>
    <w:p w:rsidR="00A61DE9" w:rsidRPr="00A61DE9" w:rsidRDefault="00A61DE9" w:rsidP="00A61DE9">
      <w:pPr>
        <w:rPr>
          <w:rFonts w:ascii="Times New Roman" w:hAnsi="Times New Roman" w:cs="Times New Roman"/>
          <w:sz w:val="24"/>
          <w:szCs w:val="24"/>
        </w:rPr>
      </w:pPr>
    </w:p>
    <w:p w:rsidR="00A61DE9" w:rsidRPr="00A61DE9" w:rsidRDefault="00A61DE9" w:rsidP="00A61DE9">
      <w:pPr>
        <w:rPr>
          <w:rFonts w:ascii="Times New Roman" w:hAnsi="Times New Roman" w:cs="Times New Roman"/>
          <w:sz w:val="24"/>
          <w:szCs w:val="24"/>
        </w:rPr>
      </w:pPr>
    </w:p>
    <w:tbl>
      <w:tblPr>
        <w:tblStyle w:val="Grigliatabella"/>
        <w:tblW w:w="0" w:type="auto"/>
        <w:tblLook w:val="04A0"/>
      </w:tblPr>
      <w:tblGrid>
        <w:gridCol w:w="1886"/>
        <w:gridCol w:w="2920"/>
        <w:gridCol w:w="3801"/>
        <w:gridCol w:w="1247"/>
      </w:tblGrid>
      <w:tr w:rsidR="00A61DE9" w:rsidRPr="00A61DE9" w:rsidTr="00CF25F6">
        <w:tc>
          <w:tcPr>
            <w:tcW w:w="0" w:type="auto"/>
          </w:tcPr>
          <w:p w:rsidR="00A61DE9" w:rsidRPr="00A61DE9" w:rsidRDefault="00A61DE9" w:rsidP="00CF25F6">
            <w:pPr>
              <w:rPr>
                <w:rFonts w:cstheme="minorHAnsi"/>
                <w:b/>
                <w:sz w:val="24"/>
                <w:szCs w:val="24"/>
              </w:rPr>
            </w:pPr>
            <w:r w:rsidRPr="00A61DE9">
              <w:rPr>
                <w:rFonts w:cstheme="minorHAnsi"/>
                <w:b/>
                <w:sz w:val="24"/>
                <w:szCs w:val="24"/>
              </w:rPr>
              <w:t>NUCLEO TEMATICO</w:t>
            </w:r>
          </w:p>
        </w:tc>
        <w:tc>
          <w:tcPr>
            <w:tcW w:w="0" w:type="auto"/>
          </w:tcPr>
          <w:p w:rsidR="00A61DE9" w:rsidRPr="00A61DE9" w:rsidRDefault="00A61DE9" w:rsidP="00CF25F6">
            <w:pPr>
              <w:rPr>
                <w:rFonts w:cstheme="minorHAnsi"/>
                <w:b/>
                <w:sz w:val="24"/>
                <w:szCs w:val="24"/>
              </w:rPr>
            </w:pPr>
            <w:r w:rsidRPr="00A61DE9">
              <w:rPr>
                <w:rFonts w:cstheme="minorHAnsi"/>
                <w:b/>
                <w:sz w:val="24"/>
                <w:szCs w:val="24"/>
              </w:rPr>
              <w:t>CONOSCENZE</w:t>
            </w:r>
          </w:p>
        </w:tc>
        <w:tc>
          <w:tcPr>
            <w:tcW w:w="0" w:type="auto"/>
          </w:tcPr>
          <w:p w:rsidR="00A61DE9" w:rsidRPr="00A61DE9" w:rsidRDefault="00A61DE9" w:rsidP="00CF25F6">
            <w:pPr>
              <w:rPr>
                <w:rFonts w:cstheme="minorHAnsi"/>
                <w:b/>
                <w:sz w:val="24"/>
                <w:szCs w:val="24"/>
              </w:rPr>
            </w:pPr>
            <w:r w:rsidRPr="00A61DE9">
              <w:rPr>
                <w:rFonts w:cstheme="minorHAnsi"/>
                <w:b/>
                <w:sz w:val="24"/>
                <w:szCs w:val="24"/>
              </w:rPr>
              <w:t>ABILITA’</w:t>
            </w:r>
          </w:p>
        </w:tc>
        <w:tc>
          <w:tcPr>
            <w:tcW w:w="0" w:type="auto"/>
          </w:tcPr>
          <w:p w:rsidR="00A61DE9" w:rsidRPr="00A61DE9" w:rsidRDefault="00A61DE9" w:rsidP="00CF25F6">
            <w:pPr>
              <w:rPr>
                <w:rFonts w:cstheme="minorHAnsi"/>
                <w:b/>
                <w:sz w:val="24"/>
                <w:szCs w:val="24"/>
              </w:rPr>
            </w:pPr>
            <w:r w:rsidRPr="00A61DE9">
              <w:rPr>
                <w:rFonts w:cstheme="minorHAnsi"/>
                <w:b/>
                <w:sz w:val="24"/>
                <w:szCs w:val="24"/>
              </w:rPr>
              <w:t>TEMPI</w:t>
            </w:r>
          </w:p>
          <w:p w:rsidR="00A61DE9" w:rsidRPr="00A61DE9" w:rsidRDefault="00A61DE9" w:rsidP="00CF25F6">
            <w:pPr>
              <w:rPr>
                <w:rFonts w:cstheme="minorHAnsi"/>
                <w:b/>
                <w:sz w:val="24"/>
                <w:szCs w:val="24"/>
              </w:rPr>
            </w:pPr>
          </w:p>
        </w:tc>
      </w:tr>
      <w:tr w:rsidR="00A61DE9" w:rsidRPr="00A61DE9" w:rsidTr="00CF25F6">
        <w:tc>
          <w:tcPr>
            <w:tcW w:w="0" w:type="auto"/>
          </w:tcPr>
          <w:p w:rsidR="00A61DE9" w:rsidRPr="00A61DE9" w:rsidRDefault="00A61DE9" w:rsidP="00CF25F6">
            <w:pPr>
              <w:rPr>
                <w:b/>
                <w:sz w:val="24"/>
                <w:szCs w:val="24"/>
              </w:rPr>
            </w:pPr>
            <w:r w:rsidRPr="00A61DE9">
              <w:rPr>
                <w:b/>
                <w:sz w:val="24"/>
                <w:szCs w:val="24"/>
              </w:rPr>
              <w:t>NUMERI</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Il concetto di numero relativo. </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Operazioni ed espressioni con i relativi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Calcolo letterale.</w:t>
            </w:r>
          </w:p>
          <w:p w:rsidR="00A61DE9" w:rsidRPr="00A61DE9" w:rsidRDefault="00A61DE9" w:rsidP="00CF25F6">
            <w:pPr>
              <w:rPr>
                <w:rFonts w:ascii="Calibri" w:hAnsi="Calibri" w:cs="Calibri"/>
                <w:sz w:val="24"/>
                <w:szCs w:val="24"/>
              </w:rPr>
            </w:pPr>
            <w:r w:rsidRPr="00A61DE9">
              <w:rPr>
                <w:rFonts w:ascii="Calibri" w:hAnsi="Calibri" w:cs="Calibri"/>
                <w:sz w:val="24"/>
                <w:szCs w:val="24"/>
              </w:rPr>
              <w:t>Espressioni letterali</w:t>
            </w:r>
          </w:p>
          <w:p w:rsidR="00A61DE9" w:rsidRPr="00A61DE9" w:rsidRDefault="00A61DE9" w:rsidP="00CF25F6">
            <w:pPr>
              <w:rPr>
                <w:rFonts w:ascii="Calibri" w:hAnsi="Calibri" w:cs="Calibri"/>
                <w:sz w:val="24"/>
                <w:szCs w:val="24"/>
              </w:rPr>
            </w:pPr>
            <w:r w:rsidRPr="00A61DE9">
              <w:rPr>
                <w:rFonts w:ascii="Calibri" w:hAnsi="Calibri" w:cs="Calibri"/>
                <w:sz w:val="24"/>
                <w:szCs w:val="24"/>
              </w:rPr>
              <w:t>Equazioni di primo grado.</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Comprendere il significato e l’uso pratico dei relativi.</w:t>
            </w:r>
          </w:p>
          <w:p w:rsidR="00A61DE9" w:rsidRPr="00A61DE9" w:rsidRDefault="00A61DE9" w:rsidP="00CF25F6">
            <w:pPr>
              <w:rPr>
                <w:rFonts w:ascii="Calibri" w:hAnsi="Calibri" w:cs="Calibri"/>
                <w:sz w:val="24"/>
                <w:szCs w:val="24"/>
              </w:rPr>
            </w:pPr>
            <w:r w:rsidRPr="00A61DE9">
              <w:rPr>
                <w:rFonts w:ascii="Calibri" w:hAnsi="Calibri" w:cs="Calibri"/>
                <w:sz w:val="24"/>
                <w:szCs w:val="24"/>
              </w:rPr>
              <w:t>Saperli rappresentare sulla retta numerica.</w:t>
            </w:r>
          </w:p>
          <w:p w:rsidR="00A61DE9" w:rsidRPr="00A61DE9" w:rsidRDefault="00A61DE9" w:rsidP="00CF25F6">
            <w:pPr>
              <w:rPr>
                <w:rFonts w:ascii="Calibri" w:hAnsi="Calibri" w:cs="Calibri"/>
                <w:sz w:val="24"/>
                <w:szCs w:val="24"/>
              </w:rPr>
            </w:pPr>
            <w:r w:rsidRPr="00A61DE9">
              <w:rPr>
                <w:rFonts w:ascii="Calibri" w:hAnsi="Calibri" w:cs="Calibri"/>
                <w:sz w:val="24"/>
                <w:szCs w:val="24"/>
              </w:rPr>
              <w:t>Eseguire ordinamenti,</w:t>
            </w:r>
          </w:p>
          <w:p w:rsidR="00A61DE9" w:rsidRPr="00A61DE9" w:rsidRDefault="00A61DE9" w:rsidP="00CF25F6">
            <w:pPr>
              <w:rPr>
                <w:rFonts w:ascii="Calibri" w:hAnsi="Calibri" w:cs="Calibri"/>
                <w:sz w:val="24"/>
                <w:szCs w:val="24"/>
              </w:rPr>
            </w:pPr>
            <w:r w:rsidRPr="00A61DE9">
              <w:rPr>
                <w:rFonts w:ascii="Calibri" w:hAnsi="Calibri" w:cs="Calibri"/>
                <w:sz w:val="24"/>
                <w:szCs w:val="24"/>
              </w:rPr>
              <w:t>confronti e operazioni con i relativi .</w:t>
            </w:r>
          </w:p>
          <w:p w:rsidR="00A61DE9" w:rsidRPr="00A61DE9" w:rsidRDefault="00A61DE9" w:rsidP="00CF25F6">
            <w:pPr>
              <w:rPr>
                <w:rFonts w:ascii="Calibri" w:hAnsi="Calibri" w:cs="Calibri"/>
                <w:sz w:val="24"/>
                <w:szCs w:val="24"/>
              </w:rPr>
            </w:pPr>
            <w:r w:rsidRPr="00A61DE9">
              <w:rPr>
                <w:rFonts w:ascii="Calibri" w:hAnsi="Calibri" w:cs="Calibri"/>
                <w:sz w:val="24"/>
                <w:szCs w:val="24"/>
              </w:rPr>
              <w:t>Eseguire espressioni</w:t>
            </w:r>
          </w:p>
          <w:p w:rsidR="00A61DE9" w:rsidRPr="00A61DE9" w:rsidRDefault="00A61DE9" w:rsidP="00CF25F6">
            <w:pPr>
              <w:rPr>
                <w:rFonts w:ascii="Calibri" w:hAnsi="Calibri" w:cs="Calibri"/>
                <w:sz w:val="24"/>
                <w:szCs w:val="24"/>
              </w:rPr>
            </w:pPr>
            <w:r w:rsidRPr="00A61DE9">
              <w:rPr>
                <w:rFonts w:ascii="Calibri" w:hAnsi="Calibri" w:cs="Calibri"/>
                <w:sz w:val="24"/>
                <w:szCs w:val="24"/>
              </w:rPr>
              <w:t>Utilizzare la notazione esponenziale.</w:t>
            </w:r>
          </w:p>
          <w:p w:rsidR="00A61DE9" w:rsidRPr="00A61DE9" w:rsidRDefault="00A61DE9" w:rsidP="00CF25F6">
            <w:pPr>
              <w:rPr>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Saper lavorare con lettere e numeri.</w:t>
            </w:r>
          </w:p>
          <w:p w:rsidR="00A61DE9" w:rsidRPr="00A61DE9" w:rsidRDefault="00A61DE9" w:rsidP="00CF25F6">
            <w:pPr>
              <w:rPr>
                <w:rFonts w:ascii="Calibri" w:hAnsi="Calibri" w:cs="Calibri"/>
                <w:sz w:val="24"/>
                <w:szCs w:val="24"/>
              </w:rPr>
            </w:pPr>
            <w:r w:rsidRPr="00A61DE9">
              <w:rPr>
                <w:rFonts w:ascii="Calibri" w:hAnsi="Calibri" w:cs="Calibri"/>
                <w:sz w:val="24"/>
                <w:szCs w:val="24"/>
              </w:rPr>
              <w:t>Comprendere il significato di equazione e coglierne l’utilità per risolvere situazioni problematiche reali.</w:t>
            </w:r>
          </w:p>
          <w:p w:rsidR="00A61DE9" w:rsidRPr="00A61DE9" w:rsidRDefault="00A61DE9" w:rsidP="00CF25F6">
            <w:pPr>
              <w:rPr>
                <w:rFonts w:ascii="Calibri" w:hAnsi="Calibri" w:cs="Calibri"/>
                <w:sz w:val="24"/>
                <w:szCs w:val="24"/>
              </w:rPr>
            </w:pPr>
            <w:r w:rsidRPr="00A61DE9">
              <w:rPr>
                <w:rFonts w:ascii="Calibri" w:hAnsi="Calibri" w:cs="Calibri"/>
                <w:sz w:val="24"/>
                <w:szCs w:val="24"/>
              </w:rPr>
              <w:t>Saper risolvere e verificare un’equazione.</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Sett</w:t>
            </w:r>
          </w:p>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Ott</w:t>
            </w:r>
          </w:p>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Nov</w:t>
            </w: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Dic.</w:t>
            </w:r>
          </w:p>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Genn.</w:t>
            </w:r>
          </w:p>
          <w:p w:rsidR="00A61DE9" w:rsidRPr="00A61DE9" w:rsidRDefault="00A61DE9" w:rsidP="00CF25F6">
            <w:pPr>
              <w:rPr>
                <w:rFonts w:ascii="Calibri" w:hAnsi="Calibri" w:cs="Calibri"/>
                <w:sz w:val="24"/>
                <w:szCs w:val="24"/>
              </w:rPr>
            </w:pPr>
            <w:r w:rsidRPr="00A61DE9">
              <w:rPr>
                <w:rFonts w:ascii="Calibri" w:hAnsi="Calibri" w:cs="Calibri"/>
                <w:sz w:val="24"/>
                <w:szCs w:val="24"/>
              </w:rPr>
              <w:t>Febbr.</w:t>
            </w:r>
          </w:p>
          <w:p w:rsidR="00A61DE9" w:rsidRPr="00A61DE9" w:rsidRDefault="00A61DE9" w:rsidP="00CF25F6">
            <w:pPr>
              <w:rPr>
                <w:sz w:val="24"/>
                <w:szCs w:val="24"/>
              </w:rPr>
            </w:pPr>
          </w:p>
        </w:tc>
      </w:tr>
      <w:tr w:rsidR="00A61DE9" w:rsidRPr="00A61DE9" w:rsidTr="00CF25F6">
        <w:tc>
          <w:tcPr>
            <w:tcW w:w="0" w:type="auto"/>
          </w:tcPr>
          <w:p w:rsidR="00A61DE9" w:rsidRPr="00A61DE9" w:rsidRDefault="00A61DE9" w:rsidP="00CF25F6">
            <w:pPr>
              <w:rPr>
                <w:b/>
                <w:sz w:val="24"/>
                <w:szCs w:val="24"/>
              </w:rPr>
            </w:pPr>
          </w:p>
          <w:p w:rsidR="00A61DE9" w:rsidRPr="00A61DE9" w:rsidRDefault="00A61DE9" w:rsidP="00CF25F6">
            <w:pPr>
              <w:rPr>
                <w:b/>
                <w:sz w:val="24"/>
                <w:szCs w:val="24"/>
              </w:rPr>
            </w:pPr>
            <w:r w:rsidRPr="00A61DE9">
              <w:rPr>
                <w:b/>
                <w:sz w:val="24"/>
                <w:szCs w:val="24"/>
              </w:rPr>
              <w:t>SPAZIO E FIGURE</w:t>
            </w:r>
          </w:p>
        </w:tc>
        <w:tc>
          <w:tcPr>
            <w:tcW w:w="0" w:type="auto"/>
          </w:tcPr>
          <w:p w:rsidR="00A61DE9" w:rsidRPr="00A61DE9" w:rsidRDefault="00A61DE9" w:rsidP="00CF25F6">
            <w:pPr>
              <w:rPr>
                <w:rFonts w:cstheme="minorHAnsi"/>
                <w:sz w:val="24"/>
                <w:szCs w:val="24"/>
              </w:rPr>
            </w:pPr>
            <w:r w:rsidRPr="00A61DE9">
              <w:rPr>
                <w:rFonts w:cstheme="minorHAnsi"/>
                <w:sz w:val="24"/>
                <w:szCs w:val="24"/>
              </w:rPr>
              <w:t>Circonferenza e cerchio</w:t>
            </w: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r w:rsidRPr="00A61DE9">
              <w:rPr>
                <w:rFonts w:cstheme="minorHAnsi"/>
                <w:sz w:val="24"/>
                <w:szCs w:val="24"/>
              </w:rPr>
              <w:t>Rette e piani nello spazio</w:t>
            </w: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r w:rsidRPr="00A61DE9">
              <w:rPr>
                <w:rFonts w:cstheme="minorHAnsi"/>
                <w:sz w:val="24"/>
                <w:szCs w:val="24"/>
              </w:rPr>
              <w:t>Poliedri e solidi di rotazione</w:t>
            </w:r>
          </w:p>
        </w:tc>
        <w:tc>
          <w:tcPr>
            <w:tcW w:w="0" w:type="auto"/>
          </w:tcPr>
          <w:p w:rsidR="00A61DE9" w:rsidRPr="00A61DE9" w:rsidRDefault="00A61DE9" w:rsidP="00CF25F6">
            <w:pPr>
              <w:rPr>
                <w:rFonts w:cstheme="minorHAnsi"/>
                <w:sz w:val="24"/>
                <w:szCs w:val="24"/>
              </w:rPr>
            </w:pPr>
            <w:r w:rsidRPr="00A61DE9">
              <w:rPr>
                <w:rFonts w:cstheme="minorHAnsi"/>
                <w:sz w:val="24"/>
                <w:szCs w:val="24"/>
              </w:rPr>
              <w:lastRenderedPageBreak/>
              <w:t>Riscontrare l’incommensurabilità tra circonferenza e diametro di un cerchio.</w:t>
            </w:r>
          </w:p>
          <w:p w:rsidR="00A61DE9" w:rsidRPr="00A61DE9" w:rsidRDefault="00A61DE9" w:rsidP="00CF25F6">
            <w:pPr>
              <w:rPr>
                <w:rFonts w:cstheme="minorHAnsi"/>
                <w:sz w:val="24"/>
                <w:szCs w:val="24"/>
              </w:rPr>
            </w:pPr>
            <w:r w:rsidRPr="00A61DE9">
              <w:rPr>
                <w:rFonts w:cstheme="minorHAnsi"/>
                <w:sz w:val="24"/>
                <w:szCs w:val="24"/>
              </w:rPr>
              <w:t>Calcolare area e misura di una circonferenza.</w:t>
            </w:r>
          </w:p>
          <w:p w:rsidR="00A61DE9" w:rsidRPr="00A61DE9" w:rsidRDefault="00A61DE9" w:rsidP="00CF25F6">
            <w:pPr>
              <w:rPr>
                <w:rFonts w:cstheme="minorHAnsi"/>
                <w:sz w:val="24"/>
                <w:szCs w:val="24"/>
              </w:rPr>
            </w:pPr>
            <w:r w:rsidRPr="00A61DE9">
              <w:rPr>
                <w:rFonts w:cstheme="minorHAnsi"/>
                <w:sz w:val="24"/>
                <w:szCs w:val="24"/>
              </w:rPr>
              <w:t>Rilevare proporzionalità fra archi e angoli al centro e fra angoli al centro e settori circolari.</w:t>
            </w: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r w:rsidRPr="00A61DE9">
              <w:rPr>
                <w:rFonts w:cstheme="minorHAnsi"/>
                <w:sz w:val="24"/>
                <w:szCs w:val="24"/>
              </w:rPr>
              <w:t xml:space="preserve">Conoscere gli elementi </w:t>
            </w:r>
            <w:r w:rsidRPr="00A61DE9">
              <w:rPr>
                <w:rFonts w:cstheme="minorHAnsi"/>
                <w:sz w:val="24"/>
                <w:szCs w:val="24"/>
              </w:rPr>
              <w:lastRenderedPageBreak/>
              <w:t>caratterizzanti il mondo dei solidi.</w:t>
            </w:r>
          </w:p>
          <w:p w:rsidR="00A61DE9" w:rsidRPr="00A61DE9" w:rsidRDefault="00A61DE9" w:rsidP="00CF25F6">
            <w:pPr>
              <w:rPr>
                <w:rFonts w:cstheme="minorHAnsi"/>
                <w:sz w:val="24"/>
                <w:szCs w:val="24"/>
              </w:rPr>
            </w:pPr>
            <w:r w:rsidRPr="00A61DE9">
              <w:rPr>
                <w:rFonts w:cstheme="minorHAnsi"/>
                <w:sz w:val="24"/>
                <w:szCs w:val="24"/>
              </w:rPr>
              <w:t>Costruire poliedri e solidi di rotazione e ricavarne regole e proprietà.</w:t>
            </w:r>
          </w:p>
          <w:p w:rsidR="00A61DE9" w:rsidRPr="00A61DE9" w:rsidRDefault="00A61DE9" w:rsidP="00CF25F6">
            <w:pPr>
              <w:rPr>
                <w:rFonts w:cstheme="minorHAnsi"/>
                <w:sz w:val="24"/>
                <w:szCs w:val="24"/>
              </w:rPr>
            </w:pPr>
            <w:r w:rsidRPr="00A61DE9">
              <w:rPr>
                <w:rFonts w:cstheme="minorHAnsi"/>
                <w:sz w:val="24"/>
                <w:szCs w:val="24"/>
              </w:rPr>
              <w:t>Saper sviluppare i solidi su di un piano e ricavarne le formule ragionate per superfici e volumi.</w:t>
            </w:r>
          </w:p>
          <w:p w:rsidR="00A61DE9" w:rsidRPr="00A61DE9" w:rsidRDefault="00A61DE9" w:rsidP="00CF25F6">
            <w:pPr>
              <w:rPr>
                <w:rFonts w:cstheme="minorHAnsi"/>
                <w:sz w:val="24"/>
                <w:szCs w:val="24"/>
              </w:rPr>
            </w:pPr>
            <w:r w:rsidRPr="00A61DE9">
              <w:rPr>
                <w:rFonts w:cstheme="minorHAnsi"/>
                <w:sz w:val="24"/>
                <w:szCs w:val="24"/>
              </w:rPr>
              <w:t>Conoscere l’equivalenza nei solidi</w:t>
            </w: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lastRenderedPageBreak/>
              <w:t>Ottobre</w:t>
            </w:r>
          </w:p>
          <w:p w:rsidR="00A61DE9" w:rsidRPr="00A61DE9" w:rsidRDefault="00A61DE9" w:rsidP="00CF25F6">
            <w:pPr>
              <w:rPr>
                <w:rFonts w:ascii="Calibri" w:hAnsi="Calibri" w:cs="Calibri"/>
                <w:sz w:val="24"/>
                <w:szCs w:val="24"/>
              </w:rPr>
            </w:pPr>
            <w:r w:rsidRPr="00A61DE9">
              <w:rPr>
                <w:rFonts w:ascii="Calibri" w:hAnsi="Calibri" w:cs="Calibri"/>
                <w:sz w:val="24"/>
                <w:szCs w:val="24"/>
              </w:rPr>
              <w:t>Novembre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lastRenderedPageBreak/>
              <w:t>Genn.</w:t>
            </w:r>
          </w:p>
          <w:p w:rsidR="00A61DE9" w:rsidRPr="00A61DE9" w:rsidRDefault="00A61DE9" w:rsidP="00CF25F6">
            <w:pPr>
              <w:rPr>
                <w:rFonts w:ascii="Calibri" w:hAnsi="Calibri" w:cs="Calibri"/>
                <w:sz w:val="24"/>
                <w:szCs w:val="24"/>
              </w:rPr>
            </w:pPr>
            <w:r w:rsidRPr="00A61DE9">
              <w:rPr>
                <w:rFonts w:ascii="Calibri" w:hAnsi="Calibri" w:cs="Calibri"/>
                <w:sz w:val="24"/>
                <w:szCs w:val="24"/>
              </w:rPr>
              <w:t>Febbr.</w:t>
            </w: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tc>
      </w:tr>
      <w:tr w:rsidR="00A61DE9" w:rsidRPr="00A61DE9" w:rsidTr="00CF25F6">
        <w:tc>
          <w:tcPr>
            <w:tcW w:w="0" w:type="auto"/>
          </w:tcPr>
          <w:p w:rsidR="00A61DE9" w:rsidRPr="00A61DE9" w:rsidRDefault="00A61DE9" w:rsidP="00CF25F6">
            <w:pPr>
              <w:rPr>
                <w:rFonts w:cstheme="minorHAnsi"/>
                <w:b/>
                <w:sz w:val="24"/>
                <w:szCs w:val="24"/>
              </w:rPr>
            </w:pPr>
            <w:r w:rsidRPr="00A61DE9">
              <w:rPr>
                <w:rFonts w:cstheme="minorHAnsi"/>
                <w:b/>
                <w:sz w:val="24"/>
                <w:szCs w:val="24"/>
              </w:rPr>
              <w:lastRenderedPageBreak/>
              <w:t>RELAZIONI E FUNZIONI</w:t>
            </w: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Elementi di geometria analitica </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Rappresentazioni di punti e figure piane nel piano cartesiano</w:t>
            </w:r>
          </w:p>
          <w:p w:rsidR="00A61DE9" w:rsidRPr="00A61DE9" w:rsidRDefault="00A61DE9" w:rsidP="00CF25F6">
            <w:pPr>
              <w:rPr>
                <w:rFonts w:ascii="Calibri" w:hAnsi="Calibri" w:cs="Calibri"/>
                <w:sz w:val="24"/>
                <w:szCs w:val="24"/>
              </w:rPr>
            </w:pPr>
            <w:r w:rsidRPr="00A61DE9">
              <w:rPr>
                <w:rFonts w:ascii="Calibri" w:hAnsi="Calibri" w:cs="Calibri"/>
                <w:sz w:val="24"/>
                <w:szCs w:val="24"/>
              </w:rPr>
              <w:t>Il punto medio di un segmento e la distanza tra due punti nel piano cartesiano</w:t>
            </w:r>
          </w:p>
          <w:p w:rsidR="00A61DE9" w:rsidRPr="00A61DE9" w:rsidRDefault="00A61DE9" w:rsidP="00CF25F6">
            <w:pPr>
              <w:rPr>
                <w:rFonts w:ascii="Calibri" w:hAnsi="Calibri" w:cs="Calibri"/>
                <w:sz w:val="24"/>
                <w:szCs w:val="24"/>
              </w:rPr>
            </w:pPr>
          </w:p>
          <w:p w:rsidR="00A61DE9" w:rsidRPr="00A61DE9" w:rsidRDefault="00A61DE9" w:rsidP="00CF25F6">
            <w:pPr>
              <w:rPr>
                <w:sz w:val="24"/>
                <w:szCs w:val="24"/>
              </w:rPr>
            </w:pPr>
          </w:p>
          <w:p w:rsidR="00A61DE9" w:rsidRPr="00A61DE9" w:rsidRDefault="00A61DE9" w:rsidP="00CF25F6">
            <w:pPr>
              <w:rPr>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funzione d proporzionalità</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Applicazioni  del concetto di proporzionalità</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 punto con le sue coordinate cartesiane scrivere le coordinate cartesiane di un punto nel piano.</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le coordinate del punto medio di un segmento e calcolare la lunghezza di un segmento.</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una figura piana nel pianocartesiano e calcolarne perimetro ed area.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le grandezze direttamente e inversamente proporzionali.</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graficamente le grandezze e la loro relazione.</w:t>
            </w:r>
          </w:p>
          <w:p w:rsidR="00A61DE9" w:rsidRPr="00A61DE9" w:rsidRDefault="00A61DE9" w:rsidP="00CF25F6">
            <w:pPr>
              <w:rPr>
                <w:rFonts w:ascii="Calibri" w:hAnsi="Calibri" w:cs="Calibri"/>
                <w:sz w:val="24"/>
                <w:szCs w:val="24"/>
              </w:rPr>
            </w:pP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Gennaio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tc>
      </w:tr>
      <w:tr w:rsidR="00A61DE9" w:rsidRPr="00A61DE9" w:rsidTr="00CF25F6">
        <w:tc>
          <w:tcPr>
            <w:tcW w:w="0" w:type="auto"/>
          </w:tcPr>
          <w:p w:rsidR="00A61DE9" w:rsidRPr="00A61DE9" w:rsidRDefault="00A61DE9" w:rsidP="00CF25F6">
            <w:pPr>
              <w:rPr>
                <w:sz w:val="24"/>
                <w:szCs w:val="24"/>
              </w:rPr>
            </w:pPr>
            <w:r w:rsidRPr="00A61DE9">
              <w:rPr>
                <w:b/>
                <w:sz w:val="24"/>
                <w:szCs w:val="24"/>
              </w:rPr>
              <w:t>DATI E PREVISIONI</w:t>
            </w: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I concetti di frequenza assoluta, relativa e percentuale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Probabilità e Genetica</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Calcolare le frequenze assolute relative e percentuali</w:t>
            </w:r>
          </w:p>
          <w:p w:rsidR="00A61DE9" w:rsidRPr="00A61DE9" w:rsidRDefault="00A61DE9" w:rsidP="00CF25F6">
            <w:pPr>
              <w:rPr>
                <w:rFonts w:ascii="Calibri" w:hAnsi="Calibri" w:cs="Calibri"/>
                <w:sz w:val="24"/>
                <w:szCs w:val="24"/>
              </w:rPr>
            </w:pPr>
            <w:r w:rsidRPr="00A61DE9">
              <w:rPr>
                <w:rFonts w:ascii="Calibri" w:hAnsi="Calibri" w:cs="Calibri"/>
                <w:sz w:val="24"/>
                <w:szCs w:val="24"/>
              </w:rPr>
              <w:t>Riscontrare la moda di un’indagine</w:t>
            </w:r>
          </w:p>
          <w:p w:rsidR="00A61DE9" w:rsidRPr="00A61DE9" w:rsidRDefault="00A61DE9" w:rsidP="00CF25F6">
            <w:pPr>
              <w:rPr>
                <w:sz w:val="24"/>
                <w:szCs w:val="24"/>
              </w:rPr>
            </w:pPr>
          </w:p>
          <w:p w:rsidR="00A61DE9" w:rsidRPr="00A61DE9" w:rsidRDefault="00A61DE9" w:rsidP="00CF25F6">
            <w:pPr>
              <w:rPr>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la probabilità negli incroci di genetica</w:t>
            </w: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sz w:val="24"/>
                <w:szCs w:val="24"/>
              </w:rPr>
            </w:pPr>
            <w:r w:rsidRPr="00A61DE9">
              <w:rPr>
                <w:rFonts w:ascii="Calibri" w:hAnsi="Calibri" w:cs="Calibri"/>
                <w:sz w:val="24"/>
                <w:szCs w:val="24"/>
              </w:rPr>
              <w:t>Maggio</w:t>
            </w:r>
          </w:p>
        </w:tc>
      </w:tr>
    </w:tbl>
    <w:p w:rsidR="00A61DE9" w:rsidRPr="00A61DE9" w:rsidRDefault="00A61DE9" w:rsidP="00A61DE9">
      <w:pPr>
        <w:rPr>
          <w:rFonts w:ascii="Times New Roman" w:hAnsi="Times New Roman" w:cs="Times New Roman"/>
          <w:sz w:val="24"/>
          <w:szCs w:val="24"/>
        </w:rPr>
      </w:pPr>
    </w:p>
    <w:p w:rsidR="00A61DE9" w:rsidRPr="00A61DE9" w:rsidRDefault="00A61DE9" w:rsidP="00A61DE9">
      <w:pPr>
        <w:rPr>
          <w:rFonts w:ascii="Times New Roman" w:hAnsi="Times New Roman" w:cs="Times New Roman"/>
          <w:sz w:val="24"/>
          <w:szCs w:val="24"/>
        </w:rPr>
      </w:pPr>
    </w:p>
    <w:p w:rsidR="00A61DE9" w:rsidRPr="00A61DE9" w:rsidRDefault="00A61DE9" w:rsidP="00A61DE9">
      <w:pPr>
        <w:jc w:val="center"/>
        <w:rPr>
          <w:rFonts w:ascii="Times New Roman" w:hAnsi="Times New Roman" w:cs="Times New Roman"/>
          <w:sz w:val="24"/>
          <w:szCs w:val="24"/>
        </w:rPr>
      </w:pPr>
      <w:r w:rsidRPr="00A61DE9">
        <w:rPr>
          <w:rFonts w:ascii="Times New Roman" w:hAnsi="Times New Roman"/>
          <w:b/>
          <w:sz w:val="24"/>
          <w:szCs w:val="24"/>
          <w:u w:val="single"/>
        </w:rPr>
        <w:t>METODI</w:t>
      </w:r>
    </w:p>
    <w:p w:rsidR="00A61DE9" w:rsidRPr="00A61DE9" w:rsidRDefault="00A61DE9" w:rsidP="00A61DE9">
      <w:pPr>
        <w:spacing w:after="120" w:line="240" w:lineRule="auto"/>
        <w:ind w:left="360"/>
        <w:jc w:val="both"/>
        <w:rPr>
          <w:rFonts w:ascii="Times New Roman" w:hAnsi="Times New Roman"/>
          <w:sz w:val="24"/>
          <w:szCs w:val="24"/>
        </w:rPr>
      </w:pPr>
      <w:r w:rsidRPr="00A61DE9">
        <w:rPr>
          <w:rFonts w:ascii="Times New Roman" w:hAnsi="Times New Roman"/>
          <w:bCs/>
          <w:sz w:val="24"/>
          <w:szCs w:val="24"/>
        </w:rPr>
        <w:t>I docenti del dipartimento intendono perseguire efficacemente le finalità che sono assegnate alla scuola secondaria di primo grado, attraverso alcune impostazioni metodologiche di fondo:</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Valorizzare l’esperienza e le conoscenze degli alunni;</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Attuare interventi adeguati nei riguardi delle diversità;</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Favorire l’esplorazione e la scoperta</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Incoraggiare l’apprendimento collaborativo;</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Promuovere la consapevolezza sul proprio modo di apprendere;</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bCs/>
          <w:sz w:val="24"/>
          <w:szCs w:val="24"/>
        </w:rPr>
        <w:t>Realizzare percorsi in forma di laboratorio.</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bCs/>
          <w:sz w:val="24"/>
          <w:szCs w:val="24"/>
        </w:rPr>
        <w:t>Poiché le spiegazioni verbali e le dimostrazioni non possono mai essere talmente efficienti da trasmettere ad un ascoltatore passivo la comprensione e la padronanza dei concetti e tanto meno la padronanza di un ragionamento astratto, si dovrà impegnare la mente degli studenti, per farli partecipare attivamente all’insegnamento; ad esempio le definizioni e le</w:t>
      </w:r>
      <w:r w:rsidRPr="00A61DE9">
        <w:rPr>
          <w:rFonts w:ascii="Times New Roman" w:hAnsi="Times New Roman"/>
          <w:sz w:val="24"/>
          <w:szCs w:val="24"/>
        </w:rPr>
        <w:t xml:space="preserve"> proprietà non saranno fornite dall’insegnante, ma scoperte direttamente dall’alunno con </w:t>
      </w:r>
      <w:r w:rsidRPr="00A61DE9">
        <w:rPr>
          <w:rFonts w:ascii="Times New Roman" w:hAnsi="Times New Roman"/>
          <w:b/>
          <w:bCs/>
          <w:sz w:val="24"/>
          <w:szCs w:val="24"/>
        </w:rPr>
        <w:t>metodo induttivo</w:t>
      </w:r>
      <w:r w:rsidRPr="00A61DE9">
        <w:rPr>
          <w:rFonts w:ascii="Times New Roman" w:hAnsi="Times New Roman"/>
          <w:sz w:val="24"/>
          <w:szCs w:val="24"/>
        </w:rPr>
        <w:t xml:space="preserve">. </w:t>
      </w:r>
    </w:p>
    <w:p w:rsidR="00A61DE9" w:rsidRPr="00A61DE9" w:rsidRDefault="00A61DE9" w:rsidP="00A61DE9">
      <w:pPr>
        <w:tabs>
          <w:tab w:val="left" w:pos="8640"/>
        </w:tabs>
        <w:spacing w:after="0" w:line="240" w:lineRule="auto"/>
        <w:jc w:val="both"/>
        <w:rPr>
          <w:rFonts w:ascii="Times New Roman" w:hAnsi="Times New Roman"/>
          <w:sz w:val="24"/>
          <w:szCs w:val="24"/>
        </w:rPr>
      </w:pPr>
      <w:r w:rsidRPr="00A61DE9">
        <w:rPr>
          <w:rFonts w:ascii="Times New Roman" w:hAnsi="Times New Roman"/>
          <w:sz w:val="24"/>
          <w:szCs w:val="24"/>
        </w:rPr>
        <w:lastRenderedPageBreak/>
        <w:t xml:space="preserve">Si darà spazio a </w:t>
      </w:r>
      <w:r w:rsidRPr="00A61DE9">
        <w:rPr>
          <w:rFonts w:ascii="Times New Roman" w:hAnsi="Times New Roman"/>
          <w:b/>
          <w:bCs/>
          <w:sz w:val="24"/>
          <w:szCs w:val="24"/>
        </w:rPr>
        <w:t xml:space="preserve">discussioni in classe </w:t>
      </w:r>
      <w:r w:rsidRPr="00A61DE9">
        <w:rPr>
          <w:rFonts w:ascii="Times New Roman" w:hAnsi="Times New Roman"/>
          <w:sz w:val="24"/>
          <w:szCs w:val="24"/>
        </w:rPr>
        <w:t>per favorire l’acquisizione di un linguaggio gradualmente sempre più chiaro, rigoroso e sintetico.</w:t>
      </w:r>
    </w:p>
    <w:p w:rsidR="00A61DE9" w:rsidRPr="00A61DE9" w:rsidRDefault="00A61DE9" w:rsidP="00A61DE9">
      <w:pPr>
        <w:tabs>
          <w:tab w:val="left" w:pos="8640"/>
        </w:tabs>
        <w:spacing w:after="0" w:line="240" w:lineRule="auto"/>
        <w:jc w:val="both"/>
        <w:rPr>
          <w:rFonts w:ascii="Times New Roman" w:hAnsi="Times New Roman"/>
          <w:sz w:val="24"/>
          <w:szCs w:val="24"/>
        </w:rPr>
      </w:pPr>
      <w:r w:rsidRPr="00A61DE9">
        <w:rPr>
          <w:rFonts w:ascii="Times New Roman" w:hAnsi="Times New Roman"/>
          <w:sz w:val="24"/>
          <w:szCs w:val="24"/>
        </w:rPr>
        <w:t xml:space="preserve">I diversi argomenti saranno affrontati partendo </w:t>
      </w:r>
      <w:r w:rsidRPr="00A61DE9">
        <w:rPr>
          <w:rFonts w:ascii="Times New Roman" w:hAnsi="Times New Roman"/>
          <w:b/>
          <w:bCs/>
          <w:sz w:val="24"/>
          <w:szCs w:val="24"/>
        </w:rPr>
        <w:t>da problemi concreti vissuti dai ragazzi</w:t>
      </w:r>
      <w:r w:rsidRPr="00A61DE9">
        <w:rPr>
          <w:rFonts w:ascii="Times New Roman" w:hAnsi="Times New Roman"/>
          <w:sz w:val="24"/>
          <w:szCs w:val="24"/>
        </w:rPr>
        <w:t xml:space="preserve">, per far loro comprendere che la matematica è un potente strumento di indagine che permette di intervenire sul reale. Dall’esame di singole situazioni si passerà poi alla costruzione di uno </w:t>
      </w:r>
      <w:r w:rsidRPr="00A61DE9">
        <w:rPr>
          <w:rFonts w:ascii="Times New Roman" w:hAnsi="Times New Roman"/>
          <w:b/>
          <w:bCs/>
          <w:sz w:val="24"/>
          <w:szCs w:val="24"/>
        </w:rPr>
        <w:t xml:space="preserve">schema unitario </w:t>
      </w:r>
      <w:r w:rsidRPr="00A61DE9">
        <w:rPr>
          <w:rFonts w:ascii="Times New Roman" w:hAnsi="Times New Roman"/>
          <w:sz w:val="24"/>
          <w:szCs w:val="24"/>
        </w:rPr>
        <w:t>che comprenda situazioni diverse ma accomunate da un’analogia di struttura.</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Nello studio della geometria si utilizzeranno modelli, costruzioni e disegni; alle lezioni frontali saranno alternati lavori di gruppo che serviranno a favorire la socializzazione, lo scambio di esperienze e la valorizzazione del proprio e dell’altrui lavoro. Dall’osservazione dei gruppi classe negli scorsi anni scolastici, è emerso che il successo scolastico degli studenti alla fine della scuola secondaria di primo grado, relativamente alla matematica, come evidenziato dalle recenti Prove Nazionale INVALSI, risulta limitato. Pertanto, i docenti del dipartimento, per rispondere all'esigenza di ampliare l'offerta formativa in funzione dei bisogni cognitivi individuali, destineranno un periodo di attività a interventi didattici funzionali. Verranno, a tale scopo, riproposte le precedenti prove nazionali, favorendo occasioni di confronto, con diverse modalità comunicative ed operative.</w:t>
      </w:r>
    </w:p>
    <w:p w:rsidR="00A61DE9" w:rsidRPr="00A61DE9" w:rsidRDefault="00A61DE9" w:rsidP="00A61DE9">
      <w:pPr>
        <w:spacing w:after="0" w:line="240" w:lineRule="auto"/>
        <w:jc w:val="both"/>
        <w:rPr>
          <w:rFonts w:ascii="Times New Roman" w:hAnsi="Times New Roman"/>
          <w:sz w:val="24"/>
          <w:szCs w:val="24"/>
        </w:rPr>
      </w:pPr>
    </w:p>
    <w:p w:rsidR="00A61DE9" w:rsidRPr="00A61DE9" w:rsidRDefault="00A61DE9" w:rsidP="00A61DE9">
      <w:pPr>
        <w:spacing w:line="240" w:lineRule="auto"/>
        <w:ind w:left="284" w:hanging="284"/>
        <w:jc w:val="center"/>
        <w:rPr>
          <w:rFonts w:ascii="Times New Roman" w:hAnsi="Times New Roman"/>
          <w:b/>
          <w:sz w:val="24"/>
          <w:szCs w:val="24"/>
          <w:u w:val="single"/>
        </w:rPr>
      </w:pPr>
      <w:r w:rsidRPr="00A61DE9">
        <w:rPr>
          <w:rFonts w:ascii="Times New Roman" w:hAnsi="Times New Roman"/>
          <w:b/>
          <w:sz w:val="24"/>
          <w:szCs w:val="24"/>
          <w:u w:val="single"/>
        </w:rPr>
        <w:t>DIFFERENZIAZIONE DEI PERCORSI</w:t>
      </w:r>
    </w:p>
    <w:p w:rsidR="00A61DE9" w:rsidRPr="00A61DE9" w:rsidRDefault="00A61DE9" w:rsidP="00E0641B">
      <w:pPr>
        <w:numPr>
          <w:ilvl w:val="0"/>
          <w:numId w:val="198"/>
        </w:numPr>
        <w:spacing w:after="0" w:line="240" w:lineRule="auto"/>
        <w:ind w:left="284" w:hanging="284"/>
        <w:rPr>
          <w:rFonts w:ascii="Times New Roman" w:hAnsi="Times New Roman"/>
          <w:sz w:val="24"/>
          <w:szCs w:val="24"/>
        </w:rPr>
      </w:pPr>
      <w:r w:rsidRPr="00A61DE9">
        <w:rPr>
          <w:rFonts w:ascii="Times New Roman" w:hAnsi="Times New Roman"/>
          <w:sz w:val="24"/>
          <w:szCs w:val="24"/>
        </w:rPr>
        <w:t>Allestimento di attività di: recupero, consolidamento e potenziamento</w:t>
      </w:r>
    </w:p>
    <w:p w:rsidR="00A61DE9" w:rsidRPr="00A61DE9" w:rsidRDefault="00A61DE9" w:rsidP="00E0641B">
      <w:pPr>
        <w:numPr>
          <w:ilvl w:val="0"/>
          <w:numId w:val="198"/>
        </w:numPr>
        <w:spacing w:after="0" w:line="240" w:lineRule="auto"/>
        <w:ind w:left="284" w:hanging="284"/>
        <w:rPr>
          <w:rFonts w:ascii="Times New Roman" w:hAnsi="Times New Roman"/>
          <w:sz w:val="24"/>
          <w:szCs w:val="24"/>
        </w:rPr>
      </w:pPr>
      <w:r w:rsidRPr="00A61DE9">
        <w:rPr>
          <w:rFonts w:ascii="Times New Roman" w:hAnsi="Times New Roman"/>
          <w:sz w:val="24"/>
          <w:szCs w:val="24"/>
        </w:rPr>
        <w:t xml:space="preserve">Strategie per il recupero : attività in classe sotto la guida dell’insegnante o il tutoraggio di un compagno di classe, diversificazione/adattamento dei contenuti disciplinari, assiduo controllo dell’apprendimento, affidamento di compiti a crescente livello di difficoltà e/o di responsabilità, eventuale corso di recupero in orario extra-scolastico, laboratorio multimediale, docente di sostegno. </w:t>
      </w:r>
    </w:p>
    <w:p w:rsidR="00A61DE9" w:rsidRPr="00A61DE9" w:rsidRDefault="00A61DE9" w:rsidP="00E0641B">
      <w:pPr>
        <w:numPr>
          <w:ilvl w:val="0"/>
          <w:numId w:val="198"/>
        </w:numPr>
        <w:spacing w:after="0" w:line="240" w:lineRule="auto"/>
        <w:ind w:left="284" w:hanging="284"/>
        <w:rPr>
          <w:rFonts w:ascii="Times New Roman" w:hAnsi="Times New Roman"/>
          <w:sz w:val="24"/>
          <w:szCs w:val="24"/>
        </w:rPr>
      </w:pPr>
      <w:r w:rsidRPr="00A61DE9">
        <w:rPr>
          <w:rFonts w:ascii="Times New Roman" w:hAnsi="Times New Roman"/>
          <w:sz w:val="24"/>
          <w:szCs w:val="24"/>
        </w:rPr>
        <w:t>Strategia per il consolidamento : attività a crescente livello di difficoltà, esercitazione di fissazione/automatizzazione di conoscenze e procedure, inserimento in gruppi motivati di lavoro, stimolo ai rapporti interpersonali con compagni più ricchi di interesse, assiduo controllo dell’apprendimento.</w:t>
      </w:r>
    </w:p>
    <w:p w:rsidR="00A61DE9" w:rsidRPr="00A61DE9" w:rsidRDefault="00A61DE9" w:rsidP="00E0641B">
      <w:pPr>
        <w:numPr>
          <w:ilvl w:val="0"/>
          <w:numId w:val="198"/>
        </w:numPr>
        <w:spacing w:after="0" w:line="240" w:lineRule="auto"/>
        <w:ind w:left="284" w:hanging="284"/>
        <w:rPr>
          <w:rFonts w:ascii="Times New Roman" w:hAnsi="Times New Roman"/>
          <w:sz w:val="24"/>
          <w:szCs w:val="24"/>
        </w:rPr>
      </w:pPr>
      <w:r w:rsidRPr="00A61DE9">
        <w:rPr>
          <w:rFonts w:ascii="Times New Roman" w:hAnsi="Times New Roman"/>
          <w:sz w:val="24"/>
          <w:szCs w:val="24"/>
        </w:rPr>
        <w:t xml:space="preserve">Strategia per il potenziamento : approfondimento, rielaborazione e problematizzazione dei contenuti; ricerche individuali o di gruppo, lavori interdisciplinari, impulso alla spirito critico. </w:t>
      </w:r>
    </w:p>
    <w:p w:rsidR="00A61DE9" w:rsidRPr="00A61DE9" w:rsidRDefault="00A61DE9" w:rsidP="00A61DE9">
      <w:pPr>
        <w:spacing w:before="280" w:after="0" w:line="100" w:lineRule="atLeast"/>
        <w:jc w:val="center"/>
        <w:rPr>
          <w:rFonts w:eastAsia="Times New Roman"/>
          <w:b/>
          <w:bCs/>
          <w:sz w:val="24"/>
          <w:szCs w:val="24"/>
        </w:rPr>
      </w:pPr>
      <w:r w:rsidRPr="00A61DE9">
        <w:rPr>
          <w:rFonts w:eastAsia="Times New Roman"/>
          <w:b/>
          <w:bCs/>
          <w:sz w:val="24"/>
          <w:szCs w:val="24"/>
        </w:rPr>
        <w:t>OBIETTIVI MINIMI/ SAPERI IRRINUNCIABILI</w:t>
      </w:r>
    </w:p>
    <w:p w:rsidR="00A61DE9" w:rsidRPr="00A61DE9" w:rsidRDefault="00A61DE9" w:rsidP="00A61DE9">
      <w:pPr>
        <w:spacing w:before="280" w:after="0" w:line="100" w:lineRule="atLeast"/>
        <w:jc w:val="center"/>
        <w:rPr>
          <w:rFonts w:eastAsia="Times New Roman"/>
          <w:b/>
          <w:bCs/>
          <w:sz w:val="24"/>
          <w:szCs w:val="24"/>
        </w:rPr>
      </w:pPr>
      <w:r w:rsidRPr="00A61DE9">
        <w:rPr>
          <w:rFonts w:eastAsia="Times New Roman"/>
          <w:b/>
          <w:bCs/>
          <w:sz w:val="24"/>
          <w:szCs w:val="24"/>
        </w:rPr>
        <w:t>-classe prima –</w:t>
      </w:r>
    </w:p>
    <w:p w:rsidR="00A61DE9" w:rsidRPr="00A61DE9" w:rsidRDefault="00A61DE9" w:rsidP="00E0641B">
      <w:pPr>
        <w:widowControl w:val="0"/>
        <w:numPr>
          <w:ilvl w:val="0"/>
          <w:numId w:val="207"/>
        </w:numPr>
        <w:suppressAutoHyphens/>
        <w:spacing w:before="280" w:after="0" w:line="100" w:lineRule="atLeast"/>
        <w:rPr>
          <w:rFonts w:eastAsia="Times New Roman"/>
          <w:sz w:val="24"/>
          <w:szCs w:val="24"/>
        </w:rPr>
      </w:pPr>
      <w:r w:rsidRPr="00A61DE9">
        <w:rPr>
          <w:rFonts w:eastAsia="Times New Roman"/>
          <w:sz w:val="24"/>
          <w:szCs w:val="24"/>
        </w:rPr>
        <w:t>Saper confrontare numeri del sistema decimale.</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risolvere le quattro operazioni e applicare alcune proprietà in contesti semplici.</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Calcolare potenze elementari e saper applicare le relative proprietà.</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scomporre in fattori primi numeri naturali, utilizzando i criteri di divisibilità del 2,3, 5.</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individuare MCD e mcm fra coppie di numeri entro il 100.</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risolvere semplici espressioni con i numeri interi.</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semplificare le frazioni e riconoscere semplici frazioni equivalenti.</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individuare i dati necessari e le strategie risolutive di semplici problemi (dati espliciti e formule dirette).</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operare in modo essenziale nel sistema sessagesimale.</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 xml:space="preserve">Conoscere i concetti fondamentali di geometria piana e applicarli nella risoluzione di semplici problemi. </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riconoscere e rappresentare graficamente i poligoni e i loro elementi essenziali.</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tabulare dati ricavati da situazioni quotidiane e rappresentarli graficamente.</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leggere semplici tabelle e grafici e ricavarne informazioni.</w:t>
      </w:r>
    </w:p>
    <w:p w:rsidR="00A61DE9" w:rsidRPr="00A61DE9" w:rsidRDefault="00A61DE9" w:rsidP="00E0641B">
      <w:pPr>
        <w:widowControl w:val="0"/>
        <w:numPr>
          <w:ilvl w:val="0"/>
          <w:numId w:val="207"/>
        </w:numPr>
        <w:suppressAutoHyphens/>
        <w:spacing w:after="280" w:line="100" w:lineRule="atLeast"/>
        <w:rPr>
          <w:sz w:val="24"/>
          <w:szCs w:val="24"/>
        </w:rPr>
      </w:pPr>
      <w:r w:rsidRPr="00A61DE9">
        <w:rPr>
          <w:rFonts w:eastAsia="Times New Roman"/>
          <w:sz w:val="24"/>
          <w:szCs w:val="24"/>
        </w:rPr>
        <w:t>Saper comprendere e utilizzare la terminologia e la simbologia specifica essenziale. </w:t>
      </w:r>
    </w:p>
    <w:p w:rsidR="00A61DE9" w:rsidRPr="00A61DE9" w:rsidRDefault="00A61DE9" w:rsidP="00A61DE9">
      <w:pPr>
        <w:spacing w:after="0" w:line="100" w:lineRule="atLeast"/>
        <w:rPr>
          <w:rFonts w:eastAsia="Times New Roman"/>
          <w:b/>
          <w:bCs/>
          <w:sz w:val="24"/>
          <w:szCs w:val="24"/>
        </w:rPr>
      </w:pPr>
      <w:r w:rsidRPr="00A61DE9">
        <w:rPr>
          <w:rFonts w:eastAsia="Times New Roman"/>
          <w:b/>
          <w:bCs/>
          <w:sz w:val="24"/>
          <w:szCs w:val="24"/>
        </w:rPr>
        <w:lastRenderedPageBreak/>
        <w:t xml:space="preserve">Recupero </w:t>
      </w:r>
    </w:p>
    <w:p w:rsidR="00A61DE9" w:rsidRPr="00A61DE9" w:rsidRDefault="00A61DE9" w:rsidP="00A61DE9">
      <w:pPr>
        <w:spacing w:after="0" w:line="100" w:lineRule="atLeast"/>
        <w:rPr>
          <w:rFonts w:eastAsia="Times New Roman"/>
          <w:sz w:val="24"/>
          <w:szCs w:val="24"/>
        </w:rPr>
      </w:pPr>
    </w:p>
    <w:p w:rsidR="00A61DE9" w:rsidRPr="00A61DE9" w:rsidRDefault="00A61DE9" w:rsidP="00A61DE9">
      <w:pPr>
        <w:spacing w:after="0" w:line="100" w:lineRule="atLeast"/>
        <w:rPr>
          <w:rFonts w:eastAsia="Times New Roman"/>
          <w:sz w:val="24"/>
          <w:szCs w:val="24"/>
        </w:rPr>
      </w:pPr>
      <w:r w:rsidRPr="00A61DE9">
        <w:rPr>
          <w:rFonts w:eastAsia="Times New Roman"/>
          <w:sz w:val="24"/>
          <w:szCs w:val="24"/>
        </w:rPr>
        <w:t xml:space="preserve">Per facilitare l’apprendimento  di tutti gli alunni che presenteranno delle difficoltà,  sono  previste le </w:t>
      </w:r>
    </w:p>
    <w:p w:rsidR="00A61DE9" w:rsidRPr="00A61DE9" w:rsidRDefault="00A61DE9" w:rsidP="00A61DE9">
      <w:pPr>
        <w:spacing w:after="0" w:line="100" w:lineRule="atLeast"/>
        <w:rPr>
          <w:rFonts w:eastAsia="Times New Roman"/>
          <w:sz w:val="24"/>
          <w:szCs w:val="24"/>
        </w:rPr>
      </w:pPr>
    </w:p>
    <w:p w:rsidR="00A61DE9" w:rsidRPr="00A61DE9" w:rsidRDefault="00A61DE9" w:rsidP="00A61DE9">
      <w:pPr>
        <w:spacing w:after="0" w:line="100" w:lineRule="atLeast"/>
        <w:rPr>
          <w:rFonts w:eastAsia="Times New Roman"/>
          <w:sz w:val="24"/>
          <w:szCs w:val="24"/>
        </w:rPr>
      </w:pPr>
      <w:r w:rsidRPr="00A61DE9">
        <w:rPr>
          <w:rFonts w:eastAsia="Times New Roman"/>
          <w:sz w:val="24"/>
          <w:szCs w:val="24"/>
        </w:rPr>
        <w:t>seguenti strategie:</w:t>
      </w:r>
    </w:p>
    <w:p w:rsidR="00A61DE9" w:rsidRPr="00A61DE9" w:rsidRDefault="00A61DE9" w:rsidP="00E0641B">
      <w:pPr>
        <w:widowControl w:val="0"/>
        <w:numPr>
          <w:ilvl w:val="0"/>
          <w:numId w:val="208"/>
        </w:numPr>
        <w:suppressAutoHyphens/>
        <w:spacing w:before="280" w:after="0" w:line="100" w:lineRule="atLeast"/>
        <w:rPr>
          <w:rFonts w:eastAsia="Times New Roman"/>
          <w:sz w:val="24"/>
          <w:szCs w:val="24"/>
        </w:rPr>
      </w:pPr>
      <w:r w:rsidRPr="00A61DE9">
        <w:rPr>
          <w:rFonts w:eastAsia="Times New Roman"/>
          <w:sz w:val="24"/>
          <w:szCs w:val="24"/>
        </w:rPr>
        <w:t xml:space="preserve">semplificazione dei contenuti </w:t>
      </w:r>
    </w:p>
    <w:p w:rsidR="00A61DE9" w:rsidRPr="00A61DE9" w:rsidRDefault="00A61DE9" w:rsidP="00E0641B">
      <w:pPr>
        <w:widowControl w:val="0"/>
        <w:numPr>
          <w:ilvl w:val="0"/>
          <w:numId w:val="208"/>
        </w:numPr>
        <w:suppressAutoHyphens/>
        <w:spacing w:after="0" w:line="100" w:lineRule="atLeast"/>
        <w:rPr>
          <w:rFonts w:eastAsia="Times New Roman"/>
          <w:sz w:val="24"/>
          <w:szCs w:val="24"/>
        </w:rPr>
      </w:pPr>
      <w:r w:rsidRPr="00A61DE9">
        <w:rPr>
          <w:rFonts w:eastAsia="Times New Roman"/>
          <w:sz w:val="24"/>
          <w:szCs w:val="24"/>
        </w:rPr>
        <w:t>reiterazione degli interventi didattici</w:t>
      </w:r>
    </w:p>
    <w:p w:rsidR="00A61DE9" w:rsidRPr="00A61DE9" w:rsidRDefault="00A61DE9" w:rsidP="00E0641B">
      <w:pPr>
        <w:widowControl w:val="0"/>
        <w:numPr>
          <w:ilvl w:val="0"/>
          <w:numId w:val="208"/>
        </w:numPr>
        <w:suppressAutoHyphens/>
        <w:spacing w:after="0" w:line="100" w:lineRule="atLeast"/>
        <w:rPr>
          <w:rFonts w:eastAsia="Times New Roman"/>
          <w:sz w:val="24"/>
          <w:szCs w:val="24"/>
        </w:rPr>
      </w:pPr>
      <w:r w:rsidRPr="00A61DE9">
        <w:rPr>
          <w:rFonts w:eastAsia="Times New Roman"/>
          <w:sz w:val="24"/>
          <w:szCs w:val="24"/>
        </w:rPr>
        <w:t>lezioni individualizzate a piccoli gruppi (compresenze)</w:t>
      </w:r>
    </w:p>
    <w:p w:rsidR="00A61DE9" w:rsidRPr="00A61DE9" w:rsidRDefault="00A61DE9" w:rsidP="00E0641B">
      <w:pPr>
        <w:widowControl w:val="0"/>
        <w:numPr>
          <w:ilvl w:val="0"/>
          <w:numId w:val="208"/>
        </w:numPr>
        <w:suppressAutoHyphens/>
        <w:spacing w:after="280" w:line="100" w:lineRule="atLeast"/>
        <w:rPr>
          <w:sz w:val="24"/>
          <w:szCs w:val="24"/>
        </w:rPr>
      </w:pPr>
      <w:r w:rsidRPr="00A61DE9">
        <w:rPr>
          <w:rFonts w:eastAsia="Times New Roman"/>
          <w:sz w:val="24"/>
          <w:szCs w:val="24"/>
        </w:rPr>
        <w:t xml:space="preserve">esercizi guidati e schede strutturate </w:t>
      </w:r>
    </w:p>
    <w:p w:rsidR="00A61DE9" w:rsidRPr="00A61DE9" w:rsidRDefault="00A61DE9" w:rsidP="00A61DE9">
      <w:pPr>
        <w:spacing w:before="280" w:after="280" w:line="100" w:lineRule="atLeast"/>
        <w:jc w:val="center"/>
        <w:rPr>
          <w:rFonts w:eastAsia="Times New Roman"/>
          <w:b/>
          <w:bCs/>
          <w:sz w:val="24"/>
          <w:szCs w:val="24"/>
        </w:rPr>
      </w:pPr>
      <w:r w:rsidRPr="00A61DE9">
        <w:rPr>
          <w:rFonts w:eastAsia="Times New Roman"/>
          <w:b/>
          <w:bCs/>
          <w:sz w:val="24"/>
          <w:szCs w:val="24"/>
        </w:rPr>
        <w:t>-classe seconda-</w:t>
      </w:r>
    </w:p>
    <w:p w:rsidR="00A61DE9" w:rsidRPr="00A61DE9" w:rsidRDefault="00A61DE9" w:rsidP="00E0641B">
      <w:pPr>
        <w:widowControl w:val="0"/>
        <w:numPr>
          <w:ilvl w:val="0"/>
          <w:numId w:val="203"/>
        </w:numPr>
        <w:suppressAutoHyphens/>
        <w:spacing w:before="280" w:after="0" w:line="100" w:lineRule="atLeast"/>
        <w:rPr>
          <w:rFonts w:eastAsia="Times New Roman"/>
          <w:sz w:val="24"/>
          <w:szCs w:val="24"/>
        </w:rPr>
      </w:pPr>
      <w:r w:rsidRPr="00A61DE9">
        <w:rPr>
          <w:rFonts w:eastAsia="Times New Roman"/>
          <w:sz w:val="24"/>
          <w:szCs w:val="24"/>
        </w:rPr>
        <w:t xml:space="preserve">Saper risolvere operazioni e semplici espressioni con le frazioni.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risolvere semplici problemi con le frazioni.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trasformare frazioni in numeri decimali.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Saper calcolare a mente le radici di semplici numeri razionali.</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utilizzare le tavole numeriche per calcolare le radici.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Applicare le formule dirette per il calcolo delle aree dei poligoni e le formule inverse di alcune figure.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applicare il Teorema di Pitagora in semplici problemi.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Sapersi orientare sul piano cartesiano (primo quadrante).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operare con semplici isometrie fuori e dentro il piano cartesiano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risolvere una proporzione, non continua.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calcolare percentuali e riprodurre in scala semplici figure. </w:t>
      </w:r>
    </w:p>
    <w:p w:rsidR="00A61DE9" w:rsidRPr="00A61DE9" w:rsidRDefault="00A61DE9" w:rsidP="00E0641B">
      <w:pPr>
        <w:widowControl w:val="0"/>
        <w:numPr>
          <w:ilvl w:val="0"/>
          <w:numId w:val="203"/>
        </w:numPr>
        <w:suppressAutoHyphens/>
        <w:spacing w:after="280" w:line="100" w:lineRule="atLeast"/>
        <w:rPr>
          <w:rFonts w:eastAsia="Times New Roman"/>
          <w:b/>
          <w:bCs/>
          <w:sz w:val="24"/>
          <w:szCs w:val="24"/>
        </w:rPr>
      </w:pPr>
      <w:r w:rsidRPr="00A61DE9">
        <w:rPr>
          <w:rFonts w:eastAsia="Times New Roman"/>
          <w:sz w:val="24"/>
          <w:szCs w:val="24"/>
        </w:rPr>
        <w:t>Saper comprendere e utilizzare la terminologia e la simbologia specifica essenziale.</w:t>
      </w:r>
    </w:p>
    <w:p w:rsidR="00A61DE9" w:rsidRPr="00A61DE9" w:rsidRDefault="00A61DE9" w:rsidP="00A61DE9">
      <w:pPr>
        <w:widowControl w:val="0"/>
        <w:suppressAutoHyphens/>
        <w:spacing w:after="280" w:line="100" w:lineRule="atLeast"/>
        <w:ind w:left="360"/>
        <w:rPr>
          <w:rFonts w:eastAsia="Times New Roman"/>
          <w:b/>
          <w:bCs/>
          <w:sz w:val="24"/>
          <w:szCs w:val="24"/>
        </w:rPr>
      </w:pPr>
      <w:r w:rsidRPr="00A61DE9">
        <w:rPr>
          <w:rFonts w:eastAsia="Times New Roman"/>
          <w:b/>
          <w:bCs/>
          <w:sz w:val="24"/>
          <w:szCs w:val="24"/>
        </w:rPr>
        <w:t>Recupero</w:t>
      </w:r>
    </w:p>
    <w:p w:rsidR="00A61DE9" w:rsidRPr="00A61DE9" w:rsidRDefault="00A61DE9" w:rsidP="00A61DE9">
      <w:pPr>
        <w:widowControl w:val="0"/>
        <w:suppressAutoHyphens/>
        <w:spacing w:after="280" w:line="100" w:lineRule="atLeast"/>
        <w:ind w:left="360"/>
        <w:rPr>
          <w:rFonts w:eastAsia="Times New Roman"/>
          <w:b/>
          <w:bCs/>
          <w:sz w:val="24"/>
          <w:szCs w:val="24"/>
        </w:rPr>
      </w:pPr>
      <w:r w:rsidRPr="00A61DE9">
        <w:rPr>
          <w:rFonts w:eastAsia="Times New Roman"/>
          <w:sz w:val="24"/>
          <w:szCs w:val="24"/>
        </w:rPr>
        <w:t>Per facilitare l’apprendimento  di tutti gli alunni che presenteranno delle difficoltà,  sono  previste le seguenti strategie:</w:t>
      </w:r>
    </w:p>
    <w:p w:rsidR="00A61DE9" w:rsidRPr="00A61DE9" w:rsidRDefault="00A61DE9" w:rsidP="00E0641B">
      <w:pPr>
        <w:widowControl w:val="0"/>
        <w:numPr>
          <w:ilvl w:val="0"/>
          <w:numId w:val="204"/>
        </w:numPr>
        <w:suppressAutoHyphens/>
        <w:spacing w:before="280" w:after="0" w:line="100" w:lineRule="atLeast"/>
        <w:rPr>
          <w:rFonts w:eastAsia="Times New Roman"/>
          <w:sz w:val="24"/>
          <w:szCs w:val="24"/>
        </w:rPr>
      </w:pPr>
      <w:r w:rsidRPr="00A61DE9">
        <w:rPr>
          <w:rFonts w:eastAsia="Times New Roman"/>
          <w:sz w:val="24"/>
          <w:szCs w:val="24"/>
        </w:rPr>
        <w:t xml:space="preserve">semplificazione dei contenuti </w:t>
      </w:r>
    </w:p>
    <w:p w:rsidR="00A61DE9" w:rsidRPr="00A61DE9" w:rsidRDefault="00A61DE9" w:rsidP="00E0641B">
      <w:pPr>
        <w:widowControl w:val="0"/>
        <w:numPr>
          <w:ilvl w:val="0"/>
          <w:numId w:val="204"/>
        </w:numPr>
        <w:suppressAutoHyphens/>
        <w:spacing w:after="0" w:line="100" w:lineRule="atLeast"/>
        <w:rPr>
          <w:rFonts w:eastAsia="Times New Roman"/>
          <w:sz w:val="24"/>
          <w:szCs w:val="24"/>
        </w:rPr>
      </w:pPr>
      <w:r w:rsidRPr="00A61DE9">
        <w:rPr>
          <w:rFonts w:eastAsia="Times New Roman"/>
          <w:sz w:val="24"/>
          <w:szCs w:val="24"/>
        </w:rPr>
        <w:t>reiterazione degli interventi didattici</w:t>
      </w:r>
    </w:p>
    <w:p w:rsidR="00A61DE9" w:rsidRPr="00A61DE9" w:rsidRDefault="00A61DE9" w:rsidP="00E0641B">
      <w:pPr>
        <w:widowControl w:val="0"/>
        <w:numPr>
          <w:ilvl w:val="0"/>
          <w:numId w:val="204"/>
        </w:numPr>
        <w:suppressAutoHyphens/>
        <w:spacing w:after="0" w:line="100" w:lineRule="atLeast"/>
        <w:rPr>
          <w:rFonts w:eastAsia="Times New Roman"/>
          <w:sz w:val="24"/>
          <w:szCs w:val="24"/>
        </w:rPr>
      </w:pPr>
      <w:r w:rsidRPr="00A61DE9">
        <w:rPr>
          <w:rFonts w:eastAsia="Times New Roman"/>
          <w:sz w:val="24"/>
          <w:szCs w:val="24"/>
        </w:rPr>
        <w:t>lezioni individualizzate a piccoli gruppi (compresenze)</w:t>
      </w:r>
    </w:p>
    <w:p w:rsidR="00A61DE9" w:rsidRPr="00A61DE9" w:rsidRDefault="00A61DE9" w:rsidP="00E0641B">
      <w:pPr>
        <w:widowControl w:val="0"/>
        <w:numPr>
          <w:ilvl w:val="0"/>
          <w:numId w:val="204"/>
        </w:numPr>
        <w:suppressAutoHyphens/>
        <w:spacing w:after="280" w:line="100" w:lineRule="atLeast"/>
        <w:rPr>
          <w:rFonts w:eastAsia="Times New Roman"/>
          <w:b/>
          <w:bCs/>
          <w:sz w:val="24"/>
          <w:szCs w:val="24"/>
        </w:rPr>
      </w:pPr>
      <w:r w:rsidRPr="00A61DE9">
        <w:rPr>
          <w:rFonts w:eastAsia="Times New Roman"/>
          <w:sz w:val="24"/>
          <w:szCs w:val="24"/>
        </w:rPr>
        <w:t xml:space="preserve">esercizi guidati e schede strutturate </w:t>
      </w:r>
    </w:p>
    <w:p w:rsidR="00A61DE9" w:rsidRPr="00A61DE9" w:rsidRDefault="00A61DE9" w:rsidP="00A61DE9">
      <w:pPr>
        <w:pStyle w:val="Paragrafoelenco"/>
        <w:spacing w:before="280" w:after="280" w:line="100" w:lineRule="atLeast"/>
        <w:jc w:val="center"/>
        <w:rPr>
          <w:rFonts w:eastAsia="Times New Roman"/>
          <w:b/>
          <w:bCs/>
          <w:sz w:val="24"/>
          <w:szCs w:val="24"/>
        </w:rPr>
      </w:pPr>
      <w:r w:rsidRPr="00A61DE9">
        <w:rPr>
          <w:rFonts w:eastAsia="Times New Roman"/>
          <w:b/>
          <w:bCs/>
          <w:sz w:val="24"/>
          <w:szCs w:val="24"/>
        </w:rPr>
        <w:t>-classe terza -</w:t>
      </w:r>
    </w:p>
    <w:p w:rsidR="00A61DE9" w:rsidRPr="00A61DE9" w:rsidRDefault="00A61DE9" w:rsidP="00E0641B">
      <w:pPr>
        <w:widowControl w:val="0"/>
        <w:numPr>
          <w:ilvl w:val="0"/>
          <w:numId w:val="205"/>
        </w:numPr>
        <w:suppressAutoHyphens/>
        <w:spacing w:before="280" w:after="0" w:line="100" w:lineRule="atLeast"/>
        <w:rPr>
          <w:rFonts w:eastAsia="Times New Roman"/>
          <w:sz w:val="24"/>
          <w:szCs w:val="24"/>
        </w:rPr>
      </w:pPr>
      <w:r w:rsidRPr="00A61DE9">
        <w:rPr>
          <w:rFonts w:eastAsia="Times New Roman"/>
          <w:sz w:val="24"/>
          <w:szCs w:val="24"/>
        </w:rPr>
        <w:t xml:space="preserve">Saper eseguire le operazioni negli insiemi Z e Q.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espressioni in Z.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espressioni con i polinomi.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equazioni.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riconoscere e costruire figure simili.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problemi sulla similitudine.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calcolare la misura della circonferenza e l’area del cerchio.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Conoscere le principali proprietà dei poligoni inscritti e circoscritti.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riconoscere e rappresentare graficamente i principali solidi.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calcolare superfici e volumi dei principali solidi.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comprendere e utilizzare la terminologia e la simbologia specifica essenziale.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problemi di statistica e probabilità.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lastRenderedPageBreak/>
        <w:t xml:space="preserve">Saper comprendere e utilizzare la terminologia e la simbologia specifica essenziale.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Riconoscere grandezze direttamente e inversamente proporzionali. </w:t>
      </w:r>
    </w:p>
    <w:p w:rsidR="00A61DE9" w:rsidRPr="00A61DE9" w:rsidRDefault="00A61DE9" w:rsidP="00E0641B">
      <w:pPr>
        <w:widowControl w:val="0"/>
        <w:numPr>
          <w:ilvl w:val="0"/>
          <w:numId w:val="205"/>
        </w:numPr>
        <w:suppressAutoHyphens/>
        <w:spacing w:after="280" w:line="100" w:lineRule="atLeast"/>
        <w:rPr>
          <w:rFonts w:eastAsia="Times New Roman"/>
          <w:b/>
          <w:bCs/>
          <w:sz w:val="24"/>
          <w:szCs w:val="24"/>
        </w:rPr>
      </w:pPr>
      <w:r w:rsidRPr="00A61DE9">
        <w:rPr>
          <w:rFonts w:eastAsia="Times New Roman"/>
          <w:sz w:val="24"/>
          <w:szCs w:val="24"/>
        </w:rPr>
        <w:t>Saper riconoscere relazioni di proporzionalità e rappresentarle graficamente.</w:t>
      </w:r>
    </w:p>
    <w:p w:rsidR="00A61DE9" w:rsidRPr="00A61DE9" w:rsidRDefault="00A61DE9" w:rsidP="00A61DE9">
      <w:pPr>
        <w:spacing w:before="280" w:after="280" w:line="100" w:lineRule="atLeast"/>
        <w:rPr>
          <w:rFonts w:eastAsia="Times New Roman"/>
          <w:sz w:val="24"/>
          <w:szCs w:val="24"/>
        </w:rPr>
      </w:pPr>
      <w:r w:rsidRPr="00A61DE9">
        <w:rPr>
          <w:rFonts w:eastAsia="Times New Roman"/>
          <w:b/>
          <w:bCs/>
          <w:sz w:val="24"/>
          <w:szCs w:val="24"/>
        </w:rPr>
        <w:t xml:space="preserve">Recupero </w:t>
      </w:r>
    </w:p>
    <w:p w:rsidR="00A61DE9" w:rsidRPr="00A61DE9" w:rsidRDefault="00A61DE9" w:rsidP="00A61DE9">
      <w:pPr>
        <w:spacing w:before="280" w:after="280" w:line="100" w:lineRule="atLeast"/>
        <w:rPr>
          <w:rFonts w:eastAsia="Times New Roman"/>
          <w:sz w:val="24"/>
          <w:szCs w:val="24"/>
        </w:rPr>
      </w:pPr>
      <w:r w:rsidRPr="00A61DE9">
        <w:rPr>
          <w:rFonts w:eastAsia="Times New Roman"/>
          <w:sz w:val="24"/>
          <w:szCs w:val="24"/>
        </w:rPr>
        <w:t>Per facilitare l’apprendimento  di tutti gli alunni che presenteranno delle difficoltà,  sono  previste le seguenti strategie:</w:t>
      </w:r>
    </w:p>
    <w:p w:rsidR="00A61DE9" w:rsidRPr="00A61DE9" w:rsidRDefault="00A61DE9" w:rsidP="00E0641B">
      <w:pPr>
        <w:widowControl w:val="0"/>
        <w:numPr>
          <w:ilvl w:val="0"/>
          <w:numId w:val="206"/>
        </w:numPr>
        <w:suppressAutoHyphens/>
        <w:spacing w:before="280" w:after="0" w:line="100" w:lineRule="atLeast"/>
        <w:rPr>
          <w:rFonts w:eastAsia="Times New Roman"/>
          <w:sz w:val="24"/>
          <w:szCs w:val="24"/>
        </w:rPr>
      </w:pPr>
      <w:r w:rsidRPr="00A61DE9">
        <w:rPr>
          <w:rFonts w:eastAsia="Times New Roman"/>
          <w:sz w:val="24"/>
          <w:szCs w:val="24"/>
        </w:rPr>
        <w:t xml:space="preserve">semplificazione dei contenuti </w:t>
      </w:r>
    </w:p>
    <w:p w:rsidR="00A61DE9" w:rsidRPr="00A61DE9" w:rsidRDefault="00A61DE9" w:rsidP="00E0641B">
      <w:pPr>
        <w:widowControl w:val="0"/>
        <w:numPr>
          <w:ilvl w:val="0"/>
          <w:numId w:val="206"/>
        </w:numPr>
        <w:suppressAutoHyphens/>
        <w:spacing w:after="0" w:line="100" w:lineRule="atLeast"/>
        <w:rPr>
          <w:rFonts w:eastAsia="Times New Roman"/>
          <w:sz w:val="24"/>
          <w:szCs w:val="24"/>
        </w:rPr>
      </w:pPr>
      <w:r w:rsidRPr="00A61DE9">
        <w:rPr>
          <w:rFonts w:eastAsia="Times New Roman"/>
          <w:sz w:val="24"/>
          <w:szCs w:val="24"/>
        </w:rPr>
        <w:t xml:space="preserve">reiterazione degli interventi didattici </w:t>
      </w:r>
    </w:p>
    <w:p w:rsidR="00A61DE9" w:rsidRPr="00A61DE9" w:rsidRDefault="00A61DE9" w:rsidP="00E0641B">
      <w:pPr>
        <w:widowControl w:val="0"/>
        <w:numPr>
          <w:ilvl w:val="0"/>
          <w:numId w:val="206"/>
        </w:numPr>
        <w:suppressAutoHyphens/>
        <w:spacing w:after="0" w:line="100" w:lineRule="atLeast"/>
        <w:rPr>
          <w:rFonts w:eastAsia="Times New Roman"/>
          <w:sz w:val="24"/>
          <w:szCs w:val="24"/>
        </w:rPr>
      </w:pPr>
      <w:r w:rsidRPr="00A61DE9">
        <w:rPr>
          <w:rFonts w:eastAsia="Times New Roman"/>
          <w:sz w:val="24"/>
          <w:szCs w:val="24"/>
        </w:rPr>
        <w:t xml:space="preserve">lezioni individualizzate a piccoli gruppi (compresenze) </w:t>
      </w:r>
    </w:p>
    <w:p w:rsidR="00A61DE9" w:rsidRPr="00A61DE9" w:rsidRDefault="00A61DE9" w:rsidP="00E0641B">
      <w:pPr>
        <w:widowControl w:val="0"/>
        <w:numPr>
          <w:ilvl w:val="0"/>
          <w:numId w:val="206"/>
        </w:numPr>
        <w:suppressAutoHyphens/>
        <w:spacing w:after="280" w:line="100" w:lineRule="atLeast"/>
        <w:rPr>
          <w:sz w:val="24"/>
          <w:szCs w:val="24"/>
        </w:rPr>
      </w:pPr>
      <w:r w:rsidRPr="00A61DE9">
        <w:rPr>
          <w:rFonts w:eastAsia="Times New Roman"/>
          <w:sz w:val="24"/>
          <w:szCs w:val="24"/>
        </w:rPr>
        <w:t xml:space="preserve">esercizi guidati e schede strutturate </w:t>
      </w:r>
    </w:p>
    <w:p w:rsidR="00A61DE9" w:rsidRPr="00A61DE9" w:rsidRDefault="00A61DE9" w:rsidP="00A61DE9">
      <w:pPr>
        <w:spacing w:line="240" w:lineRule="auto"/>
        <w:rPr>
          <w:rFonts w:ascii="Times New Roman" w:hAnsi="Times New Roman"/>
          <w:b/>
          <w:sz w:val="24"/>
          <w:szCs w:val="24"/>
          <w:u w:val="single"/>
        </w:rPr>
      </w:pPr>
    </w:p>
    <w:p w:rsidR="00A61DE9" w:rsidRPr="00A61DE9" w:rsidRDefault="00A61DE9" w:rsidP="00A61DE9">
      <w:pPr>
        <w:spacing w:line="240" w:lineRule="auto"/>
        <w:ind w:left="284" w:hanging="284"/>
        <w:jc w:val="center"/>
        <w:rPr>
          <w:rFonts w:ascii="Times New Roman" w:hAnsi="Times New Roman"/>
          <w:b/>
          <w:sz w:val="24"/>
          <w:szCs w:val="24"/>
          <w:u w:val="single"/>
        </w:rPr>
      </w:pPr>
      <w:r w:rsidRPr="00A61DE9">
        <w:rPr>
          <w:rFonts w:ascii="Times New Roman" w:hAnsi="Times New Roman"/>
          <w:b/>
          <w:sz w:val="24"/>
          <w:szCs w:val="24"/>
          <w:u w:val="single"/>
        </w:rPr>
        <w:t>PROCEDURA DI VERIFICA</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Il processo di verifica - valutazione, pur essendo continuo perché accompagna ogni fase dell’azione didattica, prevede delle scansioni convenzionali:</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Verifica di ingresso per l’accertamento della situazione iniziale; verifica periodica; verifica in itinere; verifica finale. Verrà valutato il progresso compiuto da ogni alunno nelle situazioni di apprendimento attivate per il raggiungimento degli obiettivi programmati, in relazione ai livelli di partenza di ciascuno.</w:t>
      </w:r>
    </w:p>
    <w:p w:rsidR="00A61DE9" w:rsidRPr="00A61DE9" w:rsidRDefault="00A61DE9" w:rsidP="00A61DE9">
      <w:p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Le prove saranno impostate sulla base delle metodologie di lavoro insegnate in precedenza, non slegate cioè dalle normali attività didattiche.</w:t>
      </w:r>
    </w:p>
    <w:p w:rsidR="00A61DE9" w:rsidRPr="00A61DE9" w:rsidRDefault="00A61DE9" w:rsidP="00A61DE9">
      <w:p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All’interno delle unità di lavoro potranno essere proposte verifiche differenziate.</w:t>
      </w:r>
    </w:p>
    <w:p w:rsidR="00A61DE9" w:rsidRPr="00A61DE9" w:rsidRDefault="00A61DE9" w:rsidP="00A61DE9">
      <w:p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Le verifiche proposte potranno essere di vario tipo:</w:t>
      </w:r>
    </w:p>
    <w:p w:rsidR="00A61DE9" w:rsidRPr="00A61DE9" w:rsidRDefault="00A61DE9" w:rsidP="00E0641B">
      <w:pPr>
        <w:numPr>
          <w:ilvl w:val="0"/>
          <w:numId w:val="200"/>
        </w:num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prove oggettive: test, questionari a risposta chiusa/ multipla/ aperta;</w:t>
      </w:r>
    </w:p>
    <w:p w:rsidR="00A61DE9" w:rsidRPr="00A61DE9" w:rsidRDefault="00A61DE9" w:rsidP="00E0641B">
      <w:pPr>
        <w:pStyle w:val="Pidipagina"/>
        <w:numPr>
          <w:ilvl w:val="0"/>
          <w:numId w:val="200"/>
        </w:numPr>
        <w:tabs>
          <w:tab w:val="clear" w:pos="4819"/>
          <w:tab w:val="clear" w:pos="9638"/>
          <w:tab w:val="left" w:pos="5760"/>
        </w:tabs>
        <w:jc w:val="both"/>
        <w:rPr>
          <w:rFonts w:ascii="Times New Roman" w:hAnsi="Times New Roman"/>
          <w:sz w:val="24"/>
          <w:szCs w:val="24"/>
        </w:rPr>
      </w:pPr>
      <w:r w:rsidRPr="00A61DE9">
        <w:rPr>
          <w:rFonts w:ascii="Times New Roman" w:hAnsi="Times New Roman"/>
          <w:sz w:val="24"/>
          <w:szCs w:val="24"/>
        </w:rPr>
        <w:t>esercizi applicativi;</w:t>
      </w:r>
    </w:p>
    <w:p w:rsidR="00A61DE9" w:rsidRPr="00A61DE9" w:rsidRDefault="00A61DE9" w:rsidP="00E0641B">
      <w:pPr>
        <w:numPr>
          <w:ilvl w:val="0"/>
          <w:numId w:val="200"/>
        </w:num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esercizi implicanti capacità analitiche e logico-deduttive;</w:t>
      </w:r>
    </w:p>
    <w:p w:rsidR="00A61DE9" w:rsidRPr="00A61DE9" w:rsidRDefault="00A61DE9" w:rsidP="00E0641B">
      <w:pPr>
        <w:numPr>
          <w:ilvl w:val="0"/>
          <w:numId w:val="200"/>
        </w:num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relazioni su attività svolte;</w:t>
      </w:r>
    </w:p>
    <w:p w:rsidR="00A61DE9" w:rsidRPr="00A61DE9" w:rsidRDefault="00A61DE9" w:rsidP="00E0641B">
      <w:pPr>
        <w:numPr>
          <w:ilvl w:val="0"/>
          <w:numId w:val="200"/>
        </w:num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prove pratiche o sperimentali.</w:t>
      </w:r>
    </w:p>
    <w:p w:rsidR="00A61DE9" w:rsidRPr="00A61DE9" w:rsidRDefault="00A61DE9" w:rsidP="00A61DE9">
      <w:p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Tuttavia, le verifiche scritte non potranno essere gli unici momenti utili per la valutazione,  sarà necessario prendere in considerazione altri aspetti che sono altrettanto importanti al fine di comprendere i processi di apprendimento di ciascun ragazzo.</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Perciò, i sistemi di verifica comprenderanno:</w:t>
      </w:r>
    </w:p>
    <w:p w:rsidR="00A61DE9" w:rsidRPr="00A61DE9" w:rsidRDefault="00A61DE9" w:rsidP="00E0641B">
      <w:pPr>
        <w:numPr>
          <w:ilvl w:val="0"/>
          <w:numId w:val="201"/>
        </w:numPr>
        <w:spacing w:after="0" w:line="240" w:lineRule="auto"/>
        <w:jc w:val="both"/>
        <w:rPr>
          <w:rFonts w:ascii="Times New Roman" w:hAnsi="Times New Roman"/>
          <w:sz w:val="24"/>
          <w:szCs w:val="24"/>
        </w:rPr>
      </w:pPr>
      <w:r w:rsidRPr="00A61DE9">
        <w:rPr>
          <w:rFonts w:ascii="Times New Roman" w:hAnsi="Times New Roman"/>
          <w:sz w:val="24"/>
          <w:szCs w:val="24"/>
        </w:rPr>
        <w:t>le osservazioni sistematiche;</w:t>
      </w:r>
    </w:p>
    <w:p w:rsidR="00A61DE9" w:rsidRPr="00A61DE9" w:rsidRDefault="00A61DE9" w:rsidP="00E0641B">
      <w:pPr>
        <w:numPr>
          <w:ilvl w:val="0"/>
          <w:numId w:val="201"/>
        </w:numPr>
        <w:spacing w:after="0" w:line="240" w:lineRule="auto"/>
        <w:jc w:val="both"/>
        <w:rPr>
          <w:rFonts w:ascii="Times New Roman" w:hAnsi="Times New Roman"/>
          <w:sz w:val="24"/>
          <w:szCs w:val="24"/>
        </w:rPr>
      </w:pPr>
      <w:r w:rsidRPr="00A61DE9">
        <w:rPr>
          <w:rFonts w:ascii="Times New Roman" w:hAnsi="Times New Roman"/>
          <w:sz w:val="24"/>
          <w:szCs w:val="24"/>
        </w:rPr>
        <w:t>il controllo dei quaderni per verificare l’evoluzione del lavoro proposto;</w:t>
      </w:r>
    </w:p>
    <w:p w:rsidR="00A61DE9" w:rsidRPr="00A61DE9" w:rsidRDefault="00A61DE9" w:rsidP="00E0641B">
      <w:pPr>
        <w:numPr>
          <w:ilvl w:val="0"/>
          <w:numId w:val="201"/>
        </w:numPr>
        <w:spacing w:after="0" w:line="240" w:lineRule="auto"/>
        <w:jc w:val="both"/>
        <w:rPr>
          <w:rFonts w:ascii="Times New Roman" w:hAnsi="Times New Roman"/>
          <w:sz w:val="24"/>
          <w:szCs w:val="24"/>
        </w:rPr>
      </w:pPr>
      <w:r w:rsidRPr="00A61DE9">
        <w:rPr>
          <w:rFonts w:ascii="Times New Roman" w:hAnsi="Times New Roman"/>
          <w:sz w:val="24"/>
          <w:szCs w:val="24"/>
        </w:rPr>
        <w:t>analisi degli interventi degli alunni  durante le lezioni;</w:t>
      </w:r>
    </w:p>
    <w:p w:rsidR="00A61DE9" w:rsidRPr="00A61DE9" w:rsidRDefault="00A61DE9" w:rsidP="00E0641B">
      <w:pPr>
        <w:numPr>
          <w:ilvl w:val="0"/>
          <w:numId w:val="201"/>
        </w:numPr>
        <w:spacing w:after="0" w:line="240" w:lineRule="auto"/>
        <w:jc w:val="both"/>
        <w:rPr>
          <w:rFonts w:ascii="Times New Roman" w:hAnsi="Times New Roman"/>
          <w:sz w:val="24"/>
          <w:szCs w:val="24"/>
        </w:rPr>
      </w:pPr>
      <w:r w:rsidRPr="00A61DE9">
        <w:rPr>
          <w:rFonts w:ascii="Times New Roman" w:hAnsi="Times New Roman"/>
          <w:sz w:val="24"/>
          <w:szCs w:val="24"/>
        </w:rPr>
        <w:t>osservazione dei comportamenti tenuti nel corso delle diverse attività (modi di svolgimento, autonomia, capacità di comprensione dei problemi, capacità di controllare il lavoro e di individuare errori).</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Parametri utili alla valutazione saranno:</w:t>
      </w:r>
    </w:p>
    <w:p w:rsidR="00A61DE9" w:rsidRPr="00A61DE9" w:rsidRDefault="00A61DE9" w:rsidP="00E0641B">
      <w:pPr>
        <w:pStyle w:val="Rientrocorpodeltesto"/>
        <w:numPr>
          <w:ilvl w:val="0"/>
          <w:numId w:val="202"/>
        </w:numPr>
        <w:spacing w:after="0" w:line="240" w:lineRule="auto"/>
        <w:jc w:val="both"/>
        <w:rPr>
          <w:sz w:val="24"/>
          <w:szCs w:val="24"/>
        </w:rPr>
      </w:pPr>
      <w:r w:rsidRPr="00A61DE9">
        <w:rPr>
          <w:sz w:val="24"/>
          <w:szCs w:val="24"/>
        </w:rPr>
        <w:t>Conoscenza: qualità e quantità delle nozioni e delle abilità applicate spontaneamente o con un livello di aiuto adeguato al livello di prestazioni richieste;</w:t>
      </w:r>
    </w:p>
    <w:p w:rsidR="00A61DE9" w:rsidRPr="00A61DE9" w:rsidRDefault="00A61DE9" w:rsidP="00E0641B">
      <w:pPr>
        <w:numPr>
          <w:ilvl w:val="0"/>
          <w:numId w:val="202"/>
        </w:numPr>
        <w:spacing w:after="0" w:line="240" w:lineRule="auto"/>
        <w:jc w:val="both"/>
        <w:rPr>
          <w:rFonts w:ascii="Times New Roman" w:hAnsi="Times New Roman"/>
          <w:sz w:val="24"/>
          <w:szCs w:val="24"/>
        </w:rPr>
      </w:pPr>
      <w:r w:rsidRPr="00A61DE9">
        <w:rPr>
          <w:rFonts w:ascii="Times New Roman" w:hAnsi="Times New Roman"/>
          <w:sz w:val="24"/>
          <w:szCs w:val="24"/>
        </w:rPr>
        <w:t>Capacità di collegare i concetti appresi e le attività fra di loro;</w:t>
      </w:r>
    </w:p>
    <w:p w:rsidR="00A61DE9" w:rsidRPr="00A61DE9" w:rsidRDefault="00A61DE9" w:rsidP="00E0641B">
      <w:pPr>
        <w:numPr>
          <w:ilvl w:val="0"/>
          <w:numId w:val="202"/>
        </w:numPr>
        <w:spacing w:after="0" w:line="240" w:lineRule="auto"/>
        <w:jc w:val="both"/>
        <w:rPr>
          <w:rFonts w:ascii="Times New Roman" w:hAnsi="Times New Roman"/>
          <w:sz w:val="24"/>
          <w:szCs w:val="24"/>
        </w:rPr>
      </w:pPr>
      <w:r w:rsidRPr="00A61DE9">
        <w:rPr>
          <w:rFonts w:ascii="Times New Roman" w:hAnsi="Times New Roman"/>
          <w:sz w:val="24"/>
          <w:szCs w:val="24"/>
        </w:rPr>
        <w:t>Capacità di applicazione a situazioni nuove;</w:t>
      </w:r>
    </w:p>
    <w:p w:rsidR="00A61DE9" w:rsidRPr="00A61DE9" w:rsidRDefault="00A61DE9" w:rsidP="00E0641B">
      <w:pPr>
        <w:numPr>
          <w:ilvl w:val="0"/>
          <w:numId w:val="202"/>
        </w:numPr>
        <w:spacing w:after="0" w:line="240" w:lineRule="auto"/>
        <w:jc w:val="both"/>
        <w:rPr>
          <w:rFonts w:ascii="Times New Roman" w:hAnsi="Times New Roman"/>
          <w:sz w:val="24"/>
          <w:szCs w:val="24"/>
        </w:rPr>
      </w:pPr>
      <w:r w:rsidRPr="00A61DE9">
        <w:rPr>
          <w:rFonts w:ascii="Times New Roman" w:hAnsi="Times New Roman"/>
          <w:sz w:val="24"/>
          <w:szCs w:val="24"/>
        </w:rPr>
        <w:t>Capacità di utilizzare procedure, strumenti operativi, sistemi di rappresentazione in modo da cogliere aspetti pertinenti al problema;</w:t>
      </w:r>
    </w:p>
    <w:p w:rsidR="00A61DE9" w:rsidRPr="00A61DE9" w:rsidRDefault="00A61DE9" w:rsidP="00E0641B">
      <w:pPr>
        <w:numPr>
          <w:ilvl w:val="0"/>
          <w:numId w:val="202"/>
        </w:numPr>
        <w:spacing w:after="0" w:line="240" w:lineRule="auto"/>
        <w:jc w:val="both"/>
        <w:rPr>
          <w:rFonts w:ascii="Times New Roman" w:hAnsi="Times New Roman"/>
          <w:sz w:val="24"/>
          <w:szCs w:val="24"/>
        </w:rPr>
      </w:pPr>
      <w:r w:rsidRPr="00A61DE9">
        <w:rPr>
          <w:rFonts w:ascii="Times New Roman" w:hAnsi="Times New Roman"/>
          <w:sz w:val="24"/>
          <w:szCs w:val="24"/>
        </w:rPr>
        <w:t xml:space="preserve">Capacità di comprendere ed utilizzare correttamente termini e simboli. </w:t>
      </w:r>
    </w:p>
    <w:p w:rsidR="00A61DE9" w:rsidRPr="00A61DE9" w:rsidRDefault="00A61DE9" w:rsidP="00A61DE9">
      <w:pPr>
        <w:spacing w:after="0" w:line="240" w:lineRule="auto"/>
        <w:ind w:left="720"/>
        <w:jc w:val="both"/>
        <w:rPr>
          <w:rFonts w:ascii="Times New Roman" w:hAnsi="Times New Roman"/>
          <w:sz w:val="24"/>
          <w:szCs w:val="24"/>
        </w:rPr>
      </w:pPr>
    </w:p>
    <w:p w:rsidR="00A61DE9" w:rsidRPr="00A61DE9" w:rsidRDefault="00A61DE9" w:rsidP="00A61DE9">
      <w:pPr>
        <w:rPr>
          <w:sz w:val="24"/>
          <w:szCs w:val="24"/>
        </w:rPr>
      </w:pPr>
    </w:p>
    <w:p w:rsidR="00330526" w:rsidRPr="00663822" w:rsidRDefault="00330526" w:rsidP="00330526">
      <w:pPr>
        <w:jc w:val="center"/>
        <w:rPr>
          <w:b/>
          <w:sz w:val="24"/>
          <w:szCs w:val="24"/>
        </w:rPr>
      </w:pPr>
      <w:r w:rsidRPr="00663822">
        <w:rPr>
          <w:b/>
          <w:sz w:val="24"/>
          <w:szCs w:val="24"/>
        </w:rPr>
        <w:lastRenderedPageBreak/>
        <w:t>I.C.A.S. “Stroffolini”   Casapulla</w:t>
      </w:r>
    </w:p>
    <w:p w:rsidR="00330526" w:rsidRPr="00663822" w:rsidRDefault="00330526" w:rsidP="00330526">
      <w:pPr>
        <w:jc w:val="center"/>
        <w:rPr>
          <w:b/>
          <w:sz w:val="24"/>
          <w:szCs w:val="24"/>
          <w:u w:val="single"/>
        </w:rPr>
      </w:pPr>
      <w:r w:rsidRPr="00663822">
        <w:rPr>
          <w:b/>
          <w:sz w:val="24"/>
          <w:szCs w:val="24"/>
          <w:u w:val="single"/>
        </w:rPr>
        <w:t>Scuola secondaria di primo grado</w:t>
      </w:r>
    </w:p>
    <w:p w:rsidR="00330526" w:rsidRPr="00330526" w:rsidRDefault="00330526" w:rsidP="00330526">
      <w:pPr>
        <w:jc w:val="center"/>
        <w:rPr>
          <w:b/>
          <w:sz w:val="24"/>
          <w:szCs w:val="24"/>
        </w:rPr>
      </w:pPr>
      <w:r w:rsidRPr="00663822">
        <w:rPr>
          <w:b/>
          <w:sz w:val="24"/>
          <w:szCs w:val="24"/>
        </w:rPr>
        <w:t>A.S. 2018-19</w:t>
      </w: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330526" w:rsidTr="00CF25F6">
        <w:trPr>
          <w:trHeight w:val="411"/>
        </w:trPr>
        <w:tc>
          <w:tcPr>
            <w:tcW w:w="9812" w:type="dxa"/>
            <w:gridSpan w:val="4"/>
          </w:tcPr>
          <w:p w:rsidR="00330526" w:rsidRPr="005B5B81" w:rsidRDefault="00330526" w:rsidP="00CF25F6">
            <w:pPr>
              <w:rPr>
                <w:b/>
              </w:rPr>
            </w:pPr>
            <w:r>
              <w:rPr>
                <w:b/>
                <w:sz w:val="28"/>
              </w:rPr>
              <w:t>SCIENZE     -</w:t>
            </w:r>
            <w:r w:rsidRPr="005B5B81">
              <w:rPr>
                <w:b/>
                <w:sz w:val="28"/>
              </w:rPr>
              <w:t>CLASSE PRIMA</w:t>
            </w:r>
            <w:r>
              <w:rPr>
                <w:b/>
                <w:sz w:val="28"/>
              </w:rPr>
              <w:t>-</w:t>
            </w:r>
          </w:p>
        </w:tc>
      </w:tr>
      <w:tr w:rsidR="00330526" w:rsidTr="00CF25F6">
        <w:trPr>
          <w:trHeight w:val="915"/>
        </w:trPr>
        <w:tc>
          <w:tcPr>
            <w:tcW w:w="9812" w:type="dxa"/>
            <w:gridSpan w:val="4"/>
          </w:tcPr>
          <w:p w:rsidR="00330526" w:rsidRDefault="00330526" w:rsidP="00CF25F6">
            <w:r w:rsidRPr="00A35411">
              <w:rPr>
                <w:b/>
              </w:rPr>
              <w:t xml:space="preserve">COMPETENZA CHIAVE EUROPEA: </w:t>
            </w:r>
            <w:r>
              <w:t>L’alunno esplora e sperimenta, in laboratorio e all’aperto, lo svolgersi dei più comuni fenomeni, ne immagina e ne verifica le cause; ricerca soluzioni ai problemi, utilizzando le conoscenze acquisite. • Sviluppa semplici schematizzazioni e modellizzazioni di fatti e fenomeni ricorrendo, quando è il caso, a misure appropriate e a semplici formalizzazioni. • Ha una visione della complessità del sistema dei viventi; riconosce nella loro diversità i bisogni fondamentali di animali e piante, e i modi di soddisfarli negli specifici contesti ambientali. • È consapevole del ruolo della comunità umana sulla Terra, del carattere finito delle risorse, nonché dell’ineguaglianza dell’accesso a esse, e adotta modi di vita ecologicamente responsabili. • Ha curiosità e interesse verso i principali problemi legati all’uso della scienza nel campo dello sviluppo scientifico e tecnologico.</w:t>
            </w:r>
          </w:p>
        </w:tc>
      </w:tr>
      <w:tr w:rsidR="00330526" w:rsidTr="00CF25F6">
        <w:trPr>
          <w:trHeight w:val="4722"/>
        </w:trPr>
        <w:tc>
          <w:tcPr>
            <w:tcW w:w="3459" w:type="dxa"/>
            <w:gridSpan w:val="2"/>
          </w:tcPr>
          <w:p w:rsidR="00330526" w:rsidRPr="00A35411" w:rsidRDefault="00330526" w:rsidP="00CF25F6">
            <w:pPr>
              <w:rPr>
                <w:b/>
              </w:rPr>
            </w:pPr>
            <w:r w:rsidRPr="00A35411">
              <w:rPr>
                <w:b/>
              </w:rPr>
              <w:t>TRAGUARDI PER LO SVILUPPO DELLE COMPETENZE DISCIPLINARI</w:t>
            </w:r>
          </w:p>
        </w:tc>
        <w:tc>
          <w:tcPr>
            <w:tcW w:w="6353" w:type="dxa"/>
            <w:gridSpan w:val="2"/>
          </w:tcPr>
          <w:p w:rsidR="00330526" w:rsidRPr="00A35411" w:rsidRDefault="00330526" w:rsidP="00CF25F6">
            <w:pPr>
              <w:jc w:val="both"/>
              <w:rPr>
                <w:b/>
              </w:rPr>
            </w:pPr>
            <w:r w:rsidRPr="00A35411">
              <w:rPr>
                <w:b/>
              </w:rPr>
              <w:t>L’alunno…</w:t>
            </w:r>
          </w:p>
          <w:p w:rsidR="00330526" w:rsidRDefault="00330526" w:rsidP="00E0641B">
            <w:pPr>
              <w:pStyle w:val="Paragrafoelenco"/>
              <w:numPr>
                <w:ilvl w:val="0"/>
                <w:numId w:val="67"/>
              </w:numPr>
              <w:ind w:left="502"/>
              <w:jc w:val="both"/>
            </w:pPr>
            <w:r>
              <w:t>Ricava informazione da testi o immagini.</w:t>
            </w:r>
          </w:p>
          <w:p w:rsidR="00330526" w:rsidRDefault="00330526" w:rsidP="00E0641B">
            <w:pPr>
              <w:pStyle w:val="Paragrafoelenco"/>
              <w:numPr>
                <w:ilvl w:val="0"/>
                <w:numId w:val="67"/>
              </w:numPr>
              <w:ind w:left="502"/>
              <w:jc w:val="both"/>
            </w:pPr>
            <w:r>
              <w:t>Osserva fenomeni naturali e formula ipotesi.</w:t>
            </w:r>
          </w:p>
          <w:p w:rsidR="00330526" w:rsidRDefault="00330526" w:rsidP="00E0641B">
            <w:pPr>
              <w:pStyle w:val="Paragrafoelenco"/>
              <w:numPr>
                <w:ilvl w:val="0"/>
                <w:numId w:val="67"/>
              </w:numPr>
              <w:ind w:left="502"/>
              <w:jc w:val="both"/>
            </w:pPr>
            <w:r>
              <w:t>Individua grandezze da ordinare, misurare  e mettere in relazione.</w:t>
            </w:r>
          </w:p>
          <w:p w:rsidR="00330526" w:rsidRDefault="00330526" w:rsidP="00E0641B">
            <w:pPr>
              <w:pStyle w:val="Paragrafoelenco"/>
              <w:numPr>
                <w:ilvl w:val="0"/>
                <w:numId w:val="67"/>
              </w:numPr>
              <w:ind w:left="502"/>
              <w:jc w:val="both"/>
            </w:pPr>
            <w:r>
              <w:t>Confronta , traendo analogie e differenze.</w:t>
            </w:r>
          </w:p>
          <w:p w:rsidR="00330526" w:rsidRDefault="00330526" w:rsidP="00E0641B">
            <w:pPr>
              <w:pStyle w:val="Paragrafoelenco"/>
              <w:numPr>
                <w:ilvl w:val="0"/>
                <w:numId w:val="67"/>
              </w:numPr>
              <w:ind w:left="502"/>
              <w:jc w:val="both"/>
            </w:pPr>
            <w:r>
              <w:t>Classifica.</w:t>
            </w:r>
          </w:p>
          <w:p w:rsidR="00330526" w:rsidRDefault="00330526" w:rsidP="00E0641B">
            <w:pPr>
              <w:pStyle w:val="Paragrafoelenco"/>
              <w:numPr>
                <w:ilvl w:val="0"/>
                <w:numId w:val="67"/>
              </w:numPr>
              <w:ind w:left="502"/>
              <w:jc w:val="both"/>
            </w:pPr>
            <w:r>
              <w:t>Interpreta fenomeni.</w:t>
            </w:r>
          </w:p>
          <w:p w:rsidR="00330526" w:rsidRDefault="00330526" w:rsidP="00E0641B">
            <w:pPr>
              <w:pStyle w:val="Paragrafoelenco"/>
              <w:numPr>
                <w:ilvl w:val="0"/>
                <w:numId w:val="67"/>
              </w:numPr>
              <w:ind w:left="502"/>
              <w:jc w:val="both"/>
            </w:pPr>
            <w:r>
              <w:t>Individua cause ed effetti.</w:t>
            </w:r>
          </w:p>
          <w:p w:rsidR="00330526" w:rsidRDefault="00330526" w:rsidP="00E0641B">
            <w:pPr>
              <w:pStyle w:val="Paragrafoelenco"/>
              <w:numPr>
                <w:ilvl w:val="0"/>
                <w:numId w:val="67"/>
              </w:numPr>
              <w:ind w:left="502"/>
              <w:jc w:val="both"/>
            </w:pPr>
            <w:r>
              <w:t xml:space="preserve">Interpreta modelli </w:t>
            </w:r>
          </w:p>
          <w:p w:rsidR="00330526" w:rsidRDefault="00330526" w:rsidP="00E0641B">
            <w:pPr>
              <w:pStyle w:val="Paragrafoelenco"/>
              <w:numPr>
                <w:ilvl w:val="0"/>
                <w:numId w:val="67"/>
              </w:numPr>
              <w:ind w:left="502"/>
              <w:jc w:val="both"/>
            </w:pPr>
            <w:r>
              <w:t>Spiega e completa mappe e schemi</w:t>
            </w:r>
          </w:p>
          <w:p w:rsidR="00330526" w:rsidRDefault="00330526" w:rsidP="00E0641B">
            <w:pPr>
              <w:pStyle w:val="Paragrafoelenco"/>
              <w:numPr>
                <w:ilvl w:val="0"/>
                <w:numId w:val="67"/>
              </w:numPr>
              <w:ind w:left="502"/>
              <w:jc w:val="both"/>
            </w:pPr>
            <w:r>
              <w:t>Progetta e sperimenta.</w:t>
            </w:r>
          </w:p>
          <w:p w:rsidR="00330526" w:rsidRDefault="00330526" w:rsidP="00E0641B">
            <w:pPr>
              <w:pStyle w:val="Paragrafoelenco"/>
              <w:numPr>
                <w:ilvl w:val="0"/>
                <w:numId w:val="67"/>
              </w:numPr>
              <w:ind w:left="502"/>
              <w:jc w:val="both"/>
            </w:pPr>
            <w:r>
              <w:t>Opera scelte ecologicamente corrette.</w:t>
            </w:r>
          </w:p>
          <w:p w:rsidR="00330526" w:rsidRDefault="00330526" w:rsidP="00E0641B">
            <w:pPr>
              <w:pStyle w:val="Paragrafoelenco"/>
              <w:numPr>
                <w:ilvl w:val="0"/>
                <w:numId w:val="67"/>
              </w:numPr>
              <w:ind w:left="502"/>
              <w:jc w:val="both"/>
            </w:pPr>
            <w:r>
              <w:t>Mostra curiosità nei confronti del mondo che lo circonda.</w:t>
            </w:r>
          </w:p>
        </w:tc>
      </w:tr>
      <w:tr w:rsidR="00330526" w:rsidTr="00CF25F6">
        <w:trPr>
          <w:trHeight w:val="4748"/>
        </w:trPr>
        <w:tc>
          <w:tcPr>
            <w:tcW w:w="2441" w:type="dxa"/>
          </w:tcPr>
          <w:p w:rsidR="00330526" w:rsidRDefault="00330526" w:rsidP="00CF25F6">
            <w:pPr>
              <w:rPr>
                <w:i/>
                <w:u w:val="single"/>
              </w:rPr>
            </w:pPr>
            <w:r>
              <w:rPr>
                <w:i/>
                <w:u w:val="single"/>
              </w:rPr>
              <w:t>LA MATERIA</w:t>
            </w: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b/>
              </w:rPr>
            </w:pPr>
            <w:r>
              <w:rPr>
                <w:b/>
              </w:rPr>
              <w:t>TEMPI:</w:t>
            </w:r>
          </w:p>
          <w:p w:rsidR="00330526" w:rsidRPr="001B7F78" w:rsidRDefault="00330526" w:rsidP="00CF25F6">
            <w:r w:rsidRPr="001B7F78">
              <w:t>Ottobre-Novembre</w:t>
            </w:r>
          </w:p>
        </w:tc>
        <w:tc>
          <w:tcPr>
            <w:tcW w:w="3730" w:type="dxa"/>
            <w:gridSpan w:val="2"/>
          </w:tcPr>
          <w:p w:rsidR="00330526" w:rsidRDefault="00330526" w:rsidP="00E0641B">
            <w:pPr>
              <w:pStyle w:val="Paragrafoelenco"/>
              <w:numPr>
                <w:ilvl w:val="0"/>
                <w:numId w:val="67"/>
              </w:numPr>
              <w:ind w:left="502"/>
            </w:pPr>
            <w:r>
              <w:t>Il metodo sperimentale.</w:t>
            </w:r>
          </w:p>
          <w:p w:rsidR="00330526" w:rsidRDefault="00330526" w:rsidP="00E0641B">
            <w:pPr>
              <w:pStyle w:val="Paragrafoelenco"/>
              <w:numPr>
                <w:ilvl w:val="0"/>
                <w:numId w:val="67"/>
              </w:numPr>
              <w:ind w:left="502"/>
            </w:pPr>
            <w:r>
              <w:t>La materia, le molecole e gli atomi.</w:t>
            </w:r>
          </w:p>
          <w:p w:rsidR="00330526" w:rsidRDefault="00330526" w:rsidP="00E0641B">
            <w:pPr>
              <w:pStyle w:val="Paragrafoelenco"/>
              <w:numPr>
                <w:ilvl w:val="0"/>
                <w:numId w:val="67"/>
              </w:numPr>
              <w:ind w:left="502"/>
            </w:pPr>
            <w:r>
              <w:t>Gli stati di aggregazione della materia e i passaggi di stato .</w:t>
            </w:r>
          </w:p>
          <w:p w:rsidR="00330526" w:rsidRDefault="00330526" w:rsidP="00E0641B">
            <w:pPr>
              <w:pStyle w:val="Paragrafoelenco"/>
              <w:numPr>
                <w:ilvl w:val="0"/>
                <w:numId w:val="67"/>
              </w:numPr>
              <w:ind w:left="502"/>
            </w:pPr>
            <w:r>
              <w:t>Volume, massa e peso.</w:t>
            </w:r>
          </w:p>
          <w:p w:rsidR="00330526" w:rsidRDefault="00330526" w:rsidP="00E0641B">
            <w:pPr>
              <w:pStyle w:val="Paragrafoelenco"/>
              <w:numPr>
                <w:ilvl w:val="0"/>
                <w:numId w:val="67"/>
              </w:numPr>
              <w:ind w:left="502"/>
            </w:pPr>
            <w:r>
              <w:t>Miscugli e soluzioni.</w:t>
            </w:r>
          </w:p>
          <w:p w:rsidR="00330526" w:rsidRDefault="00330526" w:rsidP="00E0641B">
            <w:pPr>
              <w:pStyle w:val="Paragrafoelenco"/>
              <w:numPr>
                <w:ilvl w:val="0"/>
                <w:numId w:val="67"/>
              </w:numPr>
              <w:ind w:left="502"/>
            </w:pPr>
            <w:r>
              <w:t>I fenomeni termici</w:t>
            </w:r>
          </w:p>
        </w:tc>
        <w:tc>
          <w:tcPr>
            <w:tcW w:w="3641" w:type="dxa"/>
          </w:tcPr>
          <w:p w:rsidR="00330526" w:rsidRDefault="00330526" w:rsidP="00E0641B">
            <w:pPr>
              <w:pStyle w:val="Paragrafoelenco"/>
              <w:numPr>
                <w:ilvl w:val="0"/>
                <w:numId w:val="67"/>
              </w:numPr>
              <w:ind w:left="502"/>
            </w:pPr>
            <w:r>
              <w:t>Leggere uno schema e le immagini, formulare ipotesi, fare previsioni.</w:t>
            </w:r>
          </w:p>
          <w:p w:rsidR="00330526" w:rsidRDefault="00330526" w:rsidP="00E0641B">
            <w:pPr>
              <w:pStyle w:val="Paragrafoelenco"/>
              <w:numPr>
                <w:ilvl w:val="0"/>
                <w:numId w:val="67"/>
              </w:numPr>
              <w:ind w:left="502"/>
            </w:pPr>
            <w:r>
              <w:t>Mettere in relazione, riordinare e classificare.</w:t>
            </w:r>
          </w:p>
          <w:p w:rsidR="00330526" w:rsidRDefault="00330526" w:rsidP="00E0641B">
            <w:pPr>
              <w:pStyle w:val="Paragrafoelenco"/>
              <w:numPr>
                <w:ilvl w:val="0"/>
                <w:numId w:val="67"/>
              </w:numPr>
              <w:ind w:left="502"/>
            </w:pPr>
            <w:r>
              <w:t>Osservare, misurare e calcolare.</w:t>
            </w:r>
          </w:p>
          <w:p w:rsidR="00330526" w:rsidRDefault="00330526" w:rsidP="00E0641B">
            <w:pPr>
              <w:pStyle w:val="Paragrafoelenco"/>
              <w:numPr>
                <w:ilvl w:val="0"/>
                <w:numId w:val="67"/>
              </w:numPr>
              <w:ind w:left="502"/>
            </w:pPr>
            <w:r>
              <w:t>Trarre conclusioni</w:t>
            </w:r>
          </w:p>
          <w:p w:rsidR="00330526" w:rsidRDefault="00330526" w:rsidP="00CF25F6"/>
          <w:p w:rsidR="00330526" w:rsidRDefault="00330526" w:rsidP="00CF25F6"/>
          <w:p w:rsidR="00330526" w:rsidRDefault="00330526" w:rsidP="00CF25F6">
            <w:pPr>
              <w:pStyle w:val="Paragrafoelenco"/>
            </w:pPr>
          </w:p>
          <w:p w:rsidR="00330526" w:rsidRDefault="00330526" w:rsidP="00CF25F6"/>
          <w:p w:rsidR="00330526" w:rsidRDefault="00330526" w:rsidP="00CF25F6"/>
        </w:tc>
      </w:tr>
      <w:tr w:rsidR="00330526" w:rsidTr="00CF25F6">
        <w:trPr>
          <w:trHeight w:val="336"/>
        </w:trPr>
        <w:tc>
          <w:tcPr>
            <w:tcW w:w="2441" w:type="dxa"/>
          </w:tcPr>
          <w:p w:rsidR="00330526" w:rsidRDefault="00330526" w:rsidP="00CF25F6">
            <w:pPr>
              <w:rPr>
                <w:i/>
                <w:u w:val="single"/>
              </w:rPr>
            </w:pPr>
            <w:r>
              <w:rPr>
                <w:i/>
                <w:u w:val="single"/>
              </w:rPr>
              <w:lastRenderedPageBreak/>
              <w:t>GLI AMBIENTI</w:t>
            </w:r>
          </w:p>
          <w:p w:rsidR="00330526" w:rsidRDefault="00330526" w:rsidP="00CF25F6">
            <w:pPr>
              <w:rPr>
                <w:b/>
              </w:rPr>
            </w:pPr>
            <w:r>
              <w:rPr>
                <w:b/>
              </w:rPr>
              <w:t>TEMPI:</w:t>
            </w:r>
          </w:p>
          <w:p w:rsidR="00330526" w:rsidRDefault="00330526" w:rsidP="00CF25F6">
            <w:r>
              <w:t>Dicembre</w:t>
            </w:r>
          </w:p>
        </w:tc>
        <w:tc>
          <w:tcPr>
            <w:tcW w:w="3730" w:type="dxa"/>
            <w:gridSpan w:val="2"/>
          </w:tcPr>
          <w:p w:rsidR="00330526" w:rsidRDefault="00330526" w:rsidP="00E0641B">
            <w:pPr>
              <w:pStyle w:val="Paragrafoelenco"/>
              <w:numPr>
                <w:ilvl w:val="0"/>
                <w:numId w:val="67"/>
              </w:numPr>
              <w:ind w:left="502"/>
            </w:pPr>
            <w:r>
              <w:t>Fattori biotici, abiotici e antropici.</w:t>
            </w:r>
          </w:p>
          <w:p w:rsidR="00330526" w:rsidRDefault="00330526" w:rsidP="00CF25F6">
            <w:pPr>
              <w:pStyle w:val="Paragrafoelenco"/>
            </w:pPr>
          </w:p>
          <w:p w:rsidR="00330526" w:rsidRDefault="00330526" w:rsidP="00CF25F6">
            <w:pPr>
              <w:pStyle w:val="Paragrafoelenco"/>
              <w:ind w:left="360"/>
            </w:pPr>
          </w:p>
          <w:p w:rsidR="00330526" w:rsidRDefault="00330526" w:rsidP="00E0641B">
            <w:pPr>
              <w:pStyle w:val="Paragrafoelenco"/>
              <w:numPr>
                <w:ilvl w:val="0"/>
                <w:numId w:val="67"/>
              </w:numPr>
              <w:ind w:left="502"/>
            </w:pPr>
            <w:r>
              <w:t>Ecologia, ecosistemi e ambienti</w:t>
            </w:r>
          </w:p>
          <w:p w:rsidR="00330526" w:rsidRDefault="00330526" w:rsidP="00CF25F6">
            <w:pPr>
              <w:pStyle w:val="Paragrafoelenco"/>
              <w:ind w:left="360"/>
            </w:pPr>
          </w:p>
        </w:tc>
        <w:tc>
          <w:tcPr>
            <w:tcW w:w="3641" w:type="dxa"/>
          </w:tcPr>
          <w:p w:rsidR="00330526" w:rsidRDefault="00330526" w:rsidP="00E0641B">
            <w:pPr>
              <w:pStyle w:val="Paragrafoelenco"/>
              <w:numPr>
                <w:ilvl w:val="0"/>
                <w:numId w:val="67"/>
              </w:numPr>
              <w:ind w:left="502"/>
            </w:pPr>
            <w:r>
              <w:t>Individuare analogie e differenze.</w:t>
            </w:r>
          </w:p>
          <w:p w:rsidR="00330526" w:rsidRDefault="00330526" w:rsidP="00CF25F6">
            <w:pPr>
              <w:pStyle w:val="Paragrafoelenco"/>
            </w:pPr>
          </w:p>
          <w:p w:rsidR="00330526" w:rsidRDefault="00330526" w:rsidP="00E0641B">
            <w:pPr>
              <w:pStyle w:val="Paragrafoelenco"/>
              <w:numPr>
                <w:ilvl w:val="0"/>
                <w:numId w:val="67"/>
              </w:numPr>
              <w:ind w:left="502"/>
            </w:pPr>
            <w:r>
              <w:t>Spiegare e completare mappe e schemi.</w:t>
            </w:r>
          </w:p>
          <w:p w:rsidR="00330526" w:rsidRDefault="00330526" w:rsidP="00CF25F6"/>
        </w:tc>
      </w:tr>
      <w:tr w:rsidR="00330526" w:rsidTr="00CF25F6">
        <w:trPr>
          <w:trHeight w:val="420"/>
        </w:trPr>
        <w:tc>
          <w:tcPr>
            <w:tcW w:w="2441" w:type="dxa"/>
          </w:tcPr>
          <w:p w:rsidR="00330526" w:rsidRDefault="00330526" w:rsidP="00CF25F6">
            <w:pPr>
              <w:rPr>
                <w:i/>
                <w:u w:val="single"/>
              </w:rPr>
            </w:pPr>
            <w:r>
              <w:rPr>
                <w:i/>
                <w:u w:val="single"/>
              </w:rPr>
              <w:t>ACQUA-ARIA-SUOLO</w:t>
            </w:r>
          </w:p>
          <w:p w:rsidR="00330526" w:rsidRDefault="00330526" w:rsidP="00CF25F6">
            <w:pPr>
              <w:rPr>
                <w:i/>
                <w:u w:val="single"/>
              </w:rPr>
            </w:pPr>
          </w:p>
          <w:p w:rsidR="00330526" w:rsidRDefault="00330526" w:rsidP="00CF25F6">
            <w:pPr>
              <w:rPr>
                <w:b/>
              </w:rPr>
            </w:pPr>
            <w:r>
              <w:rPr>
                <w:b/>
              </w:rPr>
              <w:t>TEMPI:</w:t>
            </w:r>
          </w:p>
          <w:p w:rsidR="00330526" w:rsidRDefault="00330526" w:rsidP="00CF25F6">
            <w:r>
              <w:t>Gennaio-Febbraio</w:t>
            </w:r>
          </w:p>
        </w:tc>
        <w:tc>
          <w:tcPr>
            <w:tcW w:w="3730" w:type="dxa"/>
            <w:gridSpan w:val="2"/>
          </w:tcPr>
          <w:p w:rsidR="00330526" w:rsidRDefault="00330526" w:rsidP="00E0641B">
            <w:pPr>
              <w:pStyle w:val="Paragrafoelenco"/>
              <w:numPr>
                <w:ilvl w:val="0"/>
                <w:numId w:val="67"/>
              </w:numPr>
              <w:ind w:left="502"/>
            </w:pPr>
            <w:r>
              <w:t>Struttura e composizione</w:t>
            </w:r>
          </w:p>
          <w:p w:rsidR="00330526" w:rsidRDefault="00330526" w:rsidP="00E0641B">
            <w:pPr>
              <w:pStyle w:val="Paragrafoelenco"/>
              <w:numPr>
                <w:ilvl w:val="0"/>
                <w:numId w:val="67"/>
              </w:numPr>
              <w:ind w:left="502"/>
            </w:pPr>
            <w:r>
              <w:t>Fattori caratterizzanti</w:t>
            </w:r>
          </w:p>
        </w:tc>
        <w:tc>
          <w:tcPr>
            <w:tcW w:w="3641" w:type="dxa"/>
          </w:tcPr>
          <w:p w:rsidR="00330526" w:rsidRDefault="00330526" w:rsidP="00E0641B">
            <w:pPr>
              <w:pStyle w:val="Paragrafoelenco"/>
              <w:numPr>
                <w:ilvl w:val="0"/>
                <w:numId w:val="67"/>
              </w:numPr>
              <w:ind w:left="502"/>
            </w:pPr>
            <w:r>
              <w:t>Analizzare ed interpretare fenomeni.</w:t>
            </w:r>
          </w:p>
          <w:p w:rsidR="00330526" w:rsidRDefault="00330526" w:rsidP="00CF25F6">
            <w:pPr>
              <w:pStyle w:val="Paragrafoelenco"/>
            </w:pPr>
          </w:p>
          <w:p w:rsidR="00330526" w:rsidRDefault="00330526" w:rsidP="00E0641B">
            <w:pPr>
              <w:pStyle w:val="Paragrafoelenco"/>
              <w:numPr>
                <w:ilvl w:val="0"/>
                <w:numId w:val="67"/>
              </w:numPr>
              <w:ind w:left="502"/>
            </w:pPr>
            <w:r>
              <w:t>Costruire schemi e mappe</w:t>
            </w:r>
          </w:p>
          <w:p w:rsidR="00330526" w:rsidRDefault="00330526" w:rsidP="00CF25F6">
            <w:pPr>
              <w:pStyle w:val="Paragrafoelenco"/>
            </w:pPr>
          </w:p>
          <w:p w:rsidR="00330526" w:rsidRDefault="00330526" w:rsidP="00CF25F6">
            <w:pPr>
              <w:pStyle w:val="Paragrafoelenco"/>
              <w:ind w:left="360"/>
            </w:pPr>
          </w:p>
        </w:tc>
      </w:tr>
      <w:tr w:rsidR="00330526" w:rsidTr="00CF25F6">
        <w:trPr>
          <w:trHeight w:val="868"/>
        </w:trPr>
        <w:tc>
          <w:tcPr>
            <w:tcW w:w="2441" w:type="dxa"/>
          </w:tcPr>
          <w:p w:rsidR="00330526" w:rsidRDefault="00330526" w:rsidP="00CF25F6">
            <w:pPr>
              <w:rPr>
                <w:i/>
                <w:u w:val="single"/>
              </w:rPr>
            </w:pPr>
            <w:r>
              <w:rPr>
                <w:i/>
                <w:u w:val="single"/>
              </w:rPr>
              <w:t>I VIVENTI</w:t>
            </w:r>
          </w:p>
          <w:p w:rsidR="00330526" w:rsidRDefault="00330526" w:rsidP="00CF25F6">
            <w:pPr>
              <w:rPr>
                <w:b/>
              </w:rPr>
            </w:pPr>
            <w:r>
              <w:rPr>
                <w:b/>
              </w:rPr>
              <w:t>TEMPI:</w:t>
            </w:r>
          </w:p>
          <w:p w:rsidR="00330526" w:rsidRPr="001B7F78" w:rsidRDefault="00330526" w:rsidP="00CF25F6">
            <w:r w:rsidRPr="001B7F78">
              <w:t>Marzo-Aprile-Maggio</w:t>
            </w:r>
          </w:p>
        </w:tc>
        <w:tc>
          <w:tcPr>
            <w:tcW w:w="3730" w:type="dxa"/>
            <w:gridSpan w:val="2"/>
          </w:tcPr>
          <w:p w:rsidR="00330526" w:rsidRDefault="00330526" w:rsidP="00E0641B">
            <w:pPr>
              <w:pStyle w:val="Paragrafoelenco"/>
              <w:numPr>
                <w:ilvl w:val="0"/>
                <w:numId w:val="209"/>
              </w:numPr>
            </w:pPr>
            <w:r>
              <w:t>La cellula e le sue funzioni.</w:t>
            </w:r>
          </w:p>
          <w:p w:rsidR="00330526" w:rsidRDefault="00330526" w:rsidP="00E0641B">
            <w:pPr>
              <w:pStyle w:val="Paragrafoelenco"/>
              <w:numPr>
                <w:ilvl w:val="0"/>
                <w:numId w:val="209"/>
              </w:numPr>
            </w:pPr>
            <w:r>
              <w:t>Le caratteristiche degli organismi unicellulare e pluricellulari.</w:t>
            </w:r>
          </w:p>
        </w:tc>
        <w:tc>
          <w:tcPr>
            <w:tcW w:w="3641" w:type="dxa"/>
          </w:tcPr>
          <w:p w:rsidR="00330526" w:rsidRDefault="00330526" w:rsidP="00E0641B">
            <w:pPr>
              <w:pStyle w:val="Paragrafoelenco"/>
              <w:numPr>
                <w:ilvl w:val="0"/>
                <w:numId w:val="209"/>
              </w:numPr>
            </w:pPr>
            <w:r>
              <w:t>Osservare e formulare ipotesi.</w:t>
            </w:r>
          </w:p>
          <w:p w:rsidR="00330526" w:rsidRDefault="00330526" w:rsidP="00E0641B">
            <w:pPr>
              <w:pStyle w:val="Paragrafoelenco"/>
              <w:numPr>
                <w:ilvl w:val="0"/>
                <w:numId w:val="209"/>
              </w:numPr>
            </w:pPr>
            <w:r>
              <w:t>Definire e riordinare.</w:t>
            </w:r>
          </w:p>
          <w:p w:rsidR="00330526" w:rsidRDefault="00330526" w:rsidP="00E0641B">
            <w:pPr>
              <w:pStyle w:val="Paragrafoelenco"/>
              <w:numPr>
                <w:ilvl w:val="0"/>
                <w:numId w:val="209"/>
              </w:numPr>
            </w:pPr>
            <w:r>
              <w:t>Individuare cause ed effetti.</w:t>
            </w:r>
          </w:p>
        </w:tc>
      </w:tr>
    </w:tbl>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67"/>
        <w:gridCol w:w="1018"/>
        <w:gridCol w:w="2712"/>
        <w:gridCol w:w="3499"/>
        <w:gridCol w:w="142"/>
      </w:tblGrid>
      <w:tr w:rsidR="00330526" w:rsidRPr="005B5B81" w:rsidTr="00CF25F6">
        <w:trPr>
          <w:gridAfter w:val="1"/>
          <w:wAfter w:w="142" w:type="dxa"/>
          <w:trHeight w:val="411"/>
        </w:trPr>
        <w:tc>
          <w:tcPr>
            <w:tcW w:w="9670" w:type="dxa"/>
            <w:gridSpan w:val="5"/>
          </w:tcPr>
          <w:p w:rsidR="00330526" w:rsidRPr="005B5B81" w:rsidRDefault="00330526" w:rsidP="00CF25F6">
            <w:pPr>
              <w:rPr>
                <w:b/>
              </w:rPr>
            </w:pPr>
            <w:r>
              <w:rPr>
                <w:b/>
                <w:sz w:val="28"/>
              </w:rPr>
              <w:lastRenderedPageBreak/>
              <w:t>SCIENZE     -CLASSE SECONDA-</w:t>
            </w:r>
          </w:p>
        </w:tc>
      </w:tr>
      <w:tr w:rsidR="00330526" w:rsidTr="00CF25F6">
        <w:trPr>
          <w:gridAfter w:val="1"/>
          <w:wAfter w:w="142" w:type="dxa"/>
          <w:trHeight w:val="915"/>
        </w:trPr>
        <w:tc>
          <w:tcPr>
            <w:tcW w:w="9670" w:type="dxa"/>
            <w:gridSpan w:val="5"/>
          </w:tcPr>
          <w:p w:rsidR="00330526" w:rsidRDefault="00330526" w:rsidP="00CF25F6">
            <w:r w:rsidRPr="00A35411">
              <w:rPr>
                <w:b/>
              </w:rPr>
              <w:t xml:space="preserve">COMPETENZA CHIAVE EUROPEA: </w:t>
            </w:r>
            <w:r>
              <w:t>L’alunno esplora e sperimenta lo svolgersi dei più comuni fenomeni, ne immagina e ne verifica le cause; ricerca soluzioni ai problemi, utilizzando le conoscenze acquisite. • Sviluppa semplici schematizzazioni e modellizzazioni di fatti e fenomeni ricorrendo, quando è il caso, a misure appropriate e a semplici formalizzazioni. • Riconosce nel proprio organismo strutture e funzionamenti a livelli macroscopici e microscopici, è consapevole delle sue potenzialità e dei suoi limiti.• È consapevole del ruolo della comunità umana sulla Terra, del carattere finito delle risorse, nonché dell’ineguaglianza dell’accesso a esse, e adotta modi di vita ecologicamente responsabili. • Ha curiosità e interesse verso i principali problemi legati all’uso della scienza nel campo dello sviluppo scientifico e tecnologico.</w:t>
            </w:r>
          </w:p>
        </w:tc>
      </w:tr>
      <w:tr w:rsidR="00330526" w:rsidTr="00CF25F6">
        <w:trPr>
          <w:gridAfter w:val="1"/>
          <w:wAfter w:w="142" w:type="dxa"/>
          <w:trHeight w:val="10302"/>
        </w:trPr>
        <w:tc>
          <w:tcPr>
            <w:tcW w:w="2374" w:type="dxa"/>
          </w:tcPr>
          <w:p w:rsidR="00330526" w:rsidRPr="00A35411" w:rsidRDefault="00330526" w:rsidP="00CF25F6">
            <w:pPr>
              <w:rPr>
                <w:b/>
              </w:rPr>
            </w:pPr>
            <w:r w:rsidRPr="00A35411">
              <w:rPr>
                <w:b/>
              </w:rPr>
              <w:t>TRAGUARDI PER LO SVILUPPO DELLE COMPETENZE DISCIPLINARI</w:t>
            </w:r>
          </w:p>
        </w:tc>
        <w:tc>
          <w:tcPr>
            <w:tcW w:w="7296" w:type="dxa"/>
            <w:gridSpan w:val="4"/>
          </w:tcPr>
          <w:p w:rsidR="00330526" w:rsidRPr="00A35411" w:rsidRDefault="00330526" w:rsidP="00CF25F6">
            <w:pPr>
              <w:jc w:val="both"/>
              <w:rPr>
                <w:b/>
              </w:rPr>
            </w:pPr>
            <w:r w:rsidRPr="00A35411">
              <w:rPr>
                <w:b/>
              </w:rPr>
              <w:t>L’alunno…</w:t>
            </w:r>
          </w:p>
          <w:p w:rsidR="00330526" w:rsidRDefault="00330526" w:rsidP="00E0641B">
            <w:pPr>
              <w:pStyle w:val="Paragrafoelenco"/>
              <w:numPr>
                <w:ilvl w:val="0"/>
                <w:numId w:val="67"/>
              </w:numPr>
              <w:ind w:left="502"/>
              <w:jc w:val="both"/>
            </w:pPr>
            <w:r>
              <w:t>Ricava informazione da testi o immagini.</w:t>
            </w:r>
          </w:p>
          <w:p w:rsidR="00330526" w:rsidRDefault="00330526" w:rsidP="00E0641B">
            <w:pPr>
              <w:pStyle w:val="Paragrafoelenco"/>
              <w:numPr>
                <w:ilvl w:val="0"/>
                <w:numId w:val="67"/>
              </w:numPr>
              <w:ind w:left="502"/>
              <w:jc w:val="both"/>
            </w:pPr>
            <w:r>
              <w:t>Osserva e formula ipotesi.</w:t>
            </w:r>
          </w:p>
          <w:p w:rsidR="00330526" w:rsidRDefault="00330526" w:rsidP="00E0641B">
            <w:pPr>
              <w:pStyle w:val="Paragrafoelenco"/>
              <w:numPr>
                <w:ilvl w:val="0"/>
                <w:numId w:val="67"/>
              </w:numPr>
              <w:ind w:left="502"/>
              <w:jc w:val="both"/>
            </w:pPr>
            <w:r>
              <w:t>Individua grandezze da ordinare, misurare  e mettere in relazione.</w:t>
            </w:r>
          </w:p>
          <w:p w:rsidR="00330526" w:rsidRDefault="00330526" w:rsidP="00E0641B">
            <w:pPr>
              <w:pStyle w:val="Paragrafoelenco"/>
              <w:numPr>
                <w:ilvl w:val="0"/>
                <w:numId w:val="67"/>
              </w:numPr>
              <w:ind w:left="502"/>
              <w:jc w:val="both"/>
            </w:pPr>
            <w:r>
              <w:t>Confronta , traendo analogie e differenze.</w:t>
            </w:r>
          </w:p>
          <w:p w:rsidR="00330526" w:rsidRDefault="00330526" w:rsidP="00E0641B">
            <w:pPr>
              <w:pStyle w:val="Paragrafoelenco"/>
              <w:numPr>
                <w:ilvl w:val="0"/>
                <w:numId w:val="67"/>
              </w:numPr>
              <w:ind w:left="502"/>
              <w:jc w:val="both"/>
            </w:pPr>
            <w:r>
              <w:t>Classifica.</w:t>
            </w:r>
          </w:p>
          <w:p w:rsidR="00330526" w:rsidRDefault="00330526" w:rsidP="00E0641B">
            <w:pPr>
              <w:pStyle w:val="Paragrafoelenco"/>
              <w:numPr>
                <w:ilvl w:val="0"/>
                <w:numId w:val="67"/>
              </w:numPr>
              <w:ind w:left="502"/>
              <w:jc w:val="both"/>
            </w:pPr>
            <w:r>
              <w:t>Interpreta fenomeni.</w:t>
            </w:r>
          </w:p>
          <w:p w:rsidR="00330526" w:rsidRDefault="00330526" w:rsidP="00E0641B">
            <w:pPr>
              <w:pStyle w:val="Paragrafoelenco"/>
              <w:numPr>
                <w:ilvl w:val="0"/>
                <w:numId w:val="67"/>
              </w:numPr>
              <w:ind w:left="502"/>
              <w:jc w:val="both"/>
            </w:pPr>
            <w:r>
              <w:t>Individua cause ed effetti.</w:t>
            </w:r>
          </w:p>
          <w:p w:rsidR="00330526" w:rsidRDefault="00330526" w:rsidP="00E0641B">
            <w:pPr>
              <w:pStyle w:val="Paragrafoelenco"/>
              <w:numPr>
                <w:ilvl w:val="0"/>
                <w:numId w:val="67"/>
              </w:numPr>
              <w:ind w:left="502"/>
              <w:jc w:val="both"/>
            </w:pPr>
            <w:r>
              <w:t xml:space="preserve">Interpreta modelli </w:t>
            </w:r>
          </w:p>
          <w:p w:rsidR="00330526" w:rsidRDefault="00330526" w:rsidP="00E0641B">
            <w:pPr>
              <w:pStyle w:val="Paragrafoelenco"/>
              <w:numPr>
                <w:ilvl w:val="0"/>
                <w:numId w:val="67"/>
              </w:numPr>
              <w:ind w:left="502"/>
              <w:jc w:val="both"/>
            </w:pPr>
            <w:r>
              <w:t>Spiega e completa mappe e schemi</w:t>
            </w:r>
          </w:p>
          <w:p w:rsidR="00330526" w:rsidRDefault="00330526" w:rsidP="00E0641B">
            <w:pPr>
              <w:pStyle w:val="Paragrafoelenco"/>
              <w:numPr>
                <w:ilvl w:val="0"/>
                <w:numId w:val="67"/>
              </w:numPr>
              <w:ind w:left="502"/>
              <w:jc w:val="both"/>
            </w:pPr>
            <w:r>
              <w:t>Progetta e sperimenta.</w:t>
            </w:r>
          </w:p>
          <w:p w:rsidR="00330526" w:rsidRDefault="00330526" w:rsidP="00E0641B">
            <w:pPr>
              <w:pStyle w:val="Paragrafoelenco"/>
              <w:numPr>
                <w:ilvl w:val="0"/>
                <w:numId w:val="67"/>
              </w:numPr>
              <w:ind w:left="502"/>
              <w:jc w:val="both"/>
            </w:pPr>
            <w:r>
              <w:t>Opera scelte corrette in campo alimentare.</w:t>
            </w:r>
          </w:p>
          <w:p w:rsidR="00330526" w:rsidRDefault="00330526" w:rsidP="00E0641B">
            <w:pPr>
              <w:pStyle w:val="Paragrafoelenco"/>
              <w:numPr>
                <w:ilvl w:val="0"/>
                <w:numId w:val="67"/>
              </w:numPr>
              <w:ind w:left="502"/>
              <w:jc w:val="both"/>
            </w:pPr>
            <w:r>
              <w:t>Mostra curiosità nei confronti del mondo che lo circonda.</w:t>
            </w:r>
          </w:p>
          <w:p w:rsidR="00330526" w:rsidRDefault="00330526" w:rsidP="00CF25F6">
            <w:pPr>
              <w:pStyle w:val="Paragrafoelenco"/>
              <w:ind w:left="502"/>
              <w:jc w:val="both"/>
            </w:pPr>
          </w:p>
          <w:p w:rsidR="00330526" w:rsidRDefault="00330526" w:rsidP="00CF25F6">
            <w:pPr>
              <w:pStyle w:val="Paragrafoelenco"/>
              <w:ind w:left="502"/>
              <w:jc w:val="both"/>
            </w:pPr>
          </w:p>
          <w:p w:rsidR="00330526" w:rsidRDefault="00330526" w:rsidP="00CF25F6">
            <w:pPr>
              <w:pStyle w:val="Paragrafoelenco"/>
              <w:ind w:left="502"/>
              <w:jc w:val="both"/>
            </w:pPr>
          </w:p>
          <w:p w:rsidR="00330526" w:rsidRDefault="00330526" w:rsidP="00CF25F6">
            <w:pPr>
              <w:jc w:val="both"/>
            </w:pPr>
          </w:p>
        </w:tc>
      </w:tr>
      <w:tr w:rsidR="00330526" w:rsidTr="00CF25F6">
        <w:trPr>
          <w:gridAfter w:val="1"/>
          <w:wAfter w:w="142" w:type="dxa"/>
          <w:trHeight w:val="2687"/>
        </w:trPr>
        <w:tc>
          <w:tcPr>
            <w:tcW w:w="2441" w:type="dxa"/>
            <w:gridSpan w:val="2"/>
          </w:tcPr>
          <w:p w:rsidR="00330526" w:rsidRPr="000828B0" w:rsidRDefault="00330526" w:rsidP="00CF25F6">
            <w:pPr>
              <w:rPr>
                <w:b/>
              </w:rPr>
            </w:pPr>
            <w:r>
              <w:rPr>
                <w:b/>
              </w:rPr>
              <w:lastRenderedPageBreak/>
              <w:t>NUCLEO TEMATICO</w:t>
            </w:r>
          </w:p>
          <w:p w:rsidR="00330526" w:rsidRDefault="00330526" w:rsidP="00CF25F6">
            <w:pPr>
              <w:rPr>
                <w:i/>
                <w:u w:val="single"/>
              </w:rPr>
            </w:pPr>
            <w:r>
              <w:rPr>
                <w:i/>
                <w:u w:val="single"/>
              </w:rPr>
              <w:t>LA MATERIA</w:t>
            </w:r>
          </w:p>
          <w:p w:rsidR="00330526" w:rsidRDefault="00330526" w:rsidP="00CF25F6">
            <w:pPr>
              <w:rPr>
                <w:i/>
                <w:u w:val="single"/>
              </w:rPr>
            </w:pPr>
          </w:p>
          <w:p w:rsidR="00330526" w:rsidRDefault="00330526" w:rsidP="00CF25F6">
            <w:pPr>
              <w:rPr>
                <w:b/>
              </w:rPr>
            </w:pPr>
            <w:r>
              <w:rPr>
                <w:b/>
              </w:rPr>
              <w:t>TEMPI:</w:t>
            </w:r>
          </w:p>
          <w:p w:rsidR="00330526" w:rsidRPr="00DF5950" w:rsidRDefault="00330526" w:rsidP="00CF25F6">
            <w:r w:rsidRPr="00DF5950">
              <w:t>Ottobre</w:t>
            </w:r>
          </w:p>
          <w:p w:rsidR="00330526" w:rsidRPr="008D0B51" w:rsidRDefault="00330526" w:rsidP="00CF25F6">
            <w:pPr>
              <w:rPr>
                <w:i/>
                <w:u w:val="single"/>
              </w:rPr>
            </w:pPr>
          </w:p>
        </w:tc>
        <w:tc>
          <w:tcPr>
            <w:tcW w:w="3730" w:type="dxa"/>
            <w:gridSpan w:val="2"/>
          </w:tcPr>
          <w:p w:rsidR="00330526" w:rsidRPr="000828B0" w:rsidRDefault="00330526" w:rsidP="00CF25F6">
            <w:pPr>
              <w:rPr>
                <w:b/>
              </w:rPr>
            </w:pPr>
            <w:r w:rsidRPr="000828B0">
              <w:rPr>
                <w:b/>
              </w:rPr>
              <w:t>CONOSCENZE</w:t>
            </w:r>
          </w:p>
          <w:p w:rsidR="00330526" w:rsidRDefault="00330526" w:rsidP="00CF25F6">
            <w:pPr>
              <w:pStyle w:val="Paragrafoelenco"/>
              <w:ind w:left="502"/>
            </w:pPr>
          </w:p>
          <w:p w:rsidR="00330526" w:rsidRDefault="00330526" w:rsidP="00E0641B">
            <w:pPr>
              <w:pStyle w:val="Paragrafoelenco"/>
              <w:numPr>
                <w:ilvl w:val="0"/>
                <w:numId w:val="67"/>
              </w:numPr>
              <w:ind w:left="502"/>
            </w:pPr>
            <w:r>
              <w:t>Teorie atomiche della materia. Atomi, elementi e molecole.</w:t>
            </w:r>
          </w:p>
          <w:p w:rsidR="00330526" w:rsidRDefault="00330526" w:rsidP="00E0641B">
            <w:pPr>
              <w:pStyle w:val="Paragrafoelenco"/>
              <w:numPr>
                <w:ilvl w:val="0"/>
                <w:numId w:val="67"/>
              </w:numPr>
              <w:ind w:left="502"/>
            </w:pPr>
            <w:r>
              <w:t>I legami chimici. Trasformazioni chimiche e fisiche.</w:t>
            </w:r>
          </w:p>
          <w:p w:rsidR="00330526" w:rsidRDefault="00330526" w:rsidP="00E0641B">
            <w:pPr>
              <w:pStyle w:val="Paragrafoelenco"/>
              <w:numPr>
                <w:ilvl w:val="0"/>
                <w:numId w:val="67"/>
              </w:numPr>
              <w:ind w:left="502"/>
            </w:pPr>
            <w:r>
              <w:t>I composti organici: carboidrati, lipidi, proteine e acidi nucleici.</w:t>
            </w:r>
          </w:p>
        </w:tc>
        <w:tc>
          <w:tcPr>
            <w:tcW w:w="3499" w:type="dxa"/>
          </w:tcPr>
          <w:p w:rsidR="00330526" w:rsidRPr="000828B0" w:rsidRDefault="00330526" w:rsidP="00CF25F6">
            <w:pPr>
              <w:pStyle w:val="Paragrafoelenco"/>
              <w:ind w:left="502"/>
              <w:rPr>
                <w:b/>
              </w:rPr>
            </w:pPr>
            <w:r w:rsidRPr="000828B0">
              <w:rPr>
                <w:b/>
              </w:rPr>
              <w:t>ABILITA’</w:t>
            </w:r>
          </w:p>
          <w:p w:rsidR="00330526" w:rsidRDefault="00330526" w:rsidP="00CF25F6">
            <w:pPr>
              <w:pStyle w:val="Paragrafoelenco"/>
              <w:ind w:left="502"/>
            </w:pPr>
          </w:p>
          <w:p w:rsidR="00330526" w:rsidRDefault="00330526" w:rsidP="00E0641B">
            <w:pPr>
              <w:pStyle w:val="Paragrafoelenco"/>
              <w:numPr>
                <w:ilvl w:val="0"/>
                <w:numId w:val="67"/>
              </w:numPr>
              <w:ind w:left="502"/>
            </w:pPr>
            <w:r>
              <w:t>Osservare, confrontare e formulare ipotesi.</w:t>
            </w:r>
          </w:p>
          <w:p w:rsidR="00330526" w:rsidRDefault="00330526" w:rsidP="00E0641B">
            <w:pPr>
              <w:pStyle w:val="Paragrafoelenco"/>
              <w:numPr>
                <w:ilvl w:val="0"/>
                <w:numId w:val="67"/>
              </w:numPr>
              <w:ind w:left="502"/>
            </w:pPr>
            <w:r>
              <w:t>Comprendere tabelle.</w:t>
            </w:r>
          </w:p>
          <w:p w:rsidR="00330526" w:rsidRDefault="00330526" w:rsidP="00E0641B">
            <w:pPr>
              <w:pStyle w:val="Paragrafoelenco"/>
              <w:numPr>
                <w:ilvl w:val="0"/>
                <w:numId w:val="67"/>
              </w:numPr>
              <w:ind w:left="502"/>
            </w:pPr>
            <w:r>
              <w:t>Usare simboli chimici.</w:t>
            </w:r>
          </w:p>
          <w:p w:rsidR="00330526" w:rsidRDefault="00330526" w:rsidP="00E0641B">
            <w:pPr>
              <w:pStyle w:val="Paragrafoelenco"/>
              <w:numPr>
                <w:ilvl w:val="0"/>
                <w:numId w:val="67"/>
              </w:numPr>
              <w:ind w:left="502"/>
            </w:pPr>
            <w:r>
              <w:t>Cogliere analogie e differenze.</w:t>
            </w:r>
          </w:p>
          <w:p w:rsidR="00330526" w:rsidRDefault="00330526" w:rsidP="00CF25F6"/>
          <w:p w:rsidR="00330526" w:rsidRDefault="00330526" w:rsidP="00CF25F6"/>
        </w:tc>
      </w:tr>
      <w:tr w:rsidR="00330526" w:rsidTr="00CF25F6">
        <w:trPr>
          <w:gridAfter w:val="1"/>
          <w:wAfter w:w="142" w:type="dxa"/>
          <w:trHeight w:val="336"/>
        </w:trPr>
        <w:tc>
          <w:tcPr>
            <w:tcW w:w="2441" w:type="dxa"/>
            <w:gridSpan w:val="2"/>
          </w:tcPr>
          <w:p w:rsidR="00330526" w:rsidRDefault="00330526" w:rsidP="00CF25F6">
            <w:pPr>
              <w:rPr>
                <w:i/>
                <w:u w:val="single"/>
              </w:rPr>
            </w:pPr>
            <w:r>
              <w:rPr>
                <w:i/>
                <w:u w:val="single"/>
              </w:rPr>
              <w:t>IL CORPO UMANO</w:t>
            </w:r>
          </w:p>
          <w:p w:rsidR="00330526" w:rsidRDefault="00330526" w:rsidP="00CF25F6">
            <w:pPr>
              <w:rPr>
                <w:i/>
                <w:u w:val="single"/>
              </w:rPr>
            </w:pPr>
          </w:p>
          <w:p w:rsidR="00330526" w:rsidRDefault="00330526" w:rsidP="00CF25F6">
            <w:pPr>
              <w:rPr>
                <w:b/>
              </w:rPr>
            </w:pPr>
            <w:r>
              <w:rPr>
                <w:b/>
              </w:rPr>
              <w:t>TEMPI:</w:t>
            </w:r>
          </w:p>
          <w:p w:rsidR="00330526" w:rsidRPr="00976B15" w:rsidRDefault="00330526" w:rsidP="00CF25F6">
            <w:r w:rsidRPr="00976B15">
              <w:t>Novembre</w:t>
            </w:r>
          </w:p>
          <w:p w:rsidR="00330526" w:rsidRPr="00976B15" w:rsidRDefault="00330526" w:rsidP="00CF25F6">
            <w:r w:rsidRPr="00976B15">
              <w:t>Dicembre</w:t>
            </w:r>
          </w:p>
          <w:p w:rsidR="00330526" w:rsidRPr="00976B15" w:rsidRDefault="00330526" w:rsidP="00CF25F6">
            <w:r w:rsidRPr="00976B15">
              <w:t>Gennaio</w:t>
            </w:r>
          </w:p>
          <w:p w:rsidR="00330526" w:rsidRDefault="00330526" w:rsidP="00CF25F6">
            <w:r>
              <w:t>Febbraio</w:t>
            </w:r>
          </w:p>
        </w:tc>
        <w:tc>
          <w:tcPr>
            <w:tcW w:w="3730" w:type="dxa"/>
            <w:gridSpan w:val="2"/>
          </w:tcPr>
          <w:p w:rsidR="00330526" w:rsidRDefault="00330526" w:rsidP="00E0641B">
            <w:pPr>
              <w:pStyle w:val="Paragrafoelenco"/>
              <w:numPr>
                <w:ilvl w:val="0"/>
                <w:numId w:val="211"/>
              </w:numPr>
              <w:jc w:val="both"/>
            </w:pPr>
            <w:r>
              <w:t>Il corpo umano :le varie parti, la simmetria ; i tessuti, gli organi e gli apparati.</w:t>
            </w:r>
          </w:p>
          <w:p w:rsidR="00330526" w:rsidRDefault="00330526" w:rsidP="00E0641B">
            <w:pPr>
              <w:pStyle w:val="Paragrafoelenco"/>
              <w:numPr>
                <w:ilvl w:val="0"/>
                <w:numId w:val="211"/>
              </w:numPr>
              <w:jc w:val="both"/>
            </w:pPr>
            <w:r>
              <w:t>Anatomia e fisiologia degli apparati: tegumentario, di sostegno e movimento, digerente, cardio-respiratorio e di escrezione.</w:t>
            </w:r>
          </w:p>
          <w:p w:rsidR="00330526" w:rsidRDefault="00330526" w:rsidP="00CF25F6">
            <w:pPr>
              <w:pStyle w:val="Paragrafoelenco"/>
              <w:ind w:left="360"/>
            </w:pPr>
          </w:p>
        </w:tc>
        <w:tc>
          <w:tcPr>
            <w:tcW w:w="3499" w:type="dxa"/>
          </w:tcPr>
          <w:p w:rsidR="00330526" w:rsidRDefault="00330526" w:rsidP="00E0641B">
            <w:pPr>
              <w:pStyle w:val="Paragrafoelenco"/>
              <w:numPr>
                <w:ilvl w:val="0"/>
                <w:numId w:val="211"/>
              </w:numPr>
              <w:jc w:val="both"/>
            </w:pPr>
            <w:r>
              <w:t>Osservare e descrivere.</w:t>
            </w:r>
          </w:p>
          <w:p w:rsidR="00330526" w:rsidRDefault="00330526" w:rsidP="00E0641B">
            <w:pPr>
              <w:pStyle w:val="Paragrafoelenco"/>
              <w:numPr>
                <w:ilvl w:val="0"/>
                <w:numId w:val="211"/>
              </w:numPr>
              <w:jc w:val="both"/>
            </w:pPr>
            <w:r>
              <w:t>Formulare ipotesi.</w:t>
            </w:r>
          </w:p>
          <w:p w:rsidR="00330526" w:rsidRDefault="00330526" w:rsidP="00E0641B">
            <w:pPr>
              <w:pStyle w:val="Paragrafoelenco"/>
              <w:numPr>
                <w:ilvl w:val="0"/>
                <w:numId w:val="211"/>
              </w:numPr>
              <w:jc w:val="both"/>
            </w:pPr>
            <w:r>
              <w:t>Mettere in relazione e trovare analogie e differenze.</w:t>
            </w:r>
          </w:p>
          <w:p w:rsidR="00330526" w:rsidRDefault="00330526" w:rsidP="00E0641B">
            <w:pPr>
              <w:pStyle w:val="Paragrafoelenco"/>
              <w:numPr>
                <w:ilvl w:val="0"/>
                <w:numId w:val="211"/>
              </w:numPr>
              <w:jc w:val="both"/>
            </w:pPr>
            <w:r>
              <w:t>Individuare effetti.</w:t>
            </w:r>
          </w:p>
          <w:p w:rsidR="00330526" w:rsidRDefault="00330526" w:rsidP="00E0641B">
            <w:pPr>
              <w:pStyle w:val="Paragrafoelenco"/>
              <w:numPr>
                <w:ilvl w:val="0"/>
                <w:numId w:val="211"/>
              </w:numPr>
              <w:jc w:val="both"/>
            </w:pPr>
            <w:r>
              <w:t>Completare schemi e mappe.</w:t>
            </w:r>
          </w:p>
          <w:p w:rsidR="00330526" w:rsidRDefault="00330526" w:rsidP="00CF25F6">
            <w:pPr>
              <w:pStyle w:val="Paragrafoelenco"/>
              <w:ind w:left="360"/>
            </w:pPr>
          </w:p>
        </w:tc>
      </w:tr>
      <w:tr w:rsidR="00330526" w:rsidTr="00CF25F6">
        <w:trPr>
          <w:gridAfter w:val="1"/>
          <w:wAfter w:w="142" w:type="dxa"/>
          <w:trHeight w:val="420"/>
        </w:trPr>
        <w:tc>
          <w:tcPr>
            <w:tcW w:w="2441" w:type="dxa"/>
            <w:gridSpan w:val="2"/>
          </w:tcPr>
          <w:p w:rsidR="00330526" w:rsidRDefault="00330526" w:rsidP="00CF25F6">
            <w:pPr>
              <w:rPr>
                <w:i/>
                <w:u w:val="single"/>
              </w:rPr>
            </w:pPr>
            <w:r>
              <w:rPr>
                <w:i/>
                <w:u w:val="single"/>
              </w:rPr>
              <w:t>EDUCAZIONE ALLA SALUTE (alimentare)</w:t>
            </w:r>
          </w:p>
          <w:p w:rsidR="00330526" w:rsidRDefault="00330526" w:rsidP="00CF25F6">
            <w:pPr>
              <w:rPr>
                <w:b/>
              </w:rPr>
            </w:pPr>
          </w:p>
          <w:p w:rsidR="00330526" w:rsidRDefault="00330526" w:rsidP="00CF25F6"/>
        </w:tc>
        <w:tc>
          <w:tcPr>
            <w:tcW w:w="3730" w:type="dxa"/>
            <w:gridSpan w:val="2"/>
          </w:tcPr>
          <w:p w:rsidR="00330526" w:rsidRDefault="00330526" w:rsidP="00E0641B">
            <w:pPr>
              <w:pStyle w:val="Paragrafoelenco"/>
              <w:numPr>
                <w:ilvl w:val="0"/>
                <w:numId w:val="210"/>
              </w:numPr>
              <w:jc w:val="both"/>
            </w:pPr>
            <w:r>
              <w:t>Il significato e le funzioni del cibo.</w:t>
            </w:r>
          </w:p>
          <w:p w:rsidR="00330526" w:rsidRDefault="00330526" w:rsidP="00E0641B">
            <w:pPr>
              <w:pStyle w:val="Paragrafoelenco"/>
              <w:numPr>
                <w:ilvl w:val="0"/>
                <w:numId w:val="210"/>
              </w:numPr>
              <w:jc w:val="both"/>
            </w:pPr>
            <w:r>
              <w:t>Principi alimentari e alimenti.</w:t>
            </w:r>
          </w:p>
          <w:p w:rsidR="00330526" w:rsidRDefault="00330526" w:rsidP="00E0641B">
            <w:pPr>
              <w:pStyle w:val="Paragrafoelenco"/>
              <w:numPr>
                <w:ilvl w:val="0"/>
                <w:numId w:val="210"/>
              </w:numPr>
              <w:jc w:val="both"/>
            </w:pPr>
            <w:r>
              <w:t>Il metabolismo</w:t>
            </w:r>
          </w:p>
          <w:p w:rsidR="00330526" w:rsidRDefault="00330526" w:rsidP="00E0641B">
            <w:pPr>
              <w:pStyle w:val="Paragrafoelenco"/>
              <w:numPr>
                <w:ilvl w:val="0"/>
                <w:numId w:val="210"/>
              </w:numPr>
              <w:jc w:val="both"/>
            </w:pPr>
            <w:r>
              <w:t>La dieta e la piramide alimentare.</w:t>
            </w:r>
          </w:p>
        </w:tc>
        <w:tc>
          <w:tcPr>
            <w:tcW w:w="3499" w:type="dxa"/>
          </w:tcPr>
          <w:p w:rsidR="00330526" w:rsidRDefault="00330526" w:rsidP="00E0641B">
            <w:pPr>
              <w:pStyle w:val="Paragrafoelenco"/>
              <w:numPr>
                <w:ilvl w:val="0"/>
                <w:numId w:val="210"/>
              </w:numPr>
              <w:jc w:val="both"/>
            </w:pPr>
            <w:r>
              <w:t>Argomentare.</w:t>
            </w:r>
          </w:p>
          <w:p w:rsidR="00330526" w:rsidRDefault="00330526" w:rsidP="00E0641B">
            <w:pPr>
              <w:pStyle w:val="Paragrafoelenco"/>
              <w:numPr>
                <w:ilvl w:val="0"/>
                <w:numId w:val="210"/>
              </w:numPr>
              <w:jc w:val="both"/>
            </w:pPr>
            <w:r>
              <w:t>Mettere in relazione, confrontare e trarre conclusioni.</w:t>
            </w:r>
          </w:p>
          <w:p w:rsidR="00330526" w:rsidRDefault="00330526" w:rsidP="00E0641B">
            <w:pPr>
              <w:pStyle w:val="Paragrafoelenco"/>
              <w:numPr>
                <w:ilvl w:val="0"/>
                <w:numId w:val="210"/>
              </w:numPr>
              <w:jc w:val="both"/>
            </w:pPr>
            <w:r>
              <w:t>Applicare conoscenze.</w:t>
            </w:r>
          </w:p>
          <w:p w:rsidR="00330526" w:rsidRDefault="00330526" w:rsidP="00E0641B">
            <w:pPr>
              <w:pStyle w:val="Paragrafoelenco"/>
              <w:numPr>
                <w:ilvl w:val="0"/>
                <w:numId w:val="210"/>
              </w:numPr>
              <w:jc w:val="both"/>
            </w:pPr>
            <w:r>
              <w:t>Comunicare agli altri.</w:t>
            </w:r>
          </w:p>
        </w:tc>
      </w:tr>
      <w:tr w:rsidR="00330526" w:rsidTr="00CF25F6">
        <w:trPr>
          <w:gridAfter w:val="1"/>
          <w:wAfter w:w="142" w:type="dxa"/>
          <w:trHeight w:val="868"/>
        </w:trPr>
        <w:tc>
          <w:tcPr>
            <w:tcW w:w="2441" w:type="dxa"/>
            <w:gridSpan w:val="2"/>
          </w:tcPr>
          <w:p w:rsidR="00330526" w:rsidRDefault="00330526" w:rsidP="00CF25F6">
            <w:pPr>
              <w:rPr>
                <w:i/>
                <w:u w:val="single"/>
              </w:rPr>
            </w:pPr>
          </w:p>
          <w:p w:rsidR="00330526" w:rsidRDefault="00330526" w:rsidP="00CF25F6">
            <w:pPr>
              <w:rPr>
                <w:i/>
                <w:u w:val="single"/>
              </w:rPr>
            </w:pPr>
            <w:r>
              <w:rPr>
                <w:i/>
                <w:u w:val="single"/>
              </w:rPr>
              <w:t>LE FORZE E IL MOVIMENTO</w:t>
            </w:r>
          </w:p>
          <w:p w:rsidR="00330526" w:rsidRDefault="00330526" w:rsidP="00CF25F6">
            <w:pPr>
              <w:rPr>
                <w:b/>
              </w:rPr>
            </w:pPr>
          </w:p>
          <w:p w:rsidR="00330526" w:rsidRDefault="00330526" w:rsidP="00CF25F6">
            <w:pPr>
              <w:rPr>
                <w:b/>
              </w:rPr>
            </w:pPr>
            <w:r>
              <w:rPr>
                <w:b/>
              </w:rPr>
              <w:t>TEMPI:</w:t>
            </w:r>
          </w:p>
          <w:p w:rsidR="00330526" w:rsidRPr="00DF5950" w:rsidRDefault="00330526" w:rsidP="00CF25F6">
            <w:r w:rsidRPr="00DF5950">
              <w:t>Marzo-Aprile-Maggio</w:t>
            </w:r>
          </w:p>
          <w:p w:rsidR="00330526" w:rsidRPr="00B11524" w:rsidRDefault="00330526" w:rsidP="00CF25F6">
            <w:pPr>
              <w:rPr>
                <w:i/>
                <w:u w:val="single"/>
              </w:rPr>
            </w:pPr>
          </w:p>
        </w:tc>
        <w:tc>
          <w:tcPr>
            <w:tcW w:w="3730" w:type="dxa"/>
            <w:gridSpan w:val="2"/>
          </w:tcPr>
          <w:p w:rsidR="00330526" w:rsidRDefault="00330526" w:rsidP="00CF25F6">
            <w:pPr>
              <w:jc w:val="both"/>
            </w:pPr>
          </w:p>
          <w:p w:rsidR="00330526" w:rsidRDefault="00330526" w:rsidP="00E0641B">
            <w:pPr>
              <w:pStyle w:val="Paragrafoelenco"/>
              <w:numPr>
                <w:ilvl w:val="0"/>
                <w:numId w:val="67"/>
              </w:numPr>
              <w:ind w:left="502"/>
            </w:pPr>
            <w:r>
              <w:t>Le forze, l’equilibrio ed il baricentro.</w:t>
            </w:r>
          </w:p>
          <w:p w:rsidR="00330526" w:rsidRDefault="00330526" w:rsidP="00CF25F6">
            <w:pPr>
              <w:pStyle w:val="Paragrafoelenco"/>
            </w:pPr>
          </w:p>
          <w:p w:rsidR="00330526" w:rsidRDefault="00330526" w:rsidP="00E0641B">
            <w:pPr>
              <w:pStyle w:val="Paragrafoelenco"/>
              <w:numPr>
                <w:ilvl w:val="0"/>
                <w:numId w:val="67"/>
              </w:numPr>
              <w:ind w:left="502"/>
            </w:pPr>
            <w:r>
              <w:t xml:space="preserve"> Le macchine semplici</w:t>
            </w:r>
          </w:p>
          <w:p w:rsidR="00330526" w:rsidRDefault="00330526" w:rsidP="00CF25F6">
            <w:pPr>
              <w:pStyle w:val="Paragrafoelenco"/>
            </w:pPr>
          </w:p>
          <w:p w:rsidR="00330526" w:rsidRDefault="00330526" w:rsidP="00E0641B">
            <w:pPr>
              <w:pStyle w:val="Paragrafoelenco"/>
              <w:numPr>
                <w:ilvl w:val="0"/>
                <w:numId w:val="67"/>
              </w:numPr>
              <w:ind w:left="502"/>
            </w:pPr>
            <w:r>
              <w:t>Il movimento dei corpi.</w:t>
            </w:r>
          </w:p>
          <w:p w:rsidR="00330526" w:rsidRDefault="00330526" w:rsidP="00CF25F6">
            <w:pPr>
              <w:pStyle w:val="Paragrafoelenco"/>
            </w:pPr>
          </w:p>
          <w:p w:rsidR="00330526" w:rsidRDefault="00330526" w:rsidP="00CF25F6">
            <w:pPr>
              <w:pStyle w:val="Paragrafoelenco"/>
              <w:jc w:val="both"/>
            </w:pPr>
            <w:r>
              <w:t>I principi della dinamica.</w:t>
            </w:r>
          </w:p>
        </w:tc>
        <w:tc>
          <w:tcPr>
            <w:tcW w:w="3499" w:type="dxa"/>
          </w:tcPr>
          <w:p w:rsidR="00330526" w:rsidRDefault="00330526" w:rsidP="00CF25F6">
            <w:pPr>
              <w:pStyle w:val="Paragrafoelenco"/>
              <w:jc w:val="both"/>
            </w:pPr>
          </w:p>
          <w:p w:rsidR="00330526" w:rsidRDefault="00330526" w:rsidP="00CF25F6">
            <w:pPr>
              <w:pStyle w:val="Paragrafoelenco"/>
              <w:jc w:val="both"/>
            </w:pPr>
          </w:p>
          <w:p w:rsidR="00330526" w:rsidRDefault="00330526" w:rsidP="00CF25F6">
            <w:pPr>
              <w:jc w:val="both"/>
            </w:pPr>
          </w:p>
          <w:p w:rsidR="00330526" w:rsidRDefault="00330526" w:rsidP="00E0641B">
            <w:pPr>
              <w:pStyle w:val="Paragrafoelenco"/>
              <w:numPr>
                <w:ilvl w:val="0"/>
                <w:numId w:val="67"/>
              </w:numPr>
              <w:ind w:left="502"/>
              <w:jc w:val="both"/>
            </w:pPr>
            <w:r>
              <w:t>Mettere in relazione</w:t>
            </w:r>
          </w:p>
          <w:p w:rsidR="00330526" w:rsidRDefault="00330526" w:rsidP="00E0641B">
            <w:pPr>
              <w:pStyle w:val="Paragrafoelenco"/>
              <w:numPr>
                <w:ilvl w:val="0"/>
                <w:numId w:val="67"/>
              </w:numPr>
              <w:ind w:left="502"/>
              <w:jc w:val="both"/>
            </w:pPr>
            <w:r>
              <w:t>Formulare ipotesi</w:t>
            </w:r>
          </w:p>
          <w:p w:rsidR="00330526" w:rsidRDefault="00330526" w:rsidP="00E0641B">
            <w:pPr>
              <w:pStyle w:val="Paragrafoelenco"/>
              <w:numPr>
                <w:ilvl w:val="0"/>
                <w:numId w:val="67"/>
              </w:numPr>
              <w:ind w:left="502"/>
              <w:jc w:val="both"/>
            </w:pPr>
            <w:r>
              <w:t>Sperimentare e verificare.</w:t>
            </w:r>
          </w:p>
          <w:p w:rsidR="00330526" w:rsidRDefault="00330526" w:rsidP="00E0641B">
            <w:pPr>
              <w:pStyle w:val="Paragrafoelenco"/>
              <w:numPr>
                <w:ilvl w:val="0"/>
                <w:numId w:val="67"/>
              </w:numPr>
              <w:ind w:left="502"/>
            </w:pPr>
            <w:r>
              <w:t>Calcolare Potenze e/ o Resistenze.</w:t>
            </w:r>
          </w:p>
          <w:p w:rsidR="00330526" w:rsidRDefault="00330526" w:rsidP="00E0641B">
            <w:pPr>
              <w:pStyle w:val="Paragrafoelenco"/>
              <w:numPr>
                <w:ilvl w:val="0"/>
                <w:numId w:val="67"/>
              </w:numPr>
              <w:ind w:left="502"/>
            </w:pPr>
            <w:r>
              <w:t>Elaborare grafici.</w:t>
            </w:r>
          </w:p>
          <w:p w:rsidR="00330526" w:rsidRDefault="00330526" w:rsidP="00CF25F6">
            <w:pPr>
              <w:pStyle w:val="Paragrafoelenco"/>
              <w:jc w:val="both"/>
            </w:pPr>
          </w:p>
          <w:p w:rsidR="00330526" w:rsidRDefault="00330526" w:rsidP="00CF25F6">
            <w:pPr>
              <w:pStyle w:val="Paragrafoelenco"/>
              <w:jc w:val="both"/>
            </w:pPr>
          </w:p>
        </w:tc>
      </w:tr>
      <w:tr w:rsidR="00330526" w:rsidRPr="005B5B81" w:rsidTr="00CF25F6">
        <w:trPr>
          <w:trHeight w:val="566"/>
        </w:trPr>
        <w:tc>
          <w:tcPr>
            <w:tcW w:w="9812" w:type="dxa"/>
            <w:gridSpan w:val="6"/>
          </w:tcPr>
          <w:p w:rsidR="00330526" w:rsidRDefault="00330526" w:rsidP="00CF25F6">
            <w:pPr>
              <w:rPr>
                <w:b/>
                <w:sz w:val="28"/>
              </w:rPr>
            </w:pPr>
          </w:p>
          <w:p w:rsidR="00330526" w:rsidRDefault="00330526" w:rsidP="00CF25F6">
            <w:pPr>
              <w:rPr>
                <w:b/>
                <w:sz w:val="28"/>
              </w:rPr>
            </w:pPr>
          </w:p>
          <w:p w:rsidR="00330526" w:rsidRDefault="00330526" w:rsidP="00CF25F6">
            <w:pPr>
              <w:rPr>
                <w:b/>
                <w:sz w:val="28"/>
              </w:rPr>
            </w:pPr>
          </w:p>
          <w:p w:rsidR="00330526" w:rsidRDefault="00330526" w:rsidP="00CF25F6">
            <w:pPr>
              <w:rPr>
                <w:b/>
                <w:sz w:val="28"/>
              </w:rPr>
            </w:pPr>
          </w:p>
          <w:p w:rsidR="00330526" w:rsidRDefault="00330526" w:rsidP="00CF25F6">
            <w:pPr>
              <w:rPr>
                <w:b/>
                <w:sz w:val="28"/>
              </w:rPr>
            </w:pPr>
          </w:p>
          <w:p w:rsidR="00330526" w:rsidRPr="005B5B81" w:rsidRDefault="00330526" w:rsidP="00CF25F6">
            <w:pPr>
              <w:rPr>
                <w:b/>
              </w:rPr>
            </w:pPr>
            <w:r>
              <w:rPr>
                <w:b/>
                <w:sz w:val="28"/>
              </w:rPr>
              <w:t>SCIENZE     -CLASSE TERZA-</w:t>
            </w:r>
          </w:p>
        </w:tc>
      </w:tr>
      <w:tr w:rsidR="00330526" w:rsidTr="00CF25F6">
        <w:trPr>
          <w:trHeight w:val="915"/>
        </w:trPr>
        <w:tc>
          <w:tcPr>
            <w:tcW w:w="9812" w:type="dxa"/>
            <w:gridSpan w:val="6"/>
          </w:tcPr>
          <w:p w:rsidR="00330526" w:rsidRDefault="00330526" w:rsidP="00CF25F6">
            <w:r w:rsidRPr="00A35411">
              <w:rPr>
                <w:b/>
              </w:rPr>
              <w:lastRenderedPageBreak/>
              <w:t xml:space="preserve">COMPETENZA CHIAVE EUROPEA: </w:t>
            </w:r>
            <w:r>
              <w:t>L’alunno esplora e sperimenta, in laboratorio e all’aperto, lo svolgersi dei più comuni fenomeni, ne immagina e ne verifica le cause; ricerca soluzioni ai problemi, utilizzando le conoscenze acquisite. • Sviluppa semplici schematizzazioni e modellizzazioni di fatti e fenomeni ricorrendo, quando è il caso, a misure appropriate e a semplici formalizzazioni. • Riconosce nel proprio organismo strutture e funzionamenti a livelli macroscopici e microscopici, è consapevole delle sue potenzialità e dei suoi limiti. • Ha una visione della complessità del sistema dei viventi e della sua evoluzione nel tempo; riconosce nella loro diversità i bisogni fondamentali di animali e piante, e i modi di soddisfarli negli specifici contesti ambientali. • È consapevole del ruolo della comunità umana sulla Terra, del carattere finito delle risorse, nonché dell’ineguaglianza dell’accesso a esse, e adotta modi di vita ecologicamente responsabili. • Collega lo sviluppo delle scienze allo sviluppo della storia dell’uomo. • Ha curiosità e interesse verso i principali problemi legati all’uso della scienza nel campo dello sviluppo scientifico e tecnologico.</w:t>
            </w:r>
          </w:p>
        </w:tc>
      </w:tr>
      <w:tr w:rsidR="00330526" w:rsidTr="00CF25F6">
        <w:trPr>
          <w:trHeight w:val="10302"/>
        </w:trPr>
        <w:tc>
          <w:tcPr>
            <w:tcW w:w="3459" w:type="dxa"/>
            <w:gridSpan w:val="3"/>
          </w:tcPr>
          <w:p w:rsidR="00330526" w:rsidRPr="00AC3465" w:rsidRDefault="00330526" w:rsidP="00CF25F6">
            <w:pPr>
              <w:rPr>
                <w:b/>
              </w:rPr>
            </w:pPr>
            <w:r w:rsidRPr="00AC3465">
              <w:rPr>
                <w:b/>
              </w:rPr>
              <w:t>TRAGUARDI PER LO SVILUPPO DELLE COMPETENZE DISCIPLINARI</w:t>
            </w:r>
          </w:p>
        </w:tc>
        <w:tc>
          <w:tcPr>
            <w:tcW w:w="6353" w:type="dxa"/>
            <w:gridSpan w:val="3"/>
          </w:tcPr>
          <w:p w:rsidR="00330526" w:rsidRPr="00A35411" w:rsidRDefault="00330526" w:rsidP="00CF25F6">
            <w:pPr>
              <w:jc w:val="both"/>
              <w:rPr>
                <w:b/>
              </w:rPr>
            </w:pPr>
            <w:r w:rsidRPr="00A35411">
              <w:rPr>
                <w:b/>
              </w:rPr>
              <w:t>L’alunno…</w:t>
            </w:r>
          </w:p>
          <w:p w:rsidR="00330526" w:rsidRDefault="00330526" w:rsidP="00E0641B">
            <w:pPr>
              <w:pStyle w:val="Paragrafoelenco"/>
              <w:numPr>
                <w:ilvl w:val="0"/>
                <w:numId w:val="67"/>
              </w:numPr>
              <w:ind w:left="502"/>
              <w:jc w:val="both"/>
            </w:pPr>
            <w:r>
              <w:t>Ricava informazione da testi o immagini.</w:t>
            </w:r>
          </w:p>
          <w:p w:rsidR="00330526" w:rsidRDefault="00330526" w:rsidP="00E0641B">
            <w:pPr>
              <w:pStyle w:val="Paragrafoelenco"/>
              <w:numPr>
                <w:ilvl w:val="0"/>
                <w:numId w:val="67"/>
              </w:numPr>
              <w:ind w:left="502"/>
              <w:jc w:val="both"/>
            </w:pPr>
            <w:r>
              <w:t>Osserva e formula ipotesi.</w:t>
            </w:r>
          </w:p>
          <w:p w:rsidR="00330526" w:rsidRDefault="00330526" w:rsidP="00E0641B">
            <w:pPr>
              <w:pStyle w:val="Paragrafoelenco"/>
              <w:numPr>
                <w:ilvl w:val="0"/>
                <w:numId w:val="67"/>
              </w:numPr>
              <w:ind w:left="502"/>
              <w:jc w:val="both"/>
            </w:pPr>
            <w:r>
              <w:t>Individua grandezze da ordinare, misurare  e mettere in relazione.</w:t>
            </w:r>
          </w:p>
          <w:p w:rsidR="00330526" w:rsidRDefault="00330526" w:rsidP="00E0641B">
            <w:pPr>
              <w:pStyle w:val="Paragrafoelenco"/>
              <w:numPr>
                <w:ilvl w:val="0"/>
                <w:numId w:val="67"/>
              </w:numPr>
              <w:ind w:left="502"/>
              <w:jc w:val="both"/>
            </w:pPr>
            <w:r>
              <w:t>Confronta , traendo analogie e differenze.</w:t>
            </w:r>
          </w:p>
          <w:p w:rsidR="00330526" w:rsidRDefault="00330526" w:rsidP="00E0641B">
            <w:pPr>
              <w:pStyle w:val="Paragrafoelenco"/>
              <w:numPr>
                <w:ilvl w:val="0"/>
                <w:numId w:val="67"/>
              </w:numPr>
              <w:ind w:left="502"/>
              <w:jc w:val="both"/>
            </w:pPr>
            <w:r>
              <w:t>Classifica.</w:t>
            </w:r>
          </w:p>
          <w:p w:rsidR="00330526" w:rsidRDefault="00330526" w:rsidP="00E0641B">
            <w:pPr>
              <w:pStyle w:val="Paragrafoelenco"/>
              <w:numPr>
                <w:ilvl w:val="0"/>
                <w:numId w:val="67"/>
              </w:numPr>
              <w:ind w:left="502"/>
              <w:jc w:val="both"/>
            </w:pPr>
            <w:r>
              <w:t>Interpreta fenomeni.</w:t>
            </w:r>
          </w:p>
          <w:p w:rsidR="00330526" w:rsidRDefault="00330526" w:rsidP="00E0641B">
            <w:pPr>
              <w:pStyle w:val="Paragrafoelenco"/>
              <w:numPr>
                <w:ilvl w:val="0"/>
                <w:numId w:val="67"/>
              </w:numPr>
              <w:ind w:left="502"/>
              <w:jc w:val="both"/>
            </w:pPr>
            <w:r>
              <w:t>Individua cause ed effetti.</w:t>
            </w:r>
          </w:p>
          <w:p w:rsidR="00330526" w:rsidRDefault="00330526" w:rsidP="00E0641B">
            <w:pPr>
              <w:pStyle w:val="Paragrafoelenco"/>
              <w:numPr>
                <w:ilvl w:val="0"/>
                <w:numId w:val="67"/>
              </w:numPr>
              <w:ind w:left="502"/>
              <w:jc w:val="both"/>
            </w:pPr>
            <w:r>
              <w:t xml:space="preserve">Interpreta modelli </w:t>
            </w:r>
          </w:p>
          <w:p w:rsidR="00330526" w:rsidRDefault="00330526" w:rsidP="00E0641B">
            <w:pPr>
              <w:pStyle w:val="Paragrafoelenco"/>
              <w:numPr>
                <w:ilvl w:val="0"/>
                <w:numId w:val="67"/>
              </w:numPr>
              <w:ind w:left="502"/>
              <w:jc w:val="both"/>
            </w:pPr>
            <w:r>
              <w:t>Spiega e completa mappe e schemi</w:t>
            </w:r>
          </w:p>
          <w:p w:rsidR="00330526" w:rsidRDefault="00330526" w:rsidP="00E0641B">
            <w:pPr>
              <w:pStyle w:val="Paragrafoelenco"/>
              <w:numPr>
                <w:ilvl w:val="0"/>
                <w:numId w:val="67"/>
              </w:numPr>
              <w:ind w:left="502"/>
              <w:jc w:val="both"/>
            </w:pPr>
            <w:r>
              <w:t>Progetta e sperimenta.</w:t>
            </w:r>
          </w:p>
          <w:p w:rsidR="00330526" w:rsidRDefault="00330526" w:rsidP="00E0641B">
            <w:pPr>
              <w:pStyle w:val="Paragrafoelenco"/>
              <w:numPr>
                <w:ilvl w:val="0"/>
                <w:numId w:val="67"/>
              </w:numPr>
              <w:ind w:left="502"/>
              <w:jc w:val="both"/>
            </w:pPr>
            <w:r>
              <w:t>Opera scelte sostenibili.</w:t>
            </w:r>
          </w:p>
          <w:p w:rsidR="00330526" w:rsidRDefault="00330526" w:rsidP="00E0641B">
            <w:pPr>
              <w:pStyle w:val="Paragrafoelenco"/>
              <w:numPr>
                <w:ilvl w:val="0"/>
                <w:numId w:val="67"/>
              </w:numPr>
              <w:ind w:left="502"/>
              <w:jc w:val="both"/>
            </w:pPr>
            <w:r>
              <w:t>Mostra curiosità ed interesse nei confronti del mondo che lo circonda.</w:t>
            </w:r>
          </w:p>
          <w:p w:rsidR="00330526" w:rsidRDefault="00330526" w:rsidP="00CF25F6">
            <w:pPr>
              <w:jc w:val="both"/>
            </w:pPr>
          </w:p>
        </w:tc>
      </w:tr>
      <w:tr w:rsidR="00330526" w:rsidRPr="005B5B81" w:rsidTr="00CF25F6">
        <w:trPr>
          <w:trHeight w:val="552"/>
        </w:trPr>
        <w:tc>
          <w:tcPr>
            <w:tcW w:w="2441" w:type="dxa"/>
            <w:gridSpan w:val="2"/>
          </w:tcPr>
          <w:p w:rsidR="00330526" w:rsidRDefault="00330526" w:rsidP="00CF25F6">
            <w:pPr>
              <w:jc w:val="center"/>
              <w:rPr>
                <w:b/>
              </w:rPr>
            </w:pPr>
          </w:p>
          <w:p w:rsidR="00330526" w:rsidRPr="005B5B81" w:rsidRDefault="00330526" w:rsidP="00CF25F6">
            <w:pPr>
              <w:jc w:val="center"/>
              <w:rPr>
                <w:b/>
              </w:rPr>
            </w:pPr>
            <w:r w:rsidRPr="005B5B81">
              <w:rPr>
                <w:b/>
              </w:rPr>
              <w:t>NUCLEI FONDANTI</w:t>
            </w:r>
          </w:p>
        </w:tc>
        <w:tc>
          <w:tcPr>
            <w:tcW w:w="3730" w:type="dxa"/>
            <w:gridSpan w:val="2"/>
          </w:tcPr>
          <w:p w:rsidR="00330526" w:rsidRDefault="00330526" w:rsidP="00CF25F6">
            <w:pPr>
              <w:jc w:val="center"/>
              <w:rPr>
                <w:b/>
              </w:rPr>
            </w:pPr>
          </w:p>
          <w:p w:rsidR="00330526" w:rsidRPr="005B5B81" w:rsidRDefault="00330526" w:rsidP="00CF25F6">
            <w:pPr>
              <w:jc w:val="center"/>
              <w:rPr>
                <w:b/>
              </w:rPr>
            </w:pPr>
            <w:r w:rsidRPr="005B5B81">
              <w:rPr>
                <w:b/>
              </w:rPr>
              <w:t>CONOSCENZE</w:t>
            </w:r>
          </w:p>
        </w:tc>
        <w:tc>
          <w:tcPr>
            <w:tcW w:w="3641" w:type="dxa"/>
            <w:gridSpan w:val="2"/>
          </w:tcPr>
          <w:p w:rsidR="00330526" w:rsidRDefault="00330526" w:rsidP="00CF25F6">
            <w:pPr>
              <w:jc w:val="center"/>
              <w:rPr>
                <w:b/>
              </w:rPr>
            </w:pPr>
          </w:p>
          <w:p w:rsidR="00330526" w:rsidRPr="005B5B81" w:rsidRDefault="00330526" w:rsidP="00CF25F6">
            <w:pPr>
              <w:jc w:val="center"/>
              <w:rPr>
                <w:b/>
              </w:rPr>
            </w:pPr>
            <w:r w:rsidRPr="005B5B81">
              <w:rPr>
                <w:b/>
              </w:rPr>
              <w:t>ABILITA’</w:t>
            </w:r>
          </w:p>
        </w:tc>
      </w:tr>
      <w:tr w:rsidR="00330526" w:rsidTr="00CF25F6">
        <w:trPr>
          <w:trHeight w:val="607"/>
        </w:trPr>
        <w:tc>
          <w:tcPr>
            <w:tcW w:w="2441" w:type="dxa"/>
            <w:gridSpan w:val="2"/>
          </w:tcPr>
          <w:p w:rsidR="00330526" w:rsidRDefault="00330526" w:rsidP="00CF25F6">
            <w:pPr>
              <w:rPr>
                <w:i/>
                <w:u w:val="single"/>
              </w:rPr>
            </w:pPr>
            <w:r>
              <w:rPr>
                <w:i/>
                <w:u w:val="single"/>
              </w:rPr>
              <w:t>LA TERRA ED IL SISTEMA SOLARE</w:t>
            </w: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b/>
              </w:rPr>
            </w:pPr>
            <w:r>
              <w:rPr>
                <w:b/>
              </w:rPr>
              <w:t>TEMPI:</w:t>
            </w:r>
          </w:p>
          <w:p w:rsidR="00330526" w:rsidRPr="00663822" w:rsidRDefault="00330526" w:rsidP="00CF25F6">
            <w:r w:rsidRPr="001428D4">
              <w:t>Ottobre – Novembre - Dicembre</w:t>
            </w:r>
          </w:p>
        </w:tc>
        <w:tc>
          <w:tcPr>
            <w:tcW w:w="3730" w:type="dxa"/>
            <w:gridSpan w:val="2"/>
          </w:tcPr>
          <w:p w:rsidR="00330526" w:rsidRDefault="00330526" w:rsidP="00E0641B">
            <w:pPr>
              <w:pStyle w:val="Paragrafoelenco"/>
              <w:numPr>
                <w:ilvl w:val="0"/>
                <w:numId w:val="67"/>
              </w:numPr>
              <w:ind w:left="502"/>
              <w:jc w:val="both"/>
            </w:pPr>
            <w:r>
              <w:t>La struttura della Terra.</w:t>
            </w:r>
          </w:p>
          <w:p w:rsidR="00330526" w:rsidRDefault="00330526" w:rsidP="00E0641B">
            <w:pPr>
              <w:pStyle w:val="Paragrafoelenco"/>
              <w:numPr>
                <w:ilvl w:val="0"/>
                <w:numId w:val="67"/>
              </w:numPr>
              <w:ind w:left="502"/>
              <w:jc w:val="both"/>
            </w:pPr>
            <w:r>
              <w:t>La deriva e la tettonica a placche.I movimenti delle placche.</w:t>
            </w:r>
          </w:p>
          <w:p w:rsidR="00330526" w:rsidRDefault="00330526" w:rsidP="00E0641B">
            <w:pPr>
              <w:pStyle w:val="Paragrafoelenco"/>
              <w:numPr>
                <w:ilvl w:val="0"/>
                <w:numId w:val="67"/>
              </w:numPr>
              <w:ind w:left="502"/>
              <w:jc w:val="both"/>
            </w:pPr>
            <w:r>
              <w:t>I Vulcani e i fenomeni pseudovulcanici.</w:t>
            </w:r>
          </w:p>
          <w:p w:rsidR="00330526" w:rsidRDefault="00330526" w:rsidP="00E0641B">
            <w:pPr>
              <w:pStyle w:val="Paragrafoelenco"/>
              <w:numPr>
                <w:ilvl w:val="0"/>
                <w:numId w:val="67"/>
              </w:numPr>
              <w:ind w:left="502"/>
              <w:jc w:val="both"/>
            </w:pPr>
            <w:r>
              <w:t>I Terremoti e il rischio sismico.</w:t>
            </w:r>
          </w:p>
          <w:p w:rsidR="00330526" w:rsidRDefault="00330526" w:rsidP="00E0641B">
            <w:pPr>
              <w:pStyle w:val="Paragrafoelenco"/>
              <w:numPr>
                <w:ilvl w:val="0"/>
                <w:numId w:val="67"/>
              </w:numPr>
              <w:ind w:left="502"/>
              <w:jc w:val="both"/>
            </w:pPr>
            <w:r>
              <w:t>L’Origine e l’ evoluzione dell’Universo.</w:t>
            </w:r>
          </w:p>
          <w:p w:rsidR="00330526" w:rsidRDefault="00330526" w:rsidP="00E0641B">
            <w:pPr>
              <w:pStyle w:val="Paragrafoelenco"/>
              <w:numPr>
                <w:ilvl w:val="0"/>
                <w:numId w:val="67"/>
              </w:numPr>
              <w:ind w:left="502"/>
              <w:jc w:val="both"/>
            </w:pPr>
            <w:r>
              <w:t>Il Sistema Solare e i suoi componenti.</w:t>
            </w:r>
          </w:p>
          <w:p w:rsidR="00330526" w:rsidRDefault="00330526" w:rsidP="00E0641B">
            <w:pPr>
              <w:pStyle w:val="Paragrafoelenco"/>
              <w:numPr>
                <w:ilvl w:val="0"/>
                <w:numId w:val="67"/>
              </w:numPr>
              <w:ind w:left="502"/>
              <w:jc w:val="both"/>
            </w:pPr>
            <w:r>
              <w:t>I Movimenti della Terra e della Luna.</w:t>
            </w:r>
          </w:p>
          <w:p w:rsidR="00330526" w:rsidRDefault="00330526" w:rsidP="00E0641B">
            <w:pPr>
              <w:pStyle w:val="Paragrafoelenco"/>
              <w:numPr>
                <w:ilvl w:val="0"/>
                <w:numId w:val="67"/>
              </w:numPr>
              <w:ind w:left="502"/>
              <w:jc w:val="both"/>
            </w:pPr>
            <w:r>
              <w:t>I Corpi celesti minori.</w:t>
            </w:r>
          </w:p>
        </w:tc>
        <w:tc>
          <w:tcPr>
            <w:tcW w:w="3641" w:type="dxa"/>
            <w:gridSpan w:val="2"/>
          </w:tcPr>
          <w:p w:rsidR="00330526" w:rsidRDefault="00330526" w:rsidP="00E0641B">
            <w:pPr>
              <w:pStyle w:val="Paragrafoelenco"/>
              <w:numPr>
                <w:ilvl w:val="0"/>
                <w:numId w:val="67"/>
              </w:numPr>
              <w:ind w:left="502"/>
              <w:jc w:val="both"/>
            </w:pPr>
            <w:r>
              <w:t>Raccogliere dati informativi dalla realtà.</w:t>
            </w:r>
          </w:p>
          <w:p w:rsidR="00330526" w:rsidRDefault="00330526" w:rsidP="00E0641B">
            <w:pPr>
              <w:pStyle w:val="Paragrafoelenco"/>
              <w:numPr>
                <w:ilvl w:val="0"/>
                <w:numId w:val="67"/>
              </w:numPr>
              <w:ind w:left="502"/>
              <w:jc w:val="both"/>
            </w:pPr>
            <w:r>
              <w:t>Osservare e mettere in relazione cause ed effetti di un fenomeno.</w:t>
            </w:r>
          </w:p>
          <w:p w:rsidR="00330526" w:rsidRDefault="00330526" w:rsidP="00E0641B">
            <w:pPr>
              <w:pStyle w:val="Paragrafoelenco"/>
              <w:numPr>
                <w:ilvl w:val="0"/>
                <w:numId w:val="67"/>
              </w:numPr>
              <w:ind w:left="502"/>
              <w:jc w:val="both"/>
            </w:pPr>
            <w:r>
              <w:t>Individuare somiglianze e differenze.</w:t>
            </w:r>
          </w:p>
          <w:p w:rsidR="00330526" w:rsidRDefault="00330526" w:rsidP="00E0641B">
            <w:pPr>
              <w:pStyle w:val="Paragrafoelenco"/>
              <w:numPr>
                <w:ilvl w:val="0"/>
                <w:numId w:val="67"/>
              </w:numPr>
              <w:ind w:left="502"/>
              <w:jc w:val="both"/>
            </w:pPr>
            <w:r>
              <w:t>Formulare ipotesi esplicative.</w:t>
            </w:r>
          </w:p>
          <w:p w:rsidR="00330526" w:rsidRDefault="00330526" w:rsidP="00E0641B">
            <w:pPr>
              <w:pStyle w:val="Paragrafoelenco"/>
              <w:numPr>
                <w:ilvl w:val="0"/>
                <w:numId w:val="67"/>
              </w:numPr>
              <w:ind w:left="502"/>
              <w:jc w:val="both"/>
            </w:pPr>
            <w:r>
              <w:t>Cogliere la continua presenza di evoluzione nel pensiero scientifico.</w:t>
            </w:r>
          </w:p>
          <w:p w:rsidR="00330526" w:rsidRDefault="00330526" w:rsidP="00E0641B">
            <w:pPr>
              <w:pStyle w:val="Paragrafoelenco"/>
              <w:numPr>
                <w:ilvl w:val="0"/>
                <w:numId w:val="67"/>
              </w:numPr>
              <w:ind w:left="502"/>
              <w:jc w:val="both"/>
            </w:pPr>
            <w:r>
              <w:t>Compilare schemi e mappe.</w:t>
            </w:r>
          </w:p>
          <w:p w:rsidR="00330526" w:rsidRDefault="00330526" w:rsidP="00E0641B">
            <w:pPr>
              <w:pStyle w:val="Paragrafoelenco"/>
              <w:numPr>
                <w:ilvl w:val="0"/>
                <w:numId w:val="67"/>
              </w:numPr>
              <w:ind w:left="502"/>
              <w:jc w:val="both"/>
            </w:pPr>
            <w:r>
              <w:t>Comunicare agli altri.</w:t>
            </w:r>
          </w:p>
          <w:p w:rsidR="00330526" w:rsidRDefault="00330526" w:rsidP="00CF25F6">
            <w:pPr>
              <w:pStyle w:val="Paragrafoelenco"/>
              <w:ind w:left="502"/>
              <w:jc w:val="both"/>
            </w:pPr>
          </w:p>
          <w:p w:rsidR="00330526" w:rsidRDefault="00330526" w:rsidP="00CF25F6"/>
        </w:tc>
      </w:tr>
      <w:tr w:rsidR="00330526" w:rsidTr="00CF25F6">
        <w:trPr>
          <w:trHeight w:val="336"/>
        </w:trPr>
        <w:tc>
          <w:tcPr>
            <w:tcW w:w="2441" w:type="dxa"/>
            <w:gridSpan w:val="2"/>
          </w:tcPr>
          <w:p w:rsidR="00330526" w:rsidRDefault="00330526" w:rsidP="00CF25F6">
            <w:pPr>
              <w:rPr>
                <w:i/>
                <w:u w:val="single"/>
              </w:rPr>
            </w:pPr>
            <w:r>
              <w:rPr>
                <w:i/>
                <w:u w:val="single"/>
              </w:rPr>
              <w:t xml:space="preserve">LA VITA  </w:t>
            </w:r>
          </w:p>
          <w:p w:rsidR="00330526" w:rsidRDefault="00330526" w:rsidP="00CF25F6">
            <w:pPr>
              <w:rPr>
                <w:i/>
                <w:u w:val="single"/>
              </w:rPr>
            </w:pPr>
          </w:p>
          <w:p w:rsidR="00330526" w:rsidRDefault="00330526" w:rsidP="00CF25F6">
            <w:pPr>
              <w:rPr>
                <w:b/>
              </w:rPr>
            </w:pPr>
            <w:r>
              <w:rPr>
                <w:b/>
              </w:rPr>
              <w:t>TEMPI:</w:t>
            </w:r>
          </w:p>
          <w:p w:rsidR="00330526" w:rsidRDefault="00330526" w:rsidP="00CF25F6">
            <w:r>
              <w:t>Gennaio</w:t>
            </w:r>
          </w:p>
        </w:tc>
        <w:tc>
          <w:tcPr>
            <w:tcW w:w="3730" w:type="dxa"/>
            <w:gridSpan w:val="2"/>
          </w:tcPr>
          <w:p w:rsidR="00330526" w:rsidRDefault="00330526" w:rsidP="00E0641B">
            <w:pPr>
              <w:pStyle w:val="Paragrafoelenco"/>
              <w:numPr>
                <w:ilvl w:val="0"/>
                <w:numId w:val="67"/>
              </w:numPr>
              <w:ind w:left="502"/>
            </w:pPr>
            <w:r>
              <w:t>L’Origine della vita.</w:t>
            </w:r>
          </w:p>
          <w:p w:rsidR="00330526" w:rsidRDefault="00330526" w:rsidP="00E0641B">
            <w:pPr>
              <w:pStyle w:val="Paragrafoelenco"/>
              <w:numPr>
                <w:ilvl w:val="0"/>
                <w:numId w:val="67"/>
              </w:numPr>
              <w:ind w:left="502"/>
            </w:pPr>
            <w:r>
              <w:t xml:space="preserve">L’evoluzione della vita secondo Lamark e Darwin. </w:t>
            </w:r>
          </w:p>
          <w:p w:rsidR="00330526" w:rsidRDefault="00330526" w:rsidP="00E0641B">
            <w:pPr>
              <w:pStyle w:val="Paragrafoelenco"/>
              <w:numPr>
                <w:ilvl w:val="0"/>
                <w:numId w:val="67"/>
              </w:numPr>
              <w:ind w:left="502"/>
            </w:pPr>
            <w:r>
              <w:t>Le Ere geologiche.</w:t>
            </w:r>
          </w:p>
          <w:p w:rsidR="00330526" w:rsidRDefault="00330526" w:rsidP="00E0641B">
            <w:pPr>
              <w:pStyle w:val="Paragrafoelenco"/>
              <w:numPr>
                <w:ilvl w:val="0"/>
                <w:numId w:val="67"/>
              </w:numPr>
              <w:ind w:left="502"/>
            </w:pPr>
            <w:r>
              <w:t>L’Ominazione.</w:t>
            </w:r>
          </w:p>
        </w:tc>
        <w:tc>
          <w:tcPr>
            <w:tcW w:w="3641" w:type="dxa"/>
            <w:gridSpan w:val="2"/>
          </w:tcPr>
          <w:p w:rsidR="00330526" w:rsidRDefault="00330526" w:rsidP="00E0641B">
            <w:pPr>
              <w:pStyle w:val="Paragrafoelenco"/>
              <w:numPr>
                <w:ilvl w:val="0"/>
                <w:numId w:val="67"/>
              </w:numPr>
              <w:ind w:left="502"/>
            </w:pPr>
            <w:r>
              <w:t>Comprendere modelli.</w:t>
            </w:r>
          </w:p>
          <w:p w:rsidR="00330526" w:rsidRDefault="00330526" w:rsidP="00E0641B">
            <w:pPr>
              <w:pStyle w:val="Paragrafoelenco"/>
              <w:numPr>
                <w:ilvl w:val="0"/>
                <w:numId w:val="67"/>
              </w:numPr>
              <w:ind w:left="502"/>
            </w:pPr>
            <w:r>
              <w:t>Mettere in relazione fatti e fenomeni.</w:t>
            </w:r>
          </w:p>
          <w:p w:rsidR="00330526" w:rsidRDefault="00330526" w:rsidP="00E0641B">
            <w:pPr>
              <w:pStyle w:val="Paragrafoelenco"/>
              <w:numPr>
                <w:ilvl w:val="0"/>
                <w:numId w:val="67"/>
              </w:numPr>
              <w:ind w:left="502"/>
              <w:jc w:val="both"/>
            </w:pPr>
            <w:r>
              <w:t xml:space="preserve">Trarre conclusioni. </w:t>
            </w:r>
          </w:p>
          <w:p w:rsidR="00330526" w:rsidRDefault="00330526" w:rsidP="00E0641B">
            <w:pPr>
              <w:pStyle w:val="Paragrafoelenco"/>
              <w:numPr>
                <w:ilvl w:val="0"/>
                <w:numId w:val="67"/>
              </w:numPr>
              <w:ind w:left="502"/>
              <w:jc w:val="both"/>
            </w:pPr>
            <w:r>
              <w:t>Compilare schemi e mappe.</w:t>
            </w:r>
          </w:p>
          <w:p w:rsidR="00330526" w:rsidRDefault="00330526" w:rsidP="00E0641B">
            <w:pPr>
              <w:pStyle w:val="Paragrafoelenco"/>
              <w:numPr>
                <w:ilvl w:val="0"/>
                <w:numId w:val="67"/>
              </w:numPr>
              <w:ind w:left="502"/>
              <w:jc w:val="both"/>
            </w:pPr>
            <w:r>
              <w:t>Comunicare agli altri.</w:t>
            </w:r>
          </w:p>
        </w:tc>
      </w:tr>
      <w:tr w:rsidR="00330526" w:rsidTr="00CF25F6">
        <w:trPr>
          <w:trHeight w:val="420"/>
        </w:trPr>
        <w:tc>
          <w:tcPr>
            <w:tcW w:w="2441" w:type="dxa"/>
            <w:gridSpan w:val="2"/>
          </w:tcPr>
          <w:p w:rsidR="00330526" w:rsidRDefault="00330526" w:rsidP="00CF25F6">
            <w:pPr>
              <w:rPr>
                <w:i/>
                <w:u w:val="single"/>
              </w:rPr>
            </w:pPr>
            <w:r>
              <w:rPr>
                <w:i/>
                <w:u w:val="single"/>
              </w:rPr>
              <w:t>I VIVENTI</w:t>
            </w: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b/>
              </w:rPr>
            </w:pPr>
            <w:r>
              <w:rPr>
                <w:b/>
              </w:rPr>
              <w:t>TEMPI:</w:t>
            </w:r>
          </w:p>
          <w:p w:rsidR="00330526" w:rsidRDefault="00330526" w:rsidP="00CF25F6">
            <w:r>
              <w:t>Febbraio - Marzo</w:t>
            </w:r>
          </w:p>
        </w:tc>
        <w:tc>
          <w:tcPr>
            <w:tcW w:w="3730" w:type="dxa"/>
            <w:gridSpan w:val="2"/>
          </w:tcPr>
          <w:p w:rsidR="00330526" w:rsidRDefault="00330526" w:rsidP="00E0641B">
            <w:pPr>
              <w:pStyle w:val="Paragrafoelenco"/>
              <w:numPr>
                <w:ilvl w:val="0"/>
                <w:numId w:val="67"/>
              </w:numPr>
              <w:ind w:left="502"/>
            </w:pPr>
            <w:r>
              <w:t>La riproduzione sessuata, gameti e gonadi.</w:t>
            </w:r>
          </w:p>
          <w:p w:rsidR="00330526" w:rsidRDefault="00330526" w:rsidP="00E0641B">
            <w:pPr>
              <w:pStyle w:val="Paragrafoelenco"/>
              <w:numPr>
                <w:ilvl w:val="0"/>
                <w:numId w:val="67"/>
              </w:numPr>
              <w:ind w:left="502"/>
            </w:pPr>
            <w:r>
              <w:t>La Mitosi e la meiosi : i cromosomi.</w:t>
            </w:r>
          </w:p>
          <w:p w:rsidR="00330526" w:rsidRDefault="00330526" w:rsidP="00E0641B">
            <w:pPr>
              <w:pStyle w:val="Paragrafoelenco"/>
              <w:numPr>
                <w:ilvl w:val="0"/>
                <w:numId w:val="67"/>
              </w:numPr>
              <w:ind w:left="502"/>
            </w:pPr>
            <w:r>
              <w:t>Gli Ormoni e sviluppo sessuale.</w:t>
            </w:r>
          </w:p>
          <w:p w:rsidR="00330526" w:rsidRDefault="00330526" w:rsidP="00E0641B">
            <w:pPr>
              <w:pStyle w:val="Paragrafoelenco"/>
              <w:numPr>
                <w:ilvl w:val="0"/>
                <w:numId w:val="67"/>
              </w:numPr>
              <w:ind w:left="502"/>
            </w:pPr>
            <w:r>
              <w:t>La riproduzione umana</w:t>
            </w:r>
          </w:p>
          <w:p w:rsidR="00330526" w:rsidRDefault="00330526" w:rsidP="00E0641B">
            <w:pPr>
              <w:pStyle w:val="Paragrafoelenco"/>
              <w:numPr>
                <w:ilvl w:val="0"/>
                <w:numId w:val="67"/>
              </w:numPr>
              <w:ind w:left="502"/>
            </w:pPr>
            <w:r>
              <w:t>La Genetica: caratteri ereditari  e caratteri acquisiti. Cromosomi e geni. Genotipo e fenotipo.</w:t>
            </w:r>
          </w:p>
          <w:p w:rsidR="00330526" w:rsidRDefault="00330526" w:rsidP="00E0641B">
            <w:pPr>
              <w:pStyle w:val="Paragrafoelenco"/>
              <w:numPr>
                <w:ilvl w:val="0"/>
                <w:numId w:val="67"/>
              </w:numPr>
              <w:ind w:left="502"/>
            </w:pPr>
            <w:r>
              <w:t>Gli acidi nucleici e la trasmissione dei caratteri ereditari.</w:t>
            </w:r>
          </w:p>
          <w:p w:rsidR="00330526" w:rsidRDefault="00330526" w:rsidP="00E0641B">
            <w:pPr>
              <w:pStyle w:val="Paragrafoelenco"/>
              <w:numPr>
                <w:ilvl w:val="0"/>
                <w:numId w:val="67"/>
              </w:numPr>
              <w:ind w:left="502"/>
            </w:pPr>
            <w:r>
              <w:t>Le Mutazioni : evoluzione e malattie.</w:t>
            </w:r>
          </w:p>
          <w:p w:rsidR="00330526" w:rsidRDefault="00330526" w:rsidP="00E0641B">
            <w:pPr>
              <w:pStyle w:val="Paragrafoelenco"/>
              <w:numPr>
                <w:ilvl w:val="0"/>
                <w:numId w:val="67"/>
              </w:numPr>
              <w:ind w:left="502"/>
            </w:pPr>
            <w:r>
              <w:t>Le Biotecnologie e l’ingegneria genetica.</w:t>
            </w:r>
          </w:p>
        </w:tc>
        <w:tc>
          <w:tcPr>
            <w:tcW w:w="3641" w:type="dxa"/>
            <w:gridSpan w:val="2"/>
          </w:tcPr>
          <w:p w:rsidR="00330526" w:rsidRDefault="00330526" w:rsidP="00E0641B">
            <w:pPr>
              <w:pStyle w:val="Paragrafoelenco"/>
              <w:numPr>
                <w:ilvl w:val="0"/>
                <w:numId w:val="67"/>
              </w:numPr>
              <w:ind w:left="502"/>
              <w:jc w:val="both"/>
            </w:pPr>
            <w:r>
              <w:t>Raccogliere dati informativi dalla realtà.</w:t>
            </w:r>
          </w:p>
          <w:p w:rsidR="00330526" w:rsidRDefault="00330526" w:rsidP="00E0641B">
            <w:pPr>
              <w:pStyle w:val="Paragrafoelenco"/>
              <w:numPr>
                <w:ilvl w:val="0"/>
                <w:numId w:val="67"/>
              </w:numPr>
              <w:ind w:left="502"/>
              <w:jc w:val="both"/>
            </w:pPr>
            <w:r>
              <w:t>Comprendere testi.</w:t>
            </w:r>
          </w:p>
          <w:p w:rsidR="00330526" w:rsidRDefault="00330526" w:rsidP="00E0641B">
            <w:pPr>
              <w:pStyle w:val="Paragrafoelenco"/>
              <w:numPr>
                <w:ilvl w:val="0"/>
                <w:numId w:val="67"/>
              </w:numPr>
              <w:ind w:left="502"/>
              <w:jc w:val="both"/>
            </w:pPr>
            <w:r>
              <w:t>Applicare conoscenze.</w:t>
            </w:r>
          </w:p>
          <w:p w:rsidR="00330526" w:rsidRDefault="00330526" w:rsidP="00E0641B">
            <w:pPr>
              <w:pStyle w:val="Paragrafoelenco"/>
              <w:numPr>
                <w:ilvl w:val="0"/>
                <w:numId w:val="67"/>
              </w:numPr>
              <w:ind w:left="502"/>
              <w:jc w:val="both"/>
            </w:pPr>
            <w:r>
              <w:t>Fare previsioni e formulare ipotesi.</w:t>
            </w:r>
          </w:p>
          <w:p w:rsidR="00330526" w:rsidRDefault="00330526" w:rsidP="00E0641B">
            <w:pPr>
              <w:pStyle w:val="Paragrafoelenco"/>
              <w:numPr>
                <w:ilvl w:val="0"/>
                <w:numId w:val="67"/>
              </w:numPr>
              <w:ind w:left="502"/>
              <w:jc w:val="both"/>
            </w:pPr>
            <w:r>
              <w:t>Trarre conclusioni.</w:t>
            </w:r>
          </w:p>
          <w:p w:rsidR="00330526" w:rsidRDefault="00330526" w:rsidP="00E0641B">
            <w:pPr>
              <w:pStyle w:val="Paragrafoelenco"/>
              <w:numPr>
                <w:ilvl w:val="0"/>
                <w:numId w:val="67"/>
              </w:numPr>
              <w:ind w:left="502"/>
              <w:jc w:val="both"/>
            </w:pPr>
            <w:r>
              <w:t xml:space="preserve"> Comunicare agli altri.</w:t>
            </w:r>
          </w:p>
          <w:p w:rsidR="00330526" w:rsidRDefault="00330526" w:rsidP="00CF25F6">
            <w:pPr>
              <w:pStyle w:val="Paragrafoelenco"/>
              <w:ind w:left="502"/>
              <w:jc w:val="both"/>
            </w:pPr>
          </w:p>
        </w:tc>
      </w:tr>
      <w:tr w:rsidR="00330526" w:rsidTr="00CF25F6">
        <w:trPr>
          <w:trHeight w:val="868"/>
        </w:trPr>
        <w:tc>
          <w:tcPr>
            <w:tcW w:w="2441" w:type="dxa"/>
            <w:gridSpan w:val="2"/>
          </w:tcPr>
          <w:p w:rsidR="00330526" w:rsidRDefault="00330526" w:rsidP="00CF25F6">
            <w:pPr>
              <w:rPr>
                <w:i/>
                <w:u w:val="single"/>
              </w:rPr>
            </w:pPr>
            <w:r>
              <w:rPr>
                <w:i/>
                <w:u w:val="single"/>
              </w:rPr>
              <w:t>L’AMBIENTE</w:t>
            </w:r>
          </w:p>
          <w:p w:rsidR="00330526" w:rsidRDefault="00330526" w:rsidP="00CF25F6">
            <w:pPr>
              <w:rPr>
                <w:i/>
                <w:u w:val="single"/>
              </w:rPr>
            </w:pPr>
          </w:p>
          <w:p w:rsidR="00330526" w:rsidRDefault="00330526" w:rsidP="00CF25F6">
            <w:pPr>
              <w:rPr>
                <w:i/>
                <w:u w:val="single"/>
              </w:rPr>
            </w:pPr>
          </w:p>
          <w:p w:rsidR="00330526" w:rsidRDefault="00330526" w:rsidP="00CF25F6">
            <w:pPr>
              <w:rPr>
                <w:b/>
              </w:rPr>
            </w:pPr>
            <w:r>
              <w:rPr>
                <w:b/>
              </w:rPr>
              <w:t>TEMPI:</w:t>
            </w:r>
          </w:p>
          <w:p w:rsidR="00330526" w:rsidRPr="005230C6" w:rsidRDefault="00330526" w:rsidP="00CF25F6">
            <w:r w:rsidRPr="005230C6">
              <w:t>Aprile</w:t>
            </w:r>
          </w:p>
        </w:tc>
        <w:tc>
          <w:tcPr>
            <w:tcW w:w="3730" w:type="dxa"/>
            <w:gridSpan w:val="2"/>
          </w:tcPr>
          <w:p w:rsidR="00330526" w:rsidRDefault="00330526" w:rsidP="00E0641B">
            <w:pPr>
              <w:pStyle w:val="Paragrafoelenco"/>
              <w:numPr>
                <w:ilvl w:val="0"/>
                <w:numId w:val="212"/>
              </w:numPr>
              <w:jc w:val="both"/>
            </w:pPr>
            <w:r>
              <w:t>Le risorse e i rifiuti.</w:t>
            </w:r>
          </w:p>
          <w:p w:rsidR="00330526" w:rsidRDefault="00330526" w:rsidP="00E0641B">
            <w:pPr>
              <w:pStyle w:val="Paragrafoelenco"/>
              <w:numPr>
                <w:ilvl w:val="0"/>
                <w:numId w:val="212"/>
              </w:numPr>
              <w:jc w:val="both"/>
            </w:pPr>
            <w:r>
              <w:t>Lo sviluppo sostenibile</w:t>
            </w:r>
          </w:p>
        </w:tc>
        <w:tc>
          <w:tcPr>
            <w:tcW w:w="3641" w:type="dxa"/>
            <w:gridSpan w:val="2"/>
          </w:tcPr>
          <w:p w:rsidR="00330526" w:rsidRDefault="00330526" w:rsidP="00E0641B">
            <w:pPr>
              <w:pStyle w:val="Paragrafoelenco"/>
              <w:numPr>
                <w:ilvl w:val="0"/>
                <w:numId w:val="209"/>
              </w:numPr>
            </w:pPr>
            <w:r>
              <w:t>Ricavare informazioni dal vissuto e da testi divulgativi.</w:t>
            </w:r>
          </w:p>
          <w:p w:rsidR="00330526" w:rsidRDefault="00330526" w:rsidP="00E0641B">
            <w:pPr>
              <w:pStyle w:val="Paragrafoelenco"/>
              <w:numPr>
                <w:ilvl w:val="0"/>
                <w:numId w:val="209"/>
              </w:numPr>
            </w:pPr>
            <w:r>
              <w:t>Osservare e formulare ipotesi.</w:t>
            </w:r>
          </w:p>
          <w:p w:rsidR="00330526" w:rsidRDefault="00330526" w:rsidP="00E0641B">
            <w:pPr>
              <w:pStyle w:val="Paragrafoelenco"/>
              <w:numPr>
                <w:ilvl w:val="0"/>
                <w:numId w:val="209"/>
              </w:numPr>
            </w:pPr>
            <w:r>
              <w:t>Mettere in relazione, fare previsioni e trarre conclusioni.</w:t>
            </w:r>
          </w:p>
          <w:p w:rsidR="00330526" w:rsidRDefault="00330526" w:rsidP="00E0641B">
            <w:pPr>
              <w:pStyle w:val="Paragrafoelenco"/>
              <w:numPr>
                <w:ilvl w:val="0"/>
                <w:numId w:val="209"/>
              </w:numPr>
            </w:pPr>
            <w:r>
              <w:t>Acquisire un comportamento ecologicamente sostenibile.</w:t>
            </w:r>
          </w:p>
        </w:tc>
      </w:tr>
    </w:tbl>
    <w:p w:rsidR="00330526" w:rsidRDefault="00330526" w:rsidP="00330526">
      <w:pPr>
        <w:spacing w:before="100" w:beforeAutospacing="1" w:after="100" w:afterAutospacing="1"/>
        <w:jc w:val="center"/>
        <w:outlineLvl w:val="2"/>
        <w:rPr>
          <w:b/>
          <w:bCs/>
          <w:sz w:val="27"/>
          <w:szCs w:val="27"/>
          <w:lang w:eastAsia="it-IT"/>
        </w:rPr>
      </w:pPr>
      <w:r>
        <w:rPr>
          <w:b/>
          <w:bCs/>
          <w:sz w:val="27"/>
          <w:szCs w:val="27"/>
          <w:lang w:eastAsia="it-IT"/>
        </w:rPr>
        <w:lastRenderedPageBreak/>
        <w:t>SAPERI IRRINUNCIABILI</w:t>
      </w:r>
    </w:p>
    <w:p w:rsidR="00330526" w:rsidRDefault="00330526" w:rsidP="00330526">
      <w:pPr>
        <w:spacing w:before="100" w:beforeAutospacing="1" w:after="100" w:afterAutospacing="1"/>
        <w:outlineLvl w:val="2"/>
        <w:rPr>
          <w:bCs/>
          <w:lang w:eastAsia="it-IT"/>
        </w:rPr>
      </w:pPr>
      <w:r>
        <w:rPr>
          <w:b/>
          <w:bCs/>
          <w:lang w:eastAsia="it-IT"/>
        </w:rPr>
        <w:t>-classe   PRIMA-</w:t>
      </w:r>
    </w:p>
    <w:p w:rsidR="00330526"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Saper spiegare concetti, termini e simboli anche con linguaggio semplice.</w:t>
      </w:r>
    </w:p>
    <w:p w:rsidR="00330526"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Osservare e cogliere gli aspetti più rilevanti di un fenomeno studiato.</w:t>
      </w:r>
    </w:p>
    <w:p w:rsidR="00330526"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Identificare le relazioni causa-effetto usufruendo di una guida.</w:t>
      </w:r>
    </w:p>
    <w:p w:rsidR="00330526" w:rsidRPr="005F2479"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Spiegare enunciati, leggi e principi anche con l’aiuto di schemi, mappe e grafici.</w:t>
      </w:r>
    </w:p>
    <w:p w:rsidR="00330526"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Esporre con linguaggio semplice ma pertinente un problema o un fenomeno.</w:t>
      </w:r>
    </w:p>
    <w:p w:rsidR="00330526" w:rsidRDefault="00330526" w:rsidP="00330526">
      <w:pPr>
        <w:spacing w:before="100" w:beforeAutospacing="1" w:after="100" w:afterAutospacing="1"/>
        <w:outlineLvl w:val="2"/>
        <w:rPr>
          <w:b/>
          <w:bCs/>
          <w:sz w:val="27"/>
          <w:szCs w:val="27"/>
          <w:lang w:eastAsia="it-IT"/>
        </w:rPr>
      </w:pPr>
    </w:p>
    <w:p w:rsidR="00330526" w:rsidRDefault="00330526" w:rsidP="00330526">
      <w:pPr>
        <w:spacing w:before="100" w:beforeAutospacing="1" w:after="100" w:afterAutospacing="1"/>
        <w:outlineLvl w:val="2"/>
        <w:rPr>
          <w:b/>
          <w:bCs/>
          <w:lang w:eastAsia="it-IT"/>
        </w:rPr>
      </w:pPr>
      <w:r>
        <w:rPr>
          <w:b/>
          <w:bCs/>
          <w:lang w:eastAsia="it-IT"/>
        </w:rPr>
        <w:t>-classe   SECONDA-</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Acquisire norme di corretta alimentazione.</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Conoscere il corpo umano (anatomia e fisiologia) per acquisire un corretto stile di vita.</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sidRPr="00FA54C5">
        <w:rPr>
          <w:bCs/>
          <w:lang w:eastAsia="it-IT"/>
        </w:rPr>
        <w:t xml:space="preserve">Trasformare con parole proprie definizioni,teorie e principi </w:t>
      </w:r>
      <w:r>
        <w:rPr>
          <w:bCs/>
          <w:lang w:eastAsia="it-IT"/>
        </w:rPr>
        <w:t>scientifici.</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Interpretare semplici grafici .</w:t>
      </w:r>
    </w:p>
    <w:p w:rsidR="00330526" w:rsidRPr="00FA54C5"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Saper utilizzare semplici convenzioni, regole e simboli.</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Esporre con autonomia concetti scientifici ed effettuare semplici collegamenti.</w:t>
      </w:r>
    </w:p>
    <w:p w:rsidR="00330526" w:rsidRDefault="00330526" w:rsidP="00330526">
      <w:pPr>
        <w:spacing w:before="100" w:beforeAutospacing="1" w:after="100" w:afterAutospacing="1"/>
        <w:jc w:val="center"/>
        <w:outlineLvl w:val="2"/>
        <w:rPr>
          <w:b/>
          <w:bCs/>
          <w:lang w:eastAsia="it-IT"/>
        </w:rPr>
      </w:pPr>
    </w:p>
    <w:p w:rsidR="00330526" w:rsidRDefault="00330526" w:rsidP="00330526">
      <w:pPr>
        <w:spacing w:before="100" w:beforeAutospacing="1" w:after="100" w:afterAutospacing="1"/>
        <w:outlineLvl w:val="2"/>
        <w:rPr>
          <w:b/>
          <w:bCs/>
          <w:lang w:eastAsia="it-IT"/>
        </w:rPr>
      </w:pPr>
      <w:r>
        <w:rPr>
          <w:b/>
          <w:bCs/>
          <w:lang w:eastAsia="it-IT"/>
        </w:rPr>
        <w:t>-classe  TERZA-</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sidRPr="00A125CA">
        <w:rPr>
          <w:bCs/>
          <w:lang w:eastAsia="it-IT"/>
        </w:rPr>
        <w:t>Saper interpretare il testo</w:t>
      </w:r>
      <w:r>
        <w:rPr>
          <w:bCs/>
          <w:lang w:eastAsia="it-IT"/>
        </w:rPr>
        <w:t xml:space="preserve"> di scienze con una certa autonomia.</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Effettuare semplici collegamenti tra le conoscenze acquisite.</w:t>
      </w:r>
    </w:p>
    <w:p w:rsidR="00330526" w:rsidRPr="00A125CA"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 xml:space="preserve">Dimostrare di aver colto </w:t>
      </w:r>
      <w:r w:rsidRPr="00A125CA">
        <w:rPr>
          <w:bCs/>
          <w:i/>
          <w:lang w:eastAsia="it-IT"/>
        </w:rPr>
        <w:t>l’unità del sapere</w:t>
      </w:r>
      <w:r>
        <w:rPr>
          <w:bCs/>
          <w:i/>
          <w:lang w:eastAsia="it-IT"/>
        </w:rPr>
        <w:t>.</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Individuare dati e informazioni utili per spiegare un fenomeno.</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Saper applicare leggi matematiche a semplici esperienze scientifiche.</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Utilizzare il linguaggio scientifico appropriato in contesti semplici.</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Esporre con chiarezza quanto appreso.</w:t>
      </w:r>
    </w:p>
    <w:p w:rsidR="00330526" w:rsidRDefault="00330526" w:rsidP="00330526"/>
    <w:p w:rsidR="00330526" w:rsidRDefault="00330526" w:rsidP="00330526"/>
    <w:p w:rsidR="00330526" w:rsidRDefault="00330526" w:rsidP="00330526"/>
    <w:p w:rsidR="00330526" w:rsidRDefault="00330526" w:rsidP="00330526">
      <w:pPr>
        <w:rPr>
          <w:b/>
        </w:rPr>
      </w:pPr>
      <w:r w:rsidRPr="00FE2D8D">
        <w:rPr>
          <w:b/>
        </w:rPr>
        <w:t>METODOLOGIE:</w:t>
      </w:r>
    </w:p>
    <w:p w:rsidR="00330526" w:rsidRDefault="00330526" w:rsidP="00330526">
      <w:r w:rsidRPr="007F4FC1">
        <w:t xml:space="preserve">Le metodologie utilizzate mireranno a </w:t>
      </w:r>
      <w:r>
        <w:t>condurre lo studente lungo una strada che mobiliti e orchestri le sue risorse –conoscenze, abilità ed atteggiamenti-per affrontare efficacemente le situazioni che la realtà quotidianamente gli propone, in relazione alle proprie potenzialità ed attitudini.</w:t>
      </w:r>
    </w:p>
    <w:p w:rsidR="00330526" w:rsidRDefault="00330526" w:rsidP="00330526">
      <w:r>
        <w:t xml:space="preserve">Quando possibile, si adotterà un </w:t>
      </w:r>
      <w:r>
        <w:rPr>
          <w:i/>
          <w:u w:val="single"/>
        </w:rPr>
        <w:t xml:space="preserve">metodo attivo-costruttivo </w:t>
      </w:r>
      <w:r>
        <w:t>in cui gli alunni saranno sollecitati a costruire concretamente la propria conoscenza sotto la regia del docente che stimola l’avvio del lavoro, interviene con discrezione e opera feed-back per guidare gli allievi  lungo il percorso e alla fine discute con essi il prodotto ottenuto cercando di pervenire a concettualizzazioni  condivise.</w:t>
      </w:r>
    </w:p>
    <w:p w:rsidR="00330526" w:rsidRDefault="00330526" w:rsidP="00330526">
      <w:r>
        <w:t>Il docente , in ogni caso, metterà al centro del processo di apprendimento gli studenti , rendendoli  protagonisti delle Scienze.</w:t>
      </w:r>
    </w:p>
    <w:p w:rsidR="00330526" w:rsidRDefault="00330526" w:rsidP="00330526"/>
    <w:p w:rsidR="00330526" w:rsidRDefault="00330526" w:rsidP="00330526">
      <w:pPr>
        <w:jc w:val="both"/>
        <w:rPr>
          <w:b/>
        </w:rPr>
      </w:pPr>
      <w:r>
        <w:rPr>
          <w:b/>
        </w:rPr>
        <w:t>ORGANIZZAZIONE LAVORO CLASSE</w:t>
      </w:r>
    </w:p>
    <w:p w:rsidR="00330526" w:rsidRDefault="00330526" w:rsidP="00330526">
      <w:r>
        <w:t xml:space="preserve">Ci sarà </w:t>
      </w:r>
      <w:r w:rsidRPr="008F1AE8">
        <w:rPr>
          <w:u w:val="single"/>
        </w:rPr>
        <w:t>un’apertura interattiva sulla tematica</w:t>
      </w:r>
      <w:r>
        <w:t xml:space="preserve"> da affrontare, in cui i ragazzi sono stimolati a confrontare le proprie idee con quelle dei compagni. Ciò allo scopo di i</w:t>
      </w:r>
      <w:r w:rsidRPr="003D3CB3">
        <w:rPr>
          <w:i/>
        </w:rPr>
        <w:t xml:space="preserve">ncuriosire </w:t>
      </w:r>
      <w:r>
        <w:t xml:space="preserve"> e </w:t>
      </w:r>
      <w:r w:rsidRPr="003D3CB3">
        <w:rPr>
          <w:i/>
        </w:rPr>
        <w:t xml:space="preserve">motivare </w:t>
      </w:r>
      <w:r>
        <w:t xml:space="preserve">gli alunni all’argomento, ma anche per permettere al docente di </w:t>
      </w:r>
      <w:r w:rsidRPr="003D3CB3">
        <w:rPr>
          <w:i/>
        </w:rPr>
        <w:t>rilevare le conoscenze di base</w:t>
      </w:r>
      <w:r>
        <w:t>, onde meglio orientare le fasi successive.</w:t>
      </w:r>
    </w:p>
    <w:p w:rsidR="00330526" w:rsidRDefault="00330526" w:rsidP="00330526">
      <w:r w:rsidRPr="008F1AE8">
        <w:rPr>
          <w:u w:val="single"/>
        </w:rPr>
        <w:t>L’osservazione di immagini</w:t>
      </w:r>
      <w:r>
        <w:t xml:space="preserve"> inerenti all’argomento inviterà il ragazzo a ricavare informazioni e metterà in moto abilità specifiche, quali comprensione e memorizzazione , in modo da favorire l’ acquisizione della COMPETENZA “</w:t>
      </w:r>
      <w:r w:rsidRPr="003D3CB3">
        <w:rPr>
          <w:i/>
        </w:rPr>
        <w:t>imparare ad imparare</w:t>
      </w:r>
      <w:r>
        <w:t xml:space="preserve">”.Semplici </w:t>
      </w:r>
      <w:r w:rsidRPr="008F1AE8">
        <w:rPr>
          <w:u w:val="single"/>
        </w:rPr>
        <w:t>attività sperimentali</w:t>
      </w:r>
      <w:r>
        <w:t xml:space="preserve"> permetteranno agli alunni, invece, di acquisire l’ABILITA’ “</w:t>
      </w:r>
      <w:r w:rsidRPr="003D3CB3">
        <w:rPr>
          <w:i/>
        </w:rPr>
        <w:t>formulare ipotesi</w:t>
      </w:r>
      <w:r>
        <w:t>”.</w:t>
      </w:r>
    </w:p>
    <w:p w:rsidR="00330526" w:rsidRDefault="00330526" w:rsidP="00330526">
      <w:r>
        <w:t xml:space="preserve">La lettura e comprensione del </w:t>
      </w:r>
      <w:r w:rsidRPr="008F1AE8">
        <w:rPr>
          <w:u w:val="single"/>
        </w:rPr>
        <w:t>testo</w:t>
      </w:r>
      <w:r>
        <w:t xml:space="preserve"> in adozione farà il resto.</w:t>
      </w:r>
    </w:p>
    <w:p w:rsidR="00330526" w:rsidRDefault="00330526" w:rsidP="00330526"/>
    <w:p w:rsidR="00330526" w:rsidRDefault="00330526" w:rsidP="00330526">
      <w:pPr>
        <w:spacing w:after="0" w:line="240" w:lineRule="auto"/>
        <w:rPr>
          <w:b/>
        </w:rPr>
      </w:pPr>
      <w:r>
        <w:rPr>
          <w:b/>
        </w:rPr>
        <w:t>MEZZI E STRUMENTI</w:t>
      </w:r>
    </w:p>
    <w:p w:rsidR="00330526" w:rsidRDefault="00330526" w:rsidP="00330526">
      <w:pPr>
        <w:spacing w:after="0" w:line="240" w:lineRule="auto"/>
      </w:pPr>
      <w:r w:rsidRPr="008F1AE8">
        <w:t>Il testo in adozione, ricco di stimoli e ottima guida per l’apprendimento</w:t>
      </w:r>
      <w:r>
        <w:t>-</w:t>
      </w:r>
    </w:p>
    <w:p w:rsidR="00330526" w:rsidRDefault="00330526" w:rsidP="00330526">
      <w:pPr>
        <w:spacing w:after="0" w:line="240" w:lineRule="auto"/>
      </w:pPr>
      <w:r>
        <w:t>Schede di approfondimento proposte dal docente-</w:t>
      </w:r>
    </w:p>
    <w:p w:rsidR="00330526" w:rsidRDefault="00330526" w:rsidP="00330526">
      <w:pPr>
        <w:spacing w:after="0" w:line="240" w:lineRule="auto"/>
      </w:pPr>
      <w:r>
        <w:t>Mappe da completare e/ da costruire ex novo-</w:t>
      </w:r>
    </w:p>
    <w:p w:rsidR="00330526" w:rsidRPr="008F1AE8" w:rsidRDefault="00330526" w:rsidP="00330526">
      <w:pPr>
        <w:spacing w:after="0" w:line="240" w:lineRule="auto"/>
      </w:pPr>
      <w:r>
        <w:t>Articoli di riviste specializzate.</w:t>
      </w:r>
    </w:p>
    <w:p w:rsidR="00330526" w:rsidRDefault="00330526" w:rsidP="00330526"/>
    <w:p w:rsidR="00330526" w:rsidRDefault="00330526" w:rsidP="00330526">
      <w:pPr>
        <w:spacing w:after="0" w:line="240" w:lineRule="auto"/>
        <w:rPr>
          <w:b/>
        </w:rPr>
      </w:pPr>
      <w:r>
        <w:rPr>
          <w:b/>
        </w:rPr>
        <w:t>VERIFICA</w:t>
      </w:r>
    </w:p>
    <w:p w:rsidR="00330526" w:rsidRDefault="00330526" w:rsidP="00330526">
      <w:pPr>
        <w:spacing w:after="0" w:line="240" w:lineRule="auto"/>
      </w:pPr>
      <w:r w:rsidRPr="008F1AE8">
        <w:t>Test oggettivi di verifica</w:t>
      </w:r>
      <w:r>
        <w:t>, strutturati per conoscenze, abilità e competenze.</w:t>
      </w:r>
    </w:p>
    <w:p w:rsidR="00330526" w:rsidRPr="008F1AE8" w:rsidRDefault="00330526" w:rsidP="00330526">
      <w:pPr>
        <w:spacing w:after="0" w:line="240" w:lineRule="auto"/>
      </w:pPr>
      <w:r>
        <w:t>Esposizioni orali con argomentazioni personali.</w:t>
      </w:r>
    </w:p>
    <w:p w:rsidR="00330526" w:rsidRPr="008F1AE8" w:rsidRDefault="00330526" w:rsidP="00330526"/>
    <w:p w:rsidR="00330526" w:rsidRDefault="00330526" w:rsidP="00330526">
      <w:pPr>
        <w:spacing w:after="0" w:line="240" w:lineRule="auto"/>
        <w:rPr>
          <w:b/>
        </w:rPr>
      </w:pPr>
      <w:r>
        <w:rPr>
          <w:b/>
        </w:rPr>
        <w:t>CRITERI DI VALUTAZIONE</w:t>
      </w:r>
    </w:p>
    <w:p w:rsidR="00330526" w:rsidRPr="00F90DA5" w:rsidRDefault="00330526" w:rsidP="00330526">
      <w:pPr>
        <w:spacing w:after="0" w:line="240" w:lineRule="auto"/>
      </w:pPr>
      <w:r>
        <w:t>L</w:t>
      </w:r>
      <w:r w:rsidRPr="00F90DA5">
        <w:t>a valutazione periodica ed annuale degli apprendimenti degli alunni sarà espressa in decimi.Le valutazioni quadrimestrali, oltre che del profitto conseguito durante lo svolgimento dei vari percorsi didattici, terranno conto anche:  </w:t>
      </w:r>
    </w:p>
    <w:p w:rsidR="00330526" w:rsidRPr="00F90DA5" w:rsidRDefault="00330526" w:rsidP="00E0641B">
      <w:pPr>
        <w:pStyle w:val="Paragrafoelenco"/>
        <w:numPr>
          <w:ilvl w:val="0"/>
          <w:numId w:val="150"/>
        </w:numPr>
        <w:spacing w:after="0" w:line="240" w:lineRule="auto"/>
      </w:pPr>
      <w:r w:rsidRPr="00F90DA5">
        <w:t>Dei progressi ottenuti </w:t>
      </w:r>
    </w:p>
    <w:p w:rsidR="00330526" w:rsidRPr="00F90DA5" w:rsidRDefault="00330526" w:rsidP="00E0641B">
      <w:pPr>
        <w:pStyle w:val="Paragrafoelenco"/>
        <w:numPr>
          <w:ilvl w:val="0"/>
          <w:numId w:val="150"/>
        </w:numPr>
        <w:spacing w:after="0" w:line="240" w:lineRule="auto"/>
      </w:pPr>
      <w:r w:rsidRPr="00F90DA5">
        <w:t>Dell’impegno nel lavoro a casa </w:t>
      </w:r>
    </w:p>
    <w:p w:rsidR="00330526" w:rsidRDefault="00330526" w:rsidP="00E0641B">
      <w:pPr>
        <w:pStyle w:val="Paragrafoelenco"/>
        <w:numPr>
          <w:ilvl w:val="0"/>
          <w:numId w:val="150"/>
        </w:numPr>
        <w:spacing w:after="0" w:line="240" w:lineRule="auto"/>
      </w:pPr>
      <w:r w:rsidRPr="00F90DA5">
        <w:t>Dell’utilizzo e dell’organiz</w:t>
      </w:r>
      <w:r>
        <w:t xml:space="preserve">zazione del materiale </w:t>
      </w:r>
    </w:p>
    <w:p w:rsidR="00330526" w:rsidRPr="00F90DA5" w:rsidRDefault="00330526" w:rsidP="00E0641B">
      <w:pPr>
        <w:pStyle w:val="Paragrafoelenco"/>
        <w:numPr>
          <w:ilvl w:val="0"/>
          <w:numId w:val="150"/>
        </w:numPr>
        <w:spacing w:after="0" w:line="240" w:lineRule="auto"/>
      </w:pPr>
      <w:r w:rsidRPr="00F90DA5">
        <w:t>Della partecipazione e pertinenza degli interventi </w:t>
      </w:r>
    </w:p>
    <w:p w:rsidR="00330526" w:rsidRPr="00F90DA5" w:rsidRDefault="00330526" w:rsidP="00E0641B">
      <w:pPr>
        <w:pStyle w:val="Paragrafoelenco"/>
        <w:numPr>
          <w:ilvl w:val="0"/>
          <w:numId w:val="150"/>
        </w:numPr>
        <w:spacing w:after="0" w:line="240" w:lineRule="auto"/>
      </w:pPr>
      <w:r w:rsidRPr="00F90DA5">
        <w:t>Delle</w:t>
      </w:r>
      <w:r>
        <w:t xml:space="preserve"> capacità organizzative di studio ed espositive</w:t>
      </w:r>
    </w:p>
    <w:p w:rsidR="00330526" w:rsidRDefault="00330526" w:rsidP="00330526">
      <w:pPr>
        <w:jc w:val="both"/>
        <w:rPr>
          <w:b/>
        </w:rPr>
      </w:pPr>
    </w:p>
    <w:p w:rsidR="00330526" w:rsidRDefault="00330526" w:rsidP="00330526"/>
    <w:p w:rsidR="00A61DE9" w:rsidRPr="00A61DE9" w:rsidRDefault="00A61DE9" w:rsidP="00A61DE9">
      <w:pPr>
        <w:rPr>
          <w:sz w:val="24"/>
          <w:szCs w:val="24"/>
        </w:rPr>
      </w:pPr>
    </w:p>
    <w:p w:rsidR="00A61DE9" w:rsidRPr="00A61DE9" w:rsidRDefault="00A61DE9" w:rsidP="00A61DE9">
      <w:pPr>
        <w:rPr>
          <w:sz w:val="24"/>
          <w:szCs w:val="24"/>
        </w:rPr>
      </w:pPr>
    </w:p>
    <w:p w:rsidR="00A61DE9" w:rsidRPr="00A61DE9" w:rsidRDefault="00A61DE9" w:rsidP="00A61DE9">
      <w:pPr>
        <w:rPr>
          <w:sz w:val="24"/>
          <w:szCs w:val="24"/>
        </w:rPr>
      </w:pPr>
    </w:p>
    <w:p w:rsidR="00A61DE9" w:rsidRPr="00A61DE9" w:rsidRDefault="00A61DE9" w:rsidP="00771238">
      <w:pPr>
        <w:pStyle w:val="Corpodeltesto"/>
        <w:rPr>
          <w:sz w:val="24"/>
          <w:szCs w:val="24"/>
        </w:rPr>
      </w:pPr>
    </w:p>
    <w:p w:rsidR="00A61DE9" w:rsidRDefault="00A61DE9">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Pr="00C06DEC" w:rsidRDefault="009F06CF" w:rsidP="009F06CF">
      <w:pPr>
        <w:jc w:val="center"/>
        <w:rPr>
          <w:b/>
          <w:sz w:val="36"/>
        </w:rPr>
      </w:pPr>
      <w:r w:rsidRPr="00C06DEC">
        <w:rPr>
          <w:b/>
          <w:sz w:val="36"/>
        </w:rPr>
        <w:t>ISTITUTO STROFFOLINI – CASAPULLA</w:t>
      </w:r>
    </w:p>
    <w:p w:rsidR="009F06CF" w:rsidRPr="00C06DEC" w:rsidRDefault="009F06CF" w:rsidP="009F06CF">
      <w:pPr>
        <w:jc w:val="center"/>
        <w:rPr>
          <w:b/>
          <w:sz w:val="36"/>
        </w:rPr>
      </w:pPr>
      <w:r w:rsidRPr="00C06DEC">
        <w:rPr>
          <w:b/>
          <w:sz w:val="36"/>
        </w:rPr>
        <w:t>ANNO SCOLASTICO 2018-19</w:t>
      </w:r>
    </w:p>
    <w:p w:rsidR="009F06CF" w:rsidRPr="00C06DEC" w:rsidRDefault="009F06CF" w:rsidP="009F06CF">
      <w:pPr>
        <w:jc w:val="center"/>
        <w:rPr>
          <w:b/>
          <w:sz w:val="36"/>
        </w:rPr>
      </w:pPr>
      <w:r w:rsidRPr="00C06DEC">
        <w:rPr>
          <w:b/>
          <w:sz w:val="36"/>
        </w:rPr>
        <w:t>EDUCAZIONE FISICA</w:t>
      </w:r>
    </w:p>
    <w:p w:rsidR="009F06CF" w:rsidRDefault="009F06CF" w:rsidP="009F06CF"/>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9F06CF" w:rsidTr="00CF25F6">
        <w:trPr>
          <w:trHeight w:val="411"/>
        </w:trPr>
        <w:tc>
          <w:tcPr>
            <w:tcW w:w="9812" w:type="dxa"/>
            <w:gridSpan w:val="4"/>
          </w:tcPr>
          <w:p w:rsidR="009F06CF" w:rsidRPr="005B5B81" w:rsidRDefault="009F06CF" w:rsidP="00CF25F6">
            <w:pPr>
              <w:jc w:val="center"/>
              <w:rPr>
                <w:b/>
              </w:rPr>
            </w:pPr>
            <w:r>
              <w:rPr>
                <w:b/>
                <w:sz w:val="28"/>
              </w:rPr>
              <w:t xml:space="preserve">EDUCAZIONE FISICA </w:t>
            </w:r>
            <w:r w:rsidRPr="005B5B81">
              <w:rPr>
                <w:b/>
                <w:sz w:val="28"/>
              </w:rPr>
              <w:t>CLASSE PRIMA</w:t>
            </w:r>
            <w:r>
              <w:rPr>
                <w:b/>
                <w:sz w:val="28"/>
              </w:rPr>
              <w:t xml:space="preserve"> ANNO 2018-19</w:t>
            </w:r>
          </w:p>
        </w:tc>
      </w:tr>
      <w:tr w:rsidR="009F06CF" w:rsidTr="00CF25F6">
        <w:trPr>
          <w:trHeight w:val="915"/>
        </w:trPr>
        <w:tc>
          <w:tcPr>
            <w:tcW w:w="9812" w:type="dxa"/>
            <w:gridSpan w:val="4"/>
          </w:tcPr>
          <w:p w:rsidR="009F06CF" w:rsidRDefault="009F06CF" w:rsidP="00CF25F6">
            <w:pPr>
              <w:rPr>
                <w:b/>
              </w:rPr>
            </w:pPr>
            <w:r w:rsidRPr="00A35411">
              <w:rPr>
                <w:b/>
              </w:rPr>
              <w:t xml:space="preserve">COMPETENZA CHIAVE EUROPEA: </w:t>
            </w:r>
            <w:r>
              <w:rPr>
                <w:b/>
              </w:rPr>
              <w:t>CONSAPEVOLEZZA ED ESPRESSIONE CULTURALE</w:t>
            </w:r>
          </w:p>
          <w:p w:rsidR="009F06CF" w:rsidRDefault="009F06CF" w:rsidP="00CF25F6">
            <w:r>
              <w:rPr>
                <w:b/>
              </w:rPr>
              <w:t>L’alunno è consapevole delle proprie competenze motorie sia nei punti di forza sia nei propri limiti.  Utilizza le abilità motorie sportive acquisite, adattando il movimento alla situazione.  Adopera gli aspetti comunicativo-relazionali del linguaggio motorio per entrare in relazione con gli altri, pratica attivamente i valori sportivi (fair-play) come modalità di relazione quotidiana e di rispetto edelle regole.  Riconosce, ricerca ed applica a se stesso comportamenti di promozione dello stare bene in ordine ad un sano stile di vita e alla prevenzione. Rispetta criteri base di sicurezza per se e per gli altri, è capace di integrarsi nel gruppo, di assumere responsabilità e di impegnarsi per il bene comune.</w:t>
            </w:r>
          </w:p>
        </w:tc>
      </w:tr>
      <w:tr w:rsidR="009F06CF" w:rsidTr="00CF25F6">
        <w:trPr>
          <w:trHeight w:val="7182"/>
        </w:trPr>
        <w:tc>
          <w:tcPr>
            <w:tcW w:w="3459" w:type="dxa"/>
            <w:gridSpan w:val="2"/>
          </w:tcPr>
          <w:p w:rsidR="009F06CF" w:rsidRPr="00A35411" w:rsidRDefault="009F06CF" w:rsidP="00CF25F6">
            <w:pPr>
              <w:rPr>
                <w:b/>
              </w:rPr>
            </w:pPr>
            <w:r w:rsidRPr="00A35411">
              <w:rPr>
                <w:b/>
              </w:rPr>
              <w:t>TRAGUARDI PER LO SVILUPPO DELLE COMPETENZE DISCIPLINARI</w:t>
            </w:r>
          </w:p>
        </w:tc>
        <w:tc>
          <w:tcPr>
            <w:tcW w:w="6353" w:type="dxa"/>
            <w:gridSpan w:val="2"/>
          </w:tcPr>
          <w:p w:rsidR="009F06CF" w:rsidRDefault="009F06CF" w:rsidP="00CF25F6">
            <w:pPr>
              <w:jc w:val="both"/>
              <w:rPr>
                <w:b/>
              </w:rPr>
            </w:pPr>
            <w:r w:rsidRPr="00A35411">
              <w:rPr>
                <w:b/>
              </w:rPr>
              <w:t>L’alunno</w:t>
            </w:r>
            <w:r>
              <w:rPr>
                <w:b/>
              </w:rPr>
              <w:t xml:space="preserve"> sa utilizzare le abilità per realizzare gesti tecnici.</w:t>
            </w:r>
          </w:p>
          <w:p w:rsidR="009F06CF" w:rsidRDefault="009F06CF" w:rsidP="00CF25F6">
            <w:pPr>
              <w:jc w:val="both"/>
              <w:rPr>
                <w:b/>
              </w:rPr>
            </w:pPr>
            <w:r>
              <w:rPr>
                <w:b/>
              </w:rPr>
              <w:t>Sa utilizzare l’esperienza acquisita per risolvere situazioni nuove e le variabili spazio-tempo funzionali alla realizzazione del gioco.</w:t>
            </w:r>
          </w:p>
          <w:p w:rsidR="009F06CF" w:rsidRDefault="009F06CF" w:rsidP="00CF25F6">
            <w:pPr>
              <w:jc w:val="both"/>
              <w:rPr>
                <w:b/>
              </w:rPr>
            </w:pPr>
            <w:r>
              <w:rPr>
                <w:b/>
              </w:rPr>
              <w:t>Conosce ed applica semplici tecniche di espressione corporea per rappresentare idee e stati d’animo in forma individuale e a coppie.</w:t>
            </w:r>
          </w:p>
          <w:p w:rsidR="009F06CF" w:rsidRDefault="009F06CF" w:rsidP="00CF25F6">
            <w:pPr>
              <w:jc w:val="both"/>
              <w:rPr>
                <w:b/>
              </w:rPr>
            </w:pPr>
            <w:r>
              <w:rPr>
                <w:b/>
              </w:rPr>
              <w:t>Sa decodificare gesti di compagni e avversari in situazioni di gioco.</w:t>
            </w:r>
          </w:p>
          <w:p w:rsidR="009F06CF" w:rsidRDefault="009F06CF" w:rsidP="00CF25F6">
            <w:pPr>
              <w:jc w:val="both"/>
              <w:rPr>
                <w:b/>
              </w:rPr>
            </w:pPr>
            <w:r>
              <w:rPr>
                <w:b/>
              </w:rPr>
              <w:t>Sa decodificare gesti arbitrali in relazione alle regole applicate al gioco.</w:t>
            </w:r>
          </w:p>
          <w:p w:rsidR="009F06CF" w:rsidRDefault="009F06CF" w:rsidP="00CF25F6">
            <w:pPr>
              <w:jc w:val="both"/>
              <w:rPr>
                <w:b/>
              </w:rPr>
            </w:pPr>
            <w:r>
              <w:rPr>
                <w:b/>
              </w:rPr>
              <w:t>Mette in atto comportamenti collaborativi e partecipativi in forma propositiva alle scelte della squadra.</w:t>
            </w:r>
          </w:p>
          <w:p w:rsidR="009F06CF" w:rsidRDefault="009F06CF" w:rsidP="00CF25F6">
            <w:pPr>
              <w:jc w:val="both"/>
              <w:rPr>
                <w:b/>
              </w:rPr>
            </w:pPr>
            <w:r>
              <w:rPr>
                <w:b/>
              </w:rPr>
              <w:t>Utilizza le capacità coordinative in relazione al gioco ed alle esigenze dei compagni.</w:t>
            </w:r>
          </w:p>
          <w:p w:rsidR="009F06CF" w:rsidRDefault="009F06CF" w:rsidP="00CF25F6">
            <w:pPr>
              <w:jc w:val="both"/>
              <w:rPr>
                <w:b/>
              </w:rPr>
            </w:pPr>
            <w:r>
              <w:rPr>
                <w:b/>
              </w:rPr>
              <w:t>Gestisce le situazioni competitive in gara e non nel rispetto degli altri.</w:t>
            </w:r>
          </w:p>
          <w:p w:rsidR="009F06CF" w:rsidRDefault="009F06CF" w:rsidP="00CF25F6">
            <w:pPr>
              <w:jc w:val="both"/>
              <w:rPr>
                <w:b/>
              </w:rPr>
            </w:pPr>
            <w:r>
              <w:rPr>
                <w:b/>
              </w:rPr>
              <w:t>Sa utilizzare correttamente gli attrezzi, salvaguardando la propria e l’altrui incolumità.</w:t>
            </w:r>
          </w:p>
          <w:p w:rsidR="009F06CF" w:rsidRPr="004A35EF" w:rsidRDefault="009F06CF" w:rsidP="00CF25F6">
            <w:pPr>
              <w:jc w:val="both"/>
              <w:rPr>
                <w:b/>
              </w:rPr>
            </w:pPr>
            <w:r>
              <w:rPr>
                <w:b/>
              </w:rPr>
              <w:t>Pratica attività di movimento per migliorare la propria efficienza fisica riconoscendone i benefici.</w:t>
            </w:r>
          </w:p>
        </w:tc>
      </w:tr>
      <w:tr w:rsidR="009F06CF" w:rsidRPr="005B5B81" w:rsidTr="00CF25F6">
        <w:trPr>
          <w:trHeight w:val="552"/>
        </w:trPr>
        <w:tc>
          <w:tcPr>
            <w:tcW w:w="2441" w:type="dxa"/>
          </w:tcPr>
          <w:p w:rsidR="009F06CF" w:rsidRPr="005B5B81" w:rsidRDefault="009F06CF" w:rsidP="00CF25F6">
            <w:pPr>
              <w:jc w:val="center"/>
              <w:rPr>
                <w:b/>
              </w:rPr>
            </w:pPr>
            <w:r w:rsidRPr="005B5B81">
              <w:rPr>
                <w:b/>
              </w:rPr>
              <w:t>NUCLEI FONDANTI</w:t>
            </w:r>
          </w:p>
        </w:tc>
        <w:tc>
          <w:tcPr>
            <w:tcW w:w="3730" w:type="dxa"/>
            <w:gridSpan w:val="2"/>
          </w:tcPr>
          <w:p w:rsidR="009F06CF" w:rsidRPr="005B5B81" w:rsidRDefault="009F06CF" w:rsidP="00CF25F6">
            <w:pPr>
              <w:jc w:val="center"/>
              <w:rPr>
                <w:b/>
              </w:rPr>
            </w:pPr>
            <w:r w:rsidRPr="005B5B81">
              <w:rPr>
                <w:b/>
              </w:rPr>
              <w:t>CONOSCENZE</w:t>
            </w:r>
          </w:p>
        </w:tc>
        <w:tc>
          <w:tcPr>
            <w:tcW w:w="3641" w:type="dxa"/>
          </w:tcPr>
          <w:p w:rsidR="009F06CF" w:rsidRPr="005B5B81" w:rsidRDefault="009F06CF" w:rsidP="00CF25F6">
            <w:pPr>
              <w:jc w:val="center"/>
              <w:rPr>
                <w:b/>
              </w:rPr>
            </w:pPr>
            <w:r w:rsidRPr="005B5B81">
              <w:rPr>
                <w:b/>
              </w:rPr>
              <w:t>ABILITA’</w:t>
            </w:r>
          </w:p>
        </w:tc>
      </w:tr>
      <w:tr w:rsidR="009F06CF" w:rsidTr="00CF25F6">
        <w:trPr>
          <w:trHeight w:val="607"/>
        </w:trPr>
        <w:tc>
          <w:tcPr>
            <w:tcW w:w="2441" w:type="dxa"/>
          </w:tcPr>
          <w:p w:rsidR="009F06CF" w:rsidRDefault="009F06CF" w:rsidP="00CF25F6">
            <w:pPr>
              <w:spacing w:after="0"/>
              <w:rPr>
                <w:rFonts w:ascii="Times New Roman" w:hAnsi="Times New Roman"/>
                <w:b/>
                <w:bCs/>
                <w:iCs/>
                <w:sz w:val="24"/>
                <w:szCs w:val="24"/>
              </w:rPr>
            </w:pPr>
            <w:r w:rsidRPr="00932EF0">
              <w:rPr>
                <w:rFonts w:ascii="Times New Roman" w:hAnsi="Times New Roman"/>
                <w:b/>
                <w:bCs/>
                <w:iCs/>
                <w:sz w:val="24"/>
                <w:szCs w:val="24"/>
              </w:rPr>
              <w:lastRenderedPageBreak/>
              <w:t>Il corpo e le funzioni senso-percettive</w:t>
            </w: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Pr="00932EF0" w:rsidRDefault="009F06CF" w:rsidP="00CF25F6">
            <w:pPr>
              <w:spacing w:after="0"/>
              <w:rPr>
                <w:rFonts w:ascii="Times New Roman" w:hAnsi="Times New Roman"/>
                <w:b/>
                <w:bCs/>
                <w:iCs/>
                <w:sz w:val="24"/>
                <w:szCs w:val="24"/>
              </w:rPr>
            </w:pPr>
            <w:r w:rsidRPr="00932EF0">
              <w:rPr>
                <w:rFonts w:ascii="Times New Roman" w:hAnsi="Times New Roman"/>
                <w:b/>
                <w:bCs/>
                <w:iCs/>
                <w:sz w:val="24"/>
                <w:szCs w:val="24"/>
              </w:rPr>
              <w:t>Il linguaggio del corpo come modalità comunicativo-espressiva</w:t>
            </w: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Pr="00932EF0" w:rsidRDefault="009F06CF" w:rsidP="00CF25F6">
            <w:pPr>
              <w:spacing w:after="0"/>
              <w:rPr>
                <w:rFonts w:ascii="Times New Roman" w:hAnsi="Times New Roman"/>
                <w:b/>
                <w:bCs/>
                <w:iCs/>
                <w:sz w:val="24"/>
                <w:szCs w:val="24"/>
              </w:rPr>
            </w:pPr>
            <w:r w:rsidRPr="00932EF0">
              <w:rPr>
                <w:rFonts w:ascii="Times New Roman" w:hAnsi="Times New Roman"/>
                <w:b/>
                <w:bCs/>
                <w:iCs/>
                <w:sz w:val="24"/>
                <w:szCs w:val="24"/>
              </w:rPr>
              <w:t>Il gioco, lo sport, le regole e il fair play</w:t>
            </w: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iCs/>
                <w:sz w:val="24"/>
                <w:szCs w:val="24"/>
              </w:rPr>
            </w:pPr>
            <w:r w:rsidRPr="00932EF0">
              <w:rPr>
                <w:rFonts w:ascii="Times New Roman" w:hAnsi="Times New Roman"/>
                <w:b/>
                <w:bCs/>
                <w:sz w:val="24"/>
                <w:szCs w:val="24"/>
              </w:rPr>
              <w:t>Sicurezza e prevenzione, salute e benessere</w:t>
            </w:r>
          </w:p>
          <w:p w:rsidR="009F06CF" w:rsidRDefault="009F06CF" w:rsidP="00CF25F6"/>
        </w:tc>
        <w:tc>
          <w:tcPr>
            <w:tcW w:w="3730" w:type="dxa"/>
            <w:gridSpan w:val="2"/>
          </w:tcPr>
          <w:p w:rsidR="009F06CF" w:rsidRDefault="009F06CF" w:rsidP="00CF25F6">
            <w:pPr>
              <w:pStyle w:val="Default"/>
              <w:rPr>
                <w:bCs/>
              </w:rPr>
            </w:pPr>
            <w:r w:rsidRPr="00932EF0">
              <w:rPr>
                <w:bCs/>
              </w:rPr>
              <w:lastRenderedPageBreak/>
              <w:t>- Le modifiche strutturali del corpo in rapporto allo sviluppo</w:t>
            </w:r>
            <w:r>
              <w:rPr>
                <w:bCs/>
              </w:rPr>
              <w:t>.</w:t>
            </w:r>
          </w:p>
          <w:p w:rsidR="009F06CF" w:rsidRDefault="009F06CF" w:rsidP="00CF25F6">
            <w:pPr>
              <w:pStyle w:val="Default"/>
              <w:rPr>
                <w:bCs/>
              </w:rPr>
            </w:pPr>
          </w:p>
          <w:p w:rsidR="009F06CF" w:rsidRDefault="009F06CF" w:rsidP="00CF25F6">
            <w:pPr>
              <w:pStyle w:val="Default"/>
              <w:rPr>
                <w:bCs/>
              </w:rPr>
            </w:pPr>
            <w:r w:rsidRPr="00932EF0">
              <w:rPr>
                <w:bCs/>
              </w:rPr>
              <w:t xml:space="preserve">- </w:t>
            </w:r>
            <w:r>
              <w:rPr>
                <w:bCs/>
              </w:rPr>
              <w:t>L’apparato scheletrico, articolare e muscolare.</w:t>
            </w:r>
          </w:p>
          <w:p w:rsidR="009F06CF" w:rsidRDefault="009F06CF" w:rsidP="00CF25F6">
            <w:pPr>
              <w:pStyle w:val="Default"/>
              <w:rPr>
                <w:bCs/>
              </w:rPr>
            </w:pPr>
          </w:p>
          <w:p w:rsidR="009F06CF" w:rsidRPr="00932EF0" w:rsidRDefault="009F06CF" w:rsidP="00CF25F6">
            <w:pPr>
              <w:pStyle w:val="Default"/>
              <w:rPr>
                <w:bCs/>
              </w:rPr>
            </w:pPr>
            <w:r w:rsidRPr="00932EF0">
              <w:rPr>
                <w:bCs/>
              </w:rPr>
              <w:t>- P</w:t>
            </w:r>
            <w:r>
              <w:rPr>
                <w:bCs/>
              </w:rPr>
              <w:t>rincipali procedure utilizzate per conoscere e migliorare le capacità coordinative e condizionali.</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Pr="00932EF0" w:rsidRDefault="009F06CF" w:rsidP="00CF25F6">
            <w:pPr>
              <w:pStyle w:val="Default"/>
              <w:rPr>
                <w:bCs/>
              </w:rPr>
            </w:pPr>
          </w:p>
          <w:p w:rsidR="009F06CF" w:rsidRPr="00932EF0" w:rsidRDefault="009F06CF" w:rsidP="00CF25F6">
            <w:pPr>
              <w:rPr>
                <w:rFonts w:ascii="Times New Roman" w:hAnsi="Times New Roman"/>
                <w:bCs/>
                <w:sz w:val="24"/>
                <w:szCs w:val="24"/>
              </w:rPr>
            </w:pPr>
            <w:r w:rsidRPr="00932EF0">
              <w:rPr>
                <w:rFonts w:ascii="Times New Roman" w:hAnsi="Times New Roman"/>
                <w:bCs/>
                <w:sz w:val="24"/>
                <w:szCs w:val="24"/>
              </w:rPr>
              <w:t>- Componenti spazio-temporali nelle azioni del corpo</w:t>
            </w:r>
            <w:r>
              <w:rPr>
                <w:rFonts w:ascii="Times New Roman" w:hAnsi="Times New Roman"/>
                <w:bCs/>
                <w:sz w:val="24"/>
                <w:szCs w:val="24"/>
              </w:rPr>
              <w:t>.</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r w:rsidRPr="00932EF0">
              <w:rPr>
                <w:bCs/>
              </w:rPr>
              <w:t>- Le tecniche di espressione corporea</w:t>
            </w:r>
            <w:r>
              <w:rPr>
                <w:bCs/>
              </w:rPr>
              <w:t>.</w:t>
            </w:r>
          </w:p>
          <w:p w:rsidR="009F06CF" w:rsidRPr="00932EF0"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r w:rsidRPr="00932EF0">
              <w:rPr>
                <w:bCs/>
              </w:rPr>
              <w:t>- Elementi tecnici essenziali di alcuni giochi e sport</w:t>
            </w:r>
            <w:r>
              <w:rPr>
                <w:bCs/>
              </w:rPr>
              <w:t>.</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Pr="00932EF0" w:rsidRDefault="009F06CF" w:rsidP="00CF25F6">
            <w:pPr>
              <w:pStyle w:val="Default"/>
              <w:rPr>
                <w:bCs/>
              </w:rPr>
            </w:pPr>
          </w:p>
          <w:p w:rsidR="009F06CF" w:rsidRDefault="009F06CF" w:rsidP="00CF25F6">
            <w:pPr>
              <w:pStyle w:val="Default"/>
              <w:rPr>
                <w:bCs/>
              </w:rPr>
            </w:pPr>
            <w:r w:rsidRPr="00932EF0">
              <w:rPr>
                <w:bCs/>
              </w:rPr>
              <w:t xml:space="preserve">- </w:t>
            </w:r>
            <w:r>
              <w:rPr>
                <w:bCs/>
              </w:rPr>
              <w:t>Adattare le capacità coordinative alle situazioni richieste dal gioco.</w:t>
            </w:r>
          </w:p>
          <w:p w:rsidR="009F06CF" w:rsidRDefault="009F06CF" w:rsidP="00CF25F6">
            <w:pPr>
              <w:pStyle w:val="Default"/>
              <w:rPr>
                <w:bCs/>
              </w:rPr>
            </w:pPr>
          </w:p>
          <w:p w:rsidR="009F06CF" w:rsidRPr="00932EF0" w:rsidRDefault="009F06CF" w:rsidP="00CF25F6">
            <w:pPr>
              <w:pStyle w:val="Default"/>
              <w:rPr>
                <w:bCs/>
              </w:rPr>
            </w:pPr>
          </w:p>
          <w:p w:rsidR="009F06CF" w:rsidRPr="00932EF0" w:rsidRDefault="009F06CF" w:rsidP="00CF25F6">
            <w:pPr>
              <w:pStyle w:val="Default"/>
              <w:rPr>
                <w:bCs/>
              </w:rPr>
            </w:pPr>
            <w:r w:rsidRPr="00932EF0">
              <w:rPr>
                <w:bCs/>
              </w:rPr>
              <w:t>- Regole del fair play</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r>
              <w:rPr>
                <w:bCs/>
              </w:rPr>
              <w:t>- Le norme generali di prevenzione degli infortuni</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r>
              <w:rPr>
                <w:bCs/>
              </w:rPr>
              <w:t xml:space="preserve">- Effetti delle attività motorie per il </w:t>
            </w:r>
            <w:r>
              <w:rPr>
                <w:bCs/>
              </w:rPr>
              <w:lastRenderedPageBreak/>
              <w:t>benessere della persona e prevenzione delle malattie</w:t>
            </w:r>
          </w:p>
          <w:p w:rsidR="009F06CF" w:rsidRDefault="009F06CF" w:rsidP="00CF25F6">
            <w:pPr>
              <w:pStyle w:val="Default"/>
              <w:rPr>
                <w:bCs/>
              </w:rPr>
            </w:pPr>
          </w:p>
          <w:p w:rsidR="009F06CF" w:rsidRDefault="009F06CF" w:rsidP="00CF25F6">
            <w:pPr>
              <w:pStyle w:val="Default"/>
            </w:pPr>
            <w:r>
              <w:rPr>
                <w:bCs/>
              </w:rPr>
              <w:t>- Il valore etico dell’attività sportiva e della competizione</w:t>
            </w:r>
          </w:p>
        </w:tc>
        <w:tc>
          <w:tcPr>
            <w:tcW w:w="3641" w:type="dxa"/>
          </w:tcPr>
          <w:p w:rsidR="009F06CF" w:rsidRPr="00B72060" w:rsidRDefault="009F06CF" w:rsidP="00CF25F6">
            <w:pPr>
              <w:rPr>
                <w:rFonts w:ascii="Times New Roman" w:hAnsi="Times New Roman"/>
                <w:sz w:val="24"/>
                <w:szCs w:val="24"/>
              </w:rPr>
            </w:pPr>
            <w:r w:rsidRPr="00B72060">
              <w:rPr>
                <w:rFonts w:ascii="Times New Roman" w:hAnsi="Times New Roman"/>
                <w:sz w:val="24"/>
                <w:szCs w:val="24"/>
              </w:rPr>
              <w:lastRenderedPageBreak/>
              <w:t>- Essere in grado di rilevare i principali cambiamenti morfologici del corpo.</w:t>
            </w:r>
          </w:p>
          <w:p w:rsidR="009F06CF" w:rsidRPr="00B72060" w:rsidRDefault="009F06CF" w:rsidP="00CF25F6">
            <w:pPr>
              <w:rPr>
                <w:rFonts w:ascii="Times New Roman" w:hAnsi="Times New Roman"/>
                <w:sz w:val="24"/>
                <w:szCs w:val="24"/>
              </w:rPr>
            </w:pPr>
            <w:r w:rsidRPr="00B72060">
              <w:rPr>
                <w:rFonts w:ascii="Times New Roman" w:hAnsi="Times New Roman"/>
                <w:sz w:val="24"/>
                <w:szCs w:val="24"/>
              </w:rPr>
              <w:t>- Saper utilizzare e trasferire le abilità coordinative e condizionali acquisite per la realizzazione di gesti complessi.</w:t>
            </w:r>
          </w:p>
          <w:p w:rsidR="009F06CF" w:rsidRDefault="009F06CF" w:rsidP="00CF25F6">
            <w:pPr>
              <w:rPr>
                <w:rFonts w:ascii="Times New Roman" w:hAnsi="Times New Roman"/>
                <w:sz w:val="24"/>
                <w:szCs w:val="24"/>
              </w:rPr>
            </w:pPr>
            <w:r w:rsidRPr="00B72060">
              <w:rPr>
                <w:rFonts w:ascii="Times New Roman" w:hAnsi="Times New Roman"/>
                <w:sz w:val="24"/>
                <w:szCs w:val="24"/>
              </w:rPr>
              <w:t>- Riconoscere l’articolazione e i distretti muscolari sul movimento.</w:t>
            </w:r>
          </w:p>
          <w:p w:rsidR="009F06CF" w:rsidRPr="00B72060" w:rsidRDefault="009F06CF" w:rsidP="00CF25F6">
            <w:pPr>
              <w:rPr>
                <w:rFonts w:ascii="Times New Roman" w:hAnsi="Times New Roman"/>
                <w:sz w:val="24"/>
                <w:szCs w:val="24"/>
              </w:rPr>
            </w:pPr>
          </w:p>
          <w:p w:rsidR="009F06CF" w:rsidRPr="00B72060" w:rsidRDefault="009F06CF" w:rsidP="00CF25F6">
            <w:pPr>
              <w:rPr>
                <w:rFonts w:ascii="Times New Roman" w:hAnsi="Times New Roman"/>
                <w:sz w:val="24"/>
                <w:szCs w:val="24"/>
              </w:rPr>
            </w:pPr>
            <w:r w:rsidRPr="00B72060">
              <w:rPr>
                <w:rFonts w:ascii="Times New Roman" w:hAnsi="Times New Roman"/>
                <w:sz w:val="24"/>
                <w:szCs w:val="24"/>
              </w:rPr>
              <w:t xml:space="preserve">- Saper mettere in pratica le procedure proposte dall’insegnante per l’incremento delle capacità coordinative e condizionali. </w:t>
            </w:r>
          </w:p>
          <w:p w:rsidR="009F06CF" w:rsidRPr="00B72060" w:rsidRDefault="009F06CF" w:rsidP="00CF25F6">
            <w:pPr>
              <w:rPr>
                <w:rFonts w:ascii="Times New Roman" w:hAnsi="Times New Roman"/>
                <w:sz w:val="24"/>
                <w:szCs w:val="24"/>
              </w:rPr>
            </w:pPr>
            <w:r w:rsidRPr="00B72060">
              <w:rPr>
                <w:rFonts w:ascii="Times New Roman" w:hAnsi="Times New Roman"/>
                <w:sz w:val="24"/>
                <w:szCs w:val="24"/>
              </w:rPr>
              <w:t>- Saper applicare adeguatamente schemi e azioni di movimento per risolvere un determinato problema motorio.</w:t>
            </w:r>
          </w:p>
          <w:p w:rsidR="009F06CF" w:rsidRPr="00B72060" w:rsidRDefault="009F06CF" w:rsidP="00CF25F6">
            <w:pPr>
              <w:rPr>
                <w:rFonts w:ascii="Times New Roman" w:hAnsi="Times New Roman"/>
                <w:sz w:val="24"/>
                <w:szCs w:val="24"/>
              </w:rPr>
            </w:pPr>
            <w:r w:rsidRPr="00B72060">
              <w:rPr>
                <w:rFonts w:ascii="Times New Roman" w:hAnsi="Times New Roman"/>
                <w:sz w:val="24"/>
                <w:szCs w:val="24"/>
              </w:rPr>
              <w:t>- Usare il linguaggio del corpo utilizzando vari codici espressivi.</w:t>
            </w:r>
          </w:p>
          <w:p w:rsidR="009F06CF" w:rsidRPr="00B72060" w:rsidRDefault="009F06CF" w:rsidP="00CF25F6">
            <w:pPr>
              <w:rPr>
                <w:rFonts w:ascii="Times New Roman" w:hAnsi="Times New Roman"/>
                <w:sz w:val="24"/>
                <w:szCs w:val="24"/>
              </w:rPr>
            </w:pPr>
          </w:p>
          <w:p w:rsidR="009F06CF" w:rsidRPr="00B72060" w:rsidRDefault="009F06CF" w:rsidP="00CF25F6">
            <w:pPr>
              <w:rPr>
                <w:rFonts w:ascii="Times New Roman" w:hAnsi="Times New Roman"/>
                <w:sz w:val="24"/>
                <w:szCs w:val="24"/>
              </w:rPr>
            </w:pPr>
          </w:p>
          <w:p w:rsidR="009F06CF" w:rsidRPr="00B72060" w:rsidRDefault="009F06CF" w:rsidP="00CF25F6">
            <w:pPr>
              <w:pStyle w:val="Default"/>
              <w:jc w:val="both"/>
              <w:rPr>
                <w:bCs/>
              </w:rPr>
            </w:pPr>
            <w:r w:rsidRPr="008A4B80">
              <w:rPr>
                <w:bCs/>
              </w:rPr>
              <w:t>-</w:t>
            </w:r>
            <w:r w:rsidRPr="00B72060">
              <w:rPr>
                <w:bCs/>
              </w:rPr>
              <w:t>Conoscere e applicare correttamente le regole principali dei giochi sportivi, assumendo anche il ruolo di arbitro.</w:t>
            </w:r>
          </w:p>
          <w:p w:rsidR="009F06CF" w:rsidRPr="00B72060" w:rsidRDefault="009F06CF" w:rsidP="00CF25F6">
            <w:pPr>
              <w:pStyle w:val="Default"/>
              <w:jc w:val="both"/>
              <w:rPr>
                <w:bCs/>
              </w:rPr>
            </w:pPr>
          </w:p>
          <w:p w:rsidR="009F06CF" w:rsidRPr="00B72060" w:rsidRDefault="009F06CF" w:rsidP="00CF25F6">
            <w:pPr>
              <w:pStyle w:val="Default"/>
              <w:jc w:val="both"/>
              <w:rPr>
                <w:color w:val="auto"/>
              </w:rPr>
            </w:pPr>
          </w:p>
          <w:p w:rsidR="009F06CF" w:rsidRPr="00B72060" w:rsidRDefault="009F06CF" w:rsidP="00CF25F6">
            <w:pPr>
              <w:pStyle w:val="Default"/>
              <w:jc w:val="both"/>
              <w:rPr>
                <w:bCs/>
              </w:rPr>
            </w:pPr>
            <w:r w:rsidRPr="00B72060">
              <w:rPr>
                <w:bCs/>
              </w:rPr>
              <w:t>-Saper gestire gli eventi della gara con autocontrollo e rispetto dell’altro, accettando la sconfitta.</w:t>
            </w:r>
          </w:p>
          <w:p w:rsidR="009F06CF" w:rsidRPr="00B72060" w:rsidRDefault="009F06CF" w:rsidP="00CF25F6">
            <w:pPr>
              <w:pStyle w:val="Default"/>
              <w:jc w:val="both"/>
              <w:rPr>
                <w:bCs/>
              </w:rPr>
            </w:pPr>
          </w:p>
          <w:p w:rsidR="009F06CF" w:rsidRPr="00B72060" w:rsidRDefault="009F06CF" w:rsidP="00CF25F6">
            <w:pPr>
              <w:pStyle w:val="Default"/>
              <w:jc w:val="both"/>
              <w:rPr>
                <w:bCs/>
              </w:rPr>
            </w:pPr>
            <w:r w:rsidRPr="00B72060">
              <w:rPr>
                <w:bCs/>
              </w:rPr>
              <w:t>- Rispettare le regole del fair –play.</w:t>
            </w:r>
          </w:p>
          <w:p w:rsidR="009F06CF" w:rsidRPr="00B72060" w:rsidRDefault="009F06CF" w:rsidP="00CF25F6">
            <w:pPr>
              <w:jc w:val="both"/>
              <w:rPr>
                <w:rFonts w:ascii="Times New Roman" w:hAnsi="Times New Roman"/>
                <w:bCs/>
                <w:sz w:val="24"/>
                <w:szCs w:val="24"/>
              </w:rPr>
            </w:pPr>
          </w:p>
          <w:p w:rsidR="009F06CF" w:rsidRPr="00B72060" w:rsidRDefault="009F06CF" w:rsidP="00CF25F6">
            <w:pPr>
              <w:jc w:val="both"/>
              <w:rPr>
                <w:rFonts w:ascii="Times New Roman" w:hAnsi="Times New Roman"/>
                <w:bCs/>
                <w:sz w:val="24"/>
                <w:szCs w:val="24"/>
              </w:rPr>
            </w:pPr>
            <w:r w:rsidRPr="00B72060">
              <w:rPr>
                <w:rFonts w:ascii="Times New Roman" w:hAnsi="Times New Roman"/>
                <w:bCs/>
                <w:sz w:val="24"/>
                <w:szCs w:val="24"/>
              </w:rPr>
              <w:t>- Saper gestire gli eventi della gara con autocontrollo e rispetto dell’altro, accettando la “sconfitta”.</w:t>
            </w:r>
          </w:p>
          <w:p w:rsidR="009F06CF" w:rsidRDefault="009F06CF" w:rsidP="00CF25F6">
            <w:pPr>
              <w:jc w:val="both"/>
              <w:rPr>
                <w:rFonts w:ascii="Times New Roman" w:hAnsi="Times New Roman"/>
                <w:bCs/>
                <w:sz w:val="24"/>
                <w:szCs w:val="24"/>
              </w:rPr>
            </w:pPr>
          </w:p>
          <w:p w:rsidR="009F06CF" w:rsidRPr="00B72060" w:rsidRDefault="009F06CF" w:rsidP="00CF25F6">
            <w:pPr>
              <w:rPr>
                <w:rFonts w:ascii="Times New Roman" w:hAnsi="Times New Roman"/>
                <w:bCs/>
                <w:sz w:val="24"/>
                <w:szCs w:val="24"/>
              </w:rPr>
            </w:pPr>
            <w:r>
              <w:rPr>
                <w:rFonts w:ascii="Times New Roman" w:hAnsi="Times New Roman"/>
                <w:bCs/>
                <w:sz w:val="24"/>
                <w:szCs w:val="24"/>
              </w:rPr>
              <w:t>-</w:t>
            </w:r>
            <w:r w:rsidRPr="00B72060">
              <w:rPr>
                <w:rFonts w:ascii="Times New Roman" w:hAnsi="Times New Roman"/>
                <w:bCs/>
                <w:sz w:val="24"/>
                <w:szCs w:val="24"/>
              </w:rPr>
              <w:t xml:space="preserve"> Utilizzare in modo responsabile spazi e attrezzature, sia </w:t>
            </w:r>
            <w:r w:rsidRPr="00B72060">
              <w:rPr>
                <w:rFonts w:ascii="Times New Roman" w:hAnsi="Times New Roman"/>
                <w:bCs/>
                <w:sz w:val="24"/>
                <w:szCs w:val="24"/>
              </w:rPr>
              <w:lastRenderedPageBreak/>
              <w:t>individualmente sia in gruppo.</w:t>
            </w:r>
          </w:p>
          <w:p w:rsidR="009F06CF" w:rsidRDefault="009F06CF" w:rsidP="00CF25F6">
            <w:pPr>
              <w:rPr>
                <w:rFonts w:ascii="Times New Roman" w:hAnsi="Times New Roman"/>
                <w:bCs/>
                <w:sz w:val="24"/>
                <w:szCs w:val="24"/>
              </w:rPr>
            </w:pPr>
            <w:r>
              <w:rPr>
                <w:rFonts w:ascii="Times New Roman" w:hAnsi="Times New Roman"/>
                <w:bCs/>
                <w:sz w:val="24"/>
                <w:szCs w:val="24"/>
              </w:rPr>
              <w:t xml:space="preserve">- </w:t>
            </w:r>
            <w:r w:rsidRPr="00B72060">
              <w:rPr>
                <w:rFonts w:ascii="Times New Roman" w:hAnsi="Times New Roman"/>
                <w:bCs/>
                <w:sz w:val="24"/>
                <w:szCs w:val="24"/>
              </w:rPr>
              <w:t>Assumere consapevolezza della propria efficienza fisica, sapendo applicare principi utili per mantenere uno stato di benessere</w:t>
            </w:r>
          </w:p>
          <w:p w:rsidR="009F06CF" w:rsidRDefault="009F06CF" w:rsidP="00CF25F6">
            <w:r w:rsidRPr="00B72060">
              <w:rPr>
                <w:rFonts w:ascii="Times New Roman" w:hAnsi="Times New Roman"/>
                <w:bCs/>
                <w:sz w:val="24"/>
                <w:szCs w:val="24"/>
              </w:rPr>
              <w:t>-Relazionarsi positivamente con il gruppo rispettando le diverse capacità, le esperienze precedenti, le caratteristiche personali</w:t>
            </w:r>
          </w:p>
        </w:tc>
      </w:tr>
    </w:tbl>
    <w:p w:rsidR="009F06CF" w:rsidRDefault="009F06CF" w:rsidP="009F06CF"/>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6"/>
        <w:gridCol w:w="2441"/>
        <w:gridCol w:w="3898"/>
      </w:tblGrid>
      <w:tr w:rsidR="009F06CF" w:rsidTr="00CF25F6">
        <w:trPr>
          <w:trHeight w:val="607"/>
        </w:trPr>
        <w:tc>
          <w:tcPr>
            <w:tcW w:w="9825" w:type="dxa"/>
            <w:gridSpan w:val="3"/>
          </w:tcPr>
          <w:p w:rsidR="009F06CF" w:rsidRPr="003E1FE6" w:rsidRDefault="009F06CF" w:rsidP="00CF25F6">
            <w:pPr>
              <w:rPr>
                <w:b/>
              </w:rPr>
            </w:pPr>
            <w:r>
              <w:rPr>
                <w:b/>
              </w:rPr>
              <w:t>ATTIVITA’ - CONTENUTI</w:t>
            </w:r>
          </w:p>
        </w:tc>
      </w:tr>
      <w:tr w:rsidR="009F06CF" w:rsidTr="00CF25F6">
        <w:trPr>
          <w:trHeight w:val="667"/>
        </w:trPr>
        <w:tc>
          <w:tcPr>
            <w:tcW w:w="3400" w:type="dxa"/>
          </w:tcPr>
          <w:p w:rsidR="009F06CF" w:rsidRDefault="009F06CF" w:rsidP="00CF25F6">
            <w:r>
              <w:t>SETTEMBRE-OTTOBRE-NOVEMBRE</w:t>
            </w:r>
          </w:p>
        </w:tc>
        <w:tc>
          <w:tcPr>
            <w:tcW w:w="2464" w:type="dxa"/>
          </w:tcPr>
          <w:p w:rsidR="009F06CF" w:rsidRDefault="009F06CF" w:rsidP="00CF25F6">
            <w:pPr>
              <w:pStyle w:val="Paragrafoelenco"/>
              <w:ind w:left="360"/>
            </w:pPr>
            <w:r>
              <w:t>CONTENUTI</w:t>
            </w:r>
          </w:p>
        </w:tc>
        <w:tc>
          <w:tcPr>
            <w:tcW w:w="3961" w:type="dxa"/>
          </w:tcPr>
          <w:p w:rsidR="009F06CF" w:rsidRDefault="009F06CF" w:rsidP="00CF25F6">
            <w:pPr>
              <w:pStyle w:val="Paragrafoelenco"/>
              <w:ind w:left="360"/>
            </w:pPr>
            <w:r>
              <w:t>ATTIVITA’</w:t>
            </w:r>
          </w:p>
        </w:tc>
      </w:tr>
      <w:tr w:rsidR="009F06CF" w:rsidTr="00CF25F6">
        <w:trPr>
          <w:trHeight w:val="2255"/>
        </w:trPr>
        <w:tc>
          <w:tcPr>
            <w:tcW w:w="3400" w:type="dxa"/>
          </w:tcPr>
          <w:p w:rsidR="009F06CF" w:rsidRDefault="009F06CF" w:rsidP="00CF25F6">
            <w:r>
              <w:t>Conosco il mio corpo</w:t>
            </w:r>
          </w:p>
        </w:tc>
        <w:tc>
          <w:tcPr>
            <w:tcW w:w="2464" w:type="dxa"/>
          </w:tcPr>
          <w:p w:rsidR="009F06CF" w:rsidRDefault="009F06CF" w:rsidP="00CF25F6">
            <w:pPr>
              <w:pStyle w:val="Paragrafoelenco"/>
              <w:ind w:left="0"/>
            </w:pPr>
            <w:r>
              <w:t>Miglioro le mie capacità</w:t>
            </w:r>
          </w:p>
        </w:tc>
        <w:tc>
          <w:tcPr>
            <w:tcW w:w="3961" w:type="dxa"/>
          </w:tcPr>
          <w:p w:rsidR="009F06CF" w:rsidRDefault="009F06CF" w:rsidP="00CF25F6">
            <w:pPr>
              <w:spacing w:after="0"/>
            </w:pPr>
            <w:r>
              <w:t>Esercizi, percorsi e circuiti a corpo libero e con piccoli attrezzi (cerchi, coni, ostacoli, palloni, funicelle etc.).</w:t>
            </w:r>
          </w:p>
          <w:p w:rsidR="009F06CF" w:rsidRDefault="009F06CF" w:rsidP="00CF25F6">
            <w:pPr>
              <w:spacing w:after="0"/>
            </w:pPr>
            <w:r>
              <w:t>Esercizi e circuiti a carico naturale per il potenziamento dei principali gruppi muscolari.</w:t>
            </w:r>
          </w:p>
          <w:p w:rsidR="009F06CF" w:rsidRDefault="009F06CF" w:rsidP="00CF25F6">
            <w:pPr>
              <w:spacing w:after="0"/>
            </w:pPr>
            <w:r>
              <w:t>Principi elementari di stretching attivo e passivo.</w:t>
            </w:r>
          </w:p>
          <w:p w:rsidR="009F06CF" w:rsidRDefault="009F06CF" w:rsidP="00CF25F6">
            <w:pPr>
              <w:spacing w:after="0"/>
            </w:pPr>
            <w:r>
              <w:t>Salti e saltelli.</w:t>
            </w:r>
          </w:p>
          <w:p w:rsidR="009F06CF" w:rsidRDefault="009F06CF" w:rsidP="00CF25F6">
            <w:pPr>
              <w:spacing w:after="0"/>
            </w:pPr>
            <w:r>
              <w:t>Teoria sull’apparato scheletrico, articolare e muscolare.</w:t>
            </w:r>
          </w:p>
          <w:p w:rsidR="009F06CF" w:rsidRDefault="009F06CF" w:rsidP="00CF25F6">
            <w:pPr>
              <w:spacing w:after="0"/>
            </w:pPr>
            <w:r>
              <w:t>Piccoli e grandi attrezzi.</w:t>
            </w:r>
          </w:p>
        </w:tc>
      </w:tr>
    </w:tbl>
    <w:p w:rsidR="009F06CF" w:rsidRDefault="009F06CF" w:rsidP="009F06CF"/>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6"/>
        <w:gridCol w:w="2442"/>
        <w:gridCol w:w="3897"/>
      </w:tblGrid>
      <w:tr w:rsidR="009F06CF" w:rsidTr="00CF25F6">
        <w:trPr>
          <w:trHeight w:val="607"/>
        </w:trPr>
        <w:tc>
          <w:tcPr>
            <w:tcW w:w="9825" w:type="dxa"/>
            <w:gridSpan w:val="3"/>
          </w:tcPr>
          <w:p w:rsidR="009F06CF" w:rsidRPr="003E1FE6" w:rsidRDefault="009F06CF" w:rsidP="00CF25F6">
            <w:pPr>
              <w:rPr>
                <w:b/>
              </w:rPr>
            </w:pPr>
            <w:r>
              <w:rPr>
                <w:b/>
              </w:rPr>
              <w:t>ATTIVITA’ – CONTENUTI</w:t>
            </w:r>
          </w:p>
        </w:tc>
      </w:tr>
      <w:tr w:rsidR="009F06CF" w:rsidTr="00CF25F6">
        <w:trPr>
          <w:trHeight w:val="667"/>
        </w:trPr>
        <w:tc>
          <w:tcPr>
            <w:tcW w:w="3400" w:type="dxa"/>
          </w:tcPr>
          <w:p w:rsidR="009F06CF" w:rsidRDefault="009F06CF" w:rsidP="00CF25F6">
            <w:r>
              <w:t>DICEMBRE –GENNAIO</w:t>
            </w:r>
          </w:p>
        </w:tc>
        <w:tc>
          <w:tcPr>
            <w:tcW w:w="2464" w:type="dxa"/>
          </w:tcPr>
          <w:p w:rsidR="009F06CF" w:rsidRDefault="009F06CF" w:rsidP="00CF25F6">
            <w:pPr>
              <w:pStyle w:val="Paragrafoelenco"/>
              <w:ind w:left="360"/>
            </w:pPr>
            <w:r>
              <w:t>CONTENUTI</w:t>
            </w:r>
          </w:p>
        </w:tc>
        <w:tc>
          <w:tcPr>
            <w:tcW w:w="3961" w:type="dxa"/>
          </w:tcPr>
          <w:p w:rsidR="009F06CF" w:rsidRDefault="009F06CF" w:rsidP="00CF25F6">
            <w:pPr>
              <w:pStyle w:val="Paragrafoelenco"/>
              <w:ind w:left="360"/>
            </w:pPr>
            <w:r>
              <w:t>ATTIVITA’</w:t>
            </w:r>
          </w:p>
        </w:tc>
      </w:tr>
      <w:tr w:rsidR="009F06CF" w:rsidTr="00CF25F6">
        <w:trPr>
          <w:trHeight w:val="2255"/>
        </w:trPr>
        <w:tc>
          <w:tcPr>
            <w:tcW w:w="3400" w:type="dxa"/>
          </w:tcPr>
          <w:p w:rsidR="009F06CF" w:rsidRDefault="009F06CF" w:rsidP="00CF25F6">
            <w:r>
              <w:t>Integrazione e inclusione</w:t>
            </w:r>
          </w:p>
        </w:tc>
        <w:tc>
          <w:tcPr>
            <w:tcW w:w="2464" w:type="dxa"/>
          </w:tcPr>
          <w:p w:rsidR="009F06CF" w:rsidRDefault="009F06CF" w:rsidP="00CF25F6">
            <w:pPr>
              <w:pStyle w:val="Paragrafoelenco"/>
              <w:ind w:left="0"/>
            </w:pPr>
            <w:r>
              <w:t>Ingresso nel mondo dello sport.</w:t>
            </w:r>
          </w:p>
          <w:p w:rsidR="009F06CF" w:rsidRDefault="009F06CF" w:rsidP="00CF25F6">
            <w:pPr>
              <w:pStyle w:val="Paragrafoelenco"/>
              <w:ind w:left="0"/>
            </w:pPr>
          </w:p>
        </w:tc>
        <w:tc>
          <w:tcPr>
            <w:tcW w:w="3961" w:type="dxa"/>
          </w:tcPr>
          <w:p w:rsidR="009F06CF" w:rsidRDefault="009F06CF" w:rsidP="00CF25F6">
            <w:pPr>
              <w:pStyle w:val="Paragrafoelenco"/>
              <w:ind w:left="0"/>
            </w:pPr>
            <w:r>
              <w:t>Corsa di resistenza.</w:t>
            </w:r>
          </w:p>
          <w:p w:rsidR="009F06CF" w:rsidRDefault="009F06CF" w:rsidP="00CF25F6">
            <w:pPr>
              <w:pStyle w:val="Paragrafoelenco"/>
              <w:ind w:left="0"/>
            </w:pPr>
            <w:r>
              <w:t>Corsa veloce.</w:t>
            </w:r>
          </w:p>
          <w:p w:rsidR="009F06CF" w:rsidRDefault="009F06CF" w:rsidP="00CF25F6">
            <w:pPr>
              <w:pStyle w:val="Paragrafoelenco"/>
              <w:ind w:left="0"/>
            </w:pPr>
            <w:r>
              <w:t>Giochi tradizionali e presportivi (palla prigioniera, palla rilanciata etc.).</w:t>
            </w:r>
          </w:p>
          <w:p w:rsidR="009F06CF" w:rsidRDefault="009F06CF" w:rsidP="00CF25F6">
            <w:pPr>
              <w:pStyle w:val="Paragrafoelenco"/>
              <w:ind w:left="0"/>
            </w:pPr>
            <w:r>
              <w:t>Minivolley.</w:t>
            </w:r>
          </w:p>
          <w:p w:rsidR="009F06CF" w:rsidRDefault="009F06CF" w:rsidP="00CF25F6">
            <w:pPr>
              <w:pStyle w:val="Paragrafoelenco"/>
              <w:ind w:left="0"/>
            </w:pPr>
            <w:r>
              <w:t>Minibasket.</w:t>
            </w:r>
          </w:p>
          <w:p w:rsidR="009F06CF" w:rsidRDefault="009F06CF" w:rsidP="00CF25F6">
            <w:pPr>
              <w:pStyle w:val="Paragrafoelenco"/>
              <w:ind w:left="0"/>
            </w:pPr>
            <w:r>
              <w:t>Fondamentali individuali e di squadra della pallavolo.</w:t>
            </w:r>
          </w:p>
          <w:p w:rsidR="009F06CF" w:rsidRDefault="009F06CF" w:rsidP="00CF25F6">
            <w:pPr>
              <w:pStyle w:val="Paragrafoelenco"/>
              <w:ind w:left="0"/>
            </w:pPr>
            <w:r>
              <w:t>Fondamentali individuali e di squadra della pallacanestro.</w:t>
            </w:r>
          </w:p>
        </w:tc>
      </w:tr>
    </w:tbl>
    <w:p w:rsidR="009F06CF" w:rsidRDefault="009F06CF" w:rsidP="009F06CF"/>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34"/>
        <w:gridCol w:w="2526"/>
        <w:gridCol w:w="4525"/>
      </w:tblGrid>
      <w:tr w:rsidR="009F06CF" w:rsidTr="00CF25F6">
        <w:trPr>
          <w:trHeight w:val="607"/>
        </w:trPr>
        <w:tc>
          <w:tcPr>
            <w:tcW w:w="9825" w:type="dxa"/>
            <w:gridSpan w:val="3"/>
          </w:tcPr>
          <w:p w:rsidR="009F06CF" w:rsidRPr="003E1FE6" w:rsidRDefault="009F06CF" w:rsidP="00CF25F6">
            <w:pPr>
              <w:rPr>
                <w:b/>
              </w:rPr>
            </w:pPr>
            <w:r>
              <w:br w:type="page"/>
            </w:r>
            <w:r>
              <w:rPr>
                <w:b/>
              </w:rPr>
              <w:t>ATTIVITA’ - CONTENUTI</w:t>
            </w:r>
          </w:p>
        </w:tc>
      </w:tr>
      <w:tr w:rsidR="009F06CF" w:rsidTr="00CF25F6">
        <w:trPr>
          <w:trHeight w:val="667"/>
        </w:trPr>
        <w:tc>
          <w:tcPr>
            <w:tcW w:w="2671" w:type="dxa"/>
          </w:tcPr>
          <w:p w:rsidR="009F06CF" w:rsidRDefault="009F06CF" w:rsidP="00CF25F6">
            <w:r>
              <w:lastRenderedPageBreak/>
              <w:t>FEBBRAIO-MARZO</w:t>
            </w:r>
          </w:p>
        </w:tc>
        <w:tc>
          <w:tcPr>
            <w:tcW w:w="2551" w:type="dxa"/>
          </w:tcPr>
          <w:p w:rsidR="009F06CF" w:rsidRDefault="009F06CF" w:rsidP="00CF25F6">
            <w:pPr>
              <w:pStyle w:val="Paragrafoelenco"/>
              <w:ind w:left="360"/>
            </w:pPr>
            <w:r>
              <w:t>CONTENUTI</w:t>
            </w:r>
          </w:p>
        </w:tc>
        <w:tc>
          <w:tcPr>
            <w:tcW w:w="4603" w:type="dxa"/>
          </w:tcPr>
          <w:p w:rsidR="009F06CF" w:rsidRDefault="009F06CF" w:rsidP="00CF25F6">
            <w:pPr>
              <w:pStyle w:val="Paragrafoelenco"/>
              <w:ind w:left="360"/>
            </w:pPr>
            <w:r>
              <w:t>ATTIVITA’</w:t>
            </w:r>
          </w:p>
        </w:tc>
      </w:tr>
      <w:tr w:rsidR="009F06CF" w:rsidTr="00CF25F6">
        <w:trPr>
          <w:trHeight w:val="1559"/>
        </w:trPr>
        <w:tc>
          <w:tcPr>
            <w:tcW w:w="2671" w:type="dxa"/>
          </w:tcPr>
          <w:p w:rsidR="009F06CF" w:rsidRDefault="009F06CF" w:rsidP="00CF25F6">
            <w:r>
              <w:t>Espressività corporea</w:t>
            </w:r>
          </w:p>
        </w:tc>
        <w:tc>
          <w:tcPr>
            <w:tcW w:w="2551" w:type="dxa"/>
          </w:tcPr>
          <w:p w:rsidR="009F06CF" w:rsidRDefault="009F06CF" w:rsidP="00CF25F6">
            <w:pPr>
              <w:pStyle w:val="Paragrafoelenco"/>
              <w:ind w:left="0"/>
            </w:pPr>
            <w:r>
              <w:t>Consapevolezza del se.</w:t>
            </w:r>
          </w:p>
          <w:p w:rsidR="009F06CF" w:rsidRDefault="009F06CF" w:rsidP="00CF25F6">
            <w:pPr>
              <w:pStyle w:val="Paragrafoelenco"/>
              <w:ind w:left="0"/>
            </w:pPr>
          </w:p>
        </w:tc>
        <w:tc>
          <w:tcPr>
            <w:tcW w:w="4603" w:type="dxa"/>
          </w:tcPr>
          <w:p w:rsidR="009F06CF" w:rsidRDefault="009F06CF" w:rsidP="00CF25F6">
            <w:pPr>
              <w:pStyle w:val="Paragrafoelenco"/>
              <w:ind w:left="0"/>
            </w:pPr>
            <w:r>
              <w:t>Gioco dei mimi</w:t>
            </w:r>
          </w:p>
          <w:p w:rsidR="009F06CF" w:rsidRDefault="009F06CF" w:rsidP="00CF25F6">
            <w:pPr>
              <w:pStyle w:val="Paragrafoelenco"/>
              <w:ind w:left="0"/>
            </w:pPr>
            <w:r>
              <w:t>A coppie: burattino e burattinaio.</w:t>
            </w:r>
          </w:p>
          <w:p w:rsidR="009F06CF" w:rsidRDefault="009F06CF" w:rsidP="00CF25F6">
            <w:pPr>
              <w:pStyle w:val="Paragrafoelenco"/>
              <w:ind w:left="0"/>
            </w:pPr>
            <w:r>
              <w:t>A gruppi: semplici scene di vita quotidiana.</w:t>
            </w:r>
          </w:p>
          <w:p w:rsidR="009F06CF" w:rsidRDefault="009F06CF" w:rsidP="00CF25F6">
            <w:pPr>
              <w:pStyle w:val="Paragrafoelenco"/>
              <w:ind w:left="0"/>
            </w:pPr>
            <w:r>
              <w:t>Esercizi per il miglioramento dell’equilibrio statico e dinamico.</w:t>
            </w:r>
          </w:p>
        </w:tc>
      </w:tr>
    </w:tbl>
    <w:p w:rsidR="009F06CF" w:rsidRDefault="009F06CF" w:rsidP="009F06CF"/>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30"/>
        <w:gridCol w:w="3158"/>
        <w:gridCol w:w="3897"/>
      </w:tblGrid>
      <w:tr w:rsidR="009F06CF" w:rsidTr="00CF25F6">
        <w:trPr>
          <w:trHeight w:val="607"/>
        </w:trPr>
        <w:tc>
          <w:tcPr>
            <w:tcW w:w="9825" w:type="dxa"/>
            <w:gridSpan w:val="3"/>
          </w:tcPr>
          <w:p w:rsidR="009F06CF" w:rsidRPr="003E1FE6" w:rsidRDefault="009F06CF" w:rsidP="00CF25F6">
            <w:pPr>
              <w:keepNext/>
              <w:rPr>
                <w:b/>
              </w:rPr>
            </w:pPr>
            <w:r>
              <w:rPr>
                <w:b/>
              </w:rPr>
              <w:t>ATTIVITA’ - CONTENUTI</w:t>
            </w:r>
          </w:p>
        </w:tc>
      </w:tr>
      <w:tr w:rsidR="009F06CF" w:rsidTr="00CF25F6">
        <w:trPr>
          <w:trHeight w:val="667"/>
        </w:trPr>
        <w:tc>
          <w:tcPr>
            <w:tcW w:w="2671" w:type="dxa"/>
          </w:tcPr>
          <w:p w:rsidR="009F06CF" w:rsidRDefault="009F06CF" w:rsidP="00CF25F6">
            <w:r>
              <w:t>APRILE –MAGGIO-GIUGNO</w:t>
            </w:r>
          </w:p>
        </w:tc>
        <w:tc>
          <w:tcPr>
            <w:tcW w:w="3193" w:type="dxa"/>
          </w:tcPr>
          <w:p w:rsidR="009F06CF" w:rsidRDefault="009F06CF" w:rsidP="00CF25F6">
            <w:pPr>
              <w:pStyle w:val="Paragrafoelenco"/>
              <w:ind w:left="360"/>
            </w:pPr>
            <w:r>
              <w:t>CONTENUTI</w:t>
            </w:r>
          </w:p>
        </w:tc>
        <w:tc>
          <w:tcPr>
            <w:tcW w:w="3961" w:type="dxa"/>
          </w:tcPr>
          <w:p w:rsidR="009F06CF" w:rsidRDefault="009F06CF" w:rsidP="00CF25F6">
            <w:pPr>
              <w:pStyle w:val="Paragrafoelenco"/>
              <w:ind w:left="360"/>
            </w:pPr>
            <w:r>
              <w:t>ATTIVITA’</w:t>
            </w:r>
          </w:p>
        </w:tc>
      </w:tr>
      <w:tr w:rsidR="009F06CF" w:rsidTr="00CF25F6">
        <w:trPr>
          <w:trHeight w:val="2255"/>
        </w:trPr>
        <w:tc>
          <w:tcPr>
            <w:tcW w:w="2671" w:type="dxa"/>
          </w:tcPr>
          <w:p w:rsidR="009F06CF" w:rsidRDefault="009F06CF" w:rsidP="00CF25F6">
            <w:r>
              <w:t>Vivere in salute e in sicurezza</w:t>
            </w:r>
          </w:p>
        </w:tc>
        <w:tc>
          <w:tcPr>
            <w:tcW w:w="3193" w:type="dxa"/>
          </w:tcPr>
          <w:p w:rsidR="009F06CF" w:rsidRDefault="009F06CF" w:rsidP="00CF25F6">
            <w:pPr>
              <w:pStyle w:val="Paragrafoelenco"/>
              <w:ind w:left="0"/>
            </w:pPr>
            <w:r>
              <w:t>Collaborazione con l’insegnante, a turno, nella disposizione delle attrezzature da utilizzare nell’esercitazione.</w:t>
            </w:r>
          </w:p>
          <w:p w:rsidR="009F06CF" w:rsidRDefault="009F06CF" w:rsidP="00CF25F6">
            <w:pPr>
              <w:pStyle w:val="Paragrafoelenco"/>
              <w:ind w:left="0"/>
            </w:pPr>
            <w:r>
              <w:t>Utilizzo di abbigliamento adeguato alla pratica di attività fisica.</w:t>
            </w:r>
          </w:p>
        </w:tc>
        <w:tc>
          <w:tcPr>
            <w:tcW w:w="3961" w:type="dxa"/>
          </w:tcPr>
          <w:p w:rsidR="009F06CF" w:rsidRDefault="009F06CF" w:rsidP="00CF25F6">
            <w:pPr>
              <w:pStyle w:val="Paragrafoelenco"/>
              <w:ind w:left="0"/>
            </w:pPr>
            <w:r>
              <w:t>Percorsi con piccoli e grandi attrezzi, anche a tempo e in staffetta.</w:t>
            </w:r>
          </w:p>
        </w:tc>
      </w:tr>
    </w:tbl>
    <w:p w:rsidR="009F06CF" w:rsidRDefault="009F06CF" w:rsidP="009F06CF"/>
    <w:p w:rsidR="009F06CF" w:rsidRPr="00FE2D8D" w:rsidRDefault="009F06CF" w:rsidP="009F06CF">
      <w:pPr>
        <w:rPr>
          <w:b/>
        </w:rPr>
      </w:pPr>
      <w:r w:rsidRPr="00FE2D8D">
        <w:rPr>
          <w:b/>
        </w:rPr>
        <w:t>METODOLOGIE:</w:t>
      </w:r>
    </w:p>
    <w:p w:rsidR="009F06CF" w:rsidRDefault="009F06CF" w:rsidP="009F06CF">
      <w:pPr>
        <w:jc w:val="both"/>
      </w:pPr>
      <w:r>
        <w:t>Al metodo dell’addestramento basato sulla ripetizione meccanica del movimento, sarà preferito un approccio metodologico che richieda all’alunno la consapevolezza dell’azione, favorisca il processo di interiorizzazione e giunga afare del movimento un modo di essere, di esprimere e di comunicare della persona. Ogni alunno sarà quindi aiutato a conoscere sé stesso, le proprie potenzialità fisico-motorie ed a conseguire la padronanza corporea.</w:t>
      </w:r>
    </w:p>
    <w:p w:rsidR="009F06CF" w:rsidRDefault="009F06CF" w:rsidP="009F06CF">
      <w:pPr>
        <w:jc w:val="both"/>
      </w:pPr>
      <w:r>
        <w:t>Si farà leva sull’entusiasmo, tipico di questa fascia di età, scegliendo attività attraenti piacevoli e varie, proponendole preferibilmente in forma globale e ludica, attraverso la scoperta libera e guidata, senza tuttavia escludere il metodo analitico quando necessario.</w:t>
      </w:r>
    </w:p>
    <w:p w:rsidR="009F06CF" w:rsidRDefault="009F06CF" w:rsidP="009F06CF">
      <w:pPr>
        <w:jc w:val="both"/>
      </w:pPr>
      <w:r>
        <w:t>L’esecuzione di azioni tratte dalle varie discipline sportive e i giochi di ogni tipo contribuiranno sul pianopsicologico a migliorare i rapporti del singolo con il gruppo e a facilitare il graduale passaggio dall’egocentrismo al socio-centrismo già iniziato nel periodo della fanciullezza. Sarà evitato, nei limiti del possibile, di adottare giochi o forme competitive ad eliminazione per favorire la più ampia partecipazione degli alunni ed offrire così più occasioni di apprendimento.</w:t>
      </w:r>
    </w:p>
    <w:p w:rsidR="009F06CF" w:rsidRPr="00FE2D8D" w:rsidRDefault="009F06CF" w:rsidP="009F06CF">
      <w:pPr>
        <w:keepNext/>
        <w:rPr>
          <w:b/>
        </w:rPr>
      </w:pPr>
      <w:r w:rsidRPr="00FE2D8D">
        <w:rPr>
          <w:b/>
        </w:rPr>
        <w:t>ORGANIZZAZIONE LAVORO CLASSE:</w:t>
      </w:r>
    </w:p>
    <w:p w:rsidR="009F06CF" w:rsidRPr="00952737" w:rsidRDefault="009F06CF" w:rsidP="009F06CF">
      <w:pPr>
        <w:keepNext/>
        <w:spacing w:after="0" w:line="240" w:lineRule="auto"/>
        <w:rPr>
          <w:b/>
        </w:rPr>
      </w:pPr>
      <w:r w:rsidRPr="00952737">
        <w:rPr>
          <w:b/>
        </w:rPr>
        <w:t>Lavoro individuale</w:t>
      </w:r>
    </w:p>
    <w:p w:rsidR="009F06CF" w:rsidRDefault="009F06CF" w:rsidP="009F06CF">
      <w:pPr>
        <w:keepNext/>
        <w:spacing w:after="0" w:line="240" w:lineRule="auto"/>
      </w:pPr>
      <w:r>
        <w:t xml:space="preserve">Libero; con assistenza dell’insegnante; programmato su materiale autocorrettivo e strutturato. </w:t>
      </w:r>
    </w:p>
    <w:p w:rsidR="009F06CF" w:rsidRPr="00952737" w:rsidRDefault="009F06CF" w:rsidP="009F06CF">
      <w:pPr>
        <w:keepNext/>
        <w:spacing w:after="0" w:line="240" w:lineRule="auto"/>
        <w:rPr>
          <w:b/>
        </w:rPr>
      </w:pPr>
      <w:r w:rsidRPr="00952737">
        <w:rPr>
          <w:b/>
        </w:rPr>
        <w:t xml:space="preserve">Lavoro a due </w:t>
      </w:r>
    </w:p>
    <w:p w:rsidR="009F06CF" w:rsidRDefault="009F06CF" w:rsidP="009F06CF">
      <w:pPr>
        <w:keepNext/>
        <w:spacing w:after="0" w:line="240" w:lineRule="auto"/>
      </w:pPr>
      <w:r>
        <w:t>Insegnante/alunno; alunno/alunno (alla pari); l’alunno più capace aiuta il compagno in difficoltà.</w:t>
      </w:r>
    </w:p>
    <w:p w:rsidR="009F06CF" w:rsidRPr="00952737" w:rsidRDefault="009F06CF" w:rsidP="009F06CF">
      <w:pPr>
        <w:keepNext/>
        <w:spacing w:after="0" w:line="240" w:lineRule="auto"/>
        <w:rPr>
          <w:b/>
        </w:rPr>
      </w:pPr>
      <w:r w:rsidRPr="00952737">
        <w:rPr>
          <w:b/>
        </w:rPr>
        <w:t xml:space="preserve">Lavoro in piccolo gruppo </w:t>
      </w:r>
    </w:p>
    <w:p w:rsidR="009F06CF" w:rsidRDefault="009F06CF" w:rsidP="009F06CF">
      <w:pPr>
        <w:keepNext/>
        <w:spacing w:after="0" w:line="240" w:lineRule="auto"/>
      </w:pPr>
      <w:r>
        <w:t xml:space="preserve">Interno alla classe; omogeneo per livelli di apprendimento; integrato con criteri sociometrici. </w:t>
      </w:r>
    </w:p>
    <w:p w:rsidR="009F06CF" w:rsidRPr="00952737" w:rsidRDefault="009F06CF" w:rsidP="009F06CF">
      <w:pPr>
        <w:keepNext/>
        <w:spacing w:after="0" w:line="240" w:lineRule="auto"/>
        <w:rPr>
          <w:b/>
        </w:rPr>
      </w:pPr>
      <w:r w:rsidRPr="00952737">
        <w:rPr>
          <w:b/>
        </w:rPr>
        <w:t xml:space="preserve">Lavoro in grandi gruppi </w:t>
      </w:r>
    </w:p>
    <w:p w:rsidR="009F06CF" w:rsidRDefault="009F06CF" w:rsidP="009F06CF">
      <w:pPr>
        <w:keepNext/>
        <w:spacing w:after="0" w:line="240" w:lineRule="auto"/>
      </w:pPr>
      <w:r>
        <w:t>Più gruppi a classi aperte</w:t>
      </w:r>
    </w:p>
    <w:p w:rsidR="009F06CF" w:rsidRDefault="009F06CF" w:rsidP="009F06CF"/>
    <w:p w:rsidR="009F06CF" w:rsidRDefault="009F06CF" w:rsidP="009F06CF">
      <w:pPr>
        <w:keepNext/>
        <w:spacing w:after="0" w:line="240" w:lineRule="auto"/>
        <w:rPr>
          <w:b/>
        </w:rPr>
      </w:pPr>
      <w:r w:rsidRPr="00FE2D8D">
        <w:rPr>
          <w:b/>
        </w:rPr>
        <w:lastRenderedPageBreak/>
        <w:t>MEZZI E STRUMENTI:</w:t>
      </w:r>
    </w:p>
    <w:p w:rsidR="009F06CF" w:rsidRDefault="009F06CF" w:rsidP="009F06CF">
      <w:pPr>
        <w:spacing w:after="0" w:line="240" w:lineRule="auto"/>
      </w:pPr>
      <w:r>
        <w:t>Palestra, grandi e piccoli attrezzi, libro di testo.</w:t>
      </w:r>
    </w:p>
    <w:p w:rsidR="009F06CF" w:rsidRPr="00C36A99" w:rsidRDefault="009F06CF" w:rsidP="009F06CF">
      <w:pPr>
        <w:spacing w:after="0" w:line="240" w:lineRule="auto"/>
      </w:pPr>
    </w:p>
    <w:p w:rsidR="009F06CF" w:rsidRPr="00FE2D8D" w:rsidRDefault="009F06CF" w:rsidP="009F06CF">
      <w:pPr>
        <w:spacing w:after="0" w:line="240" w:lineRule="auto"/>
        <w:rPr>
          <w:b/>
        </w:rPr>
      </w:pPr>
      <w:r w:rsidRPr="00FE2D8D">
        <w:rPr>
          <w:b/>
        </w:rPr>
        <w:t>VERIFICA:</w:t>
      </w:r>
    </w:p>
    <w:p w:rsidR="009F06CF" w:rsidRDefault="009F06CF" w:rsidP="009F06CF">
      <w:pPr>
        <w:spacing w:after="0" w:line="240" w:lineRule="auto"/>
      </w:pPr>
      <w:r w:rsidRPr="00C36A99">
        <w:t>Osservazione dei comportamenti.  Valutazione della prestazione connessa al compito.  Prove oggettive iniziali, in itinere, finali</w:t>
      </w:r>
    </w:p>
    <w:p w:rsidR="009F06CF" w:rsidRDefault="009F06CF" w:rsidP="009F06CF">
      <w:pPr>
        <w:spacing w:after="0" w:line="240" w:lineRule="auto"/>
      </w:pPr>
    </w:p>
    <w:p w:rsidR="009F06CF" w:rsidRDefault="009F06CF" w:rsidP="009F06CF">
      <w:pPr>
        <w:keepNext/>
        <w:spacing w:after="0" w:line="240" w:lineRule="auto"/>
        <w:rPr>
          <w:b/>
        </w:rPr>
      </w:pPr>
      <w:r w:rsidRPr="00FE2D8D">
        <w:rPr>
          <w:b/>
        </w:rPr>
        <w:t>CRITERI DI VALUTAZIONE:</w:t>
      </w:r>
    </w:p>
    <w:p w:rsidR="009F06CF" w:rsidRPr="00F90DA5" w:rsidRDefault="009F06CF" w:rsidP="009F06CF">
      <w:pPr>
        <w:spacing w:after="0" w:line="240" w:lineRule="auto"/>
      </w:pPr>
      <w:r>
        <w:t>L</w:t>
      </w:r>
      <w:r w:rsidRPr="00F90DA5">
        <w:t>a valutazione periodica ed annuale degli apprendimenti degli alunni sarà espressa in decimi.Le valutazioni quadrimestrali, oltre che del profitto conseguito durante lo svolgimento dei vari percorsi didattici, terranno conto anche:  </w:t>
      </w:r>
    </w:p>
    <w:p w:rsidR="009F06CF" w:rsidRPr="00F90DA5" w:rsidRDefault="009F06CF" w:rsidP="00E0641B">
      <w:pPr>
        <w:pStyle w:val="Paragrafoelenco"/>
        <w:numPr>
          <w:ilvl w:val="0"/>
          <w:numId w:val="150"/>
        </w:numPr>
        <w:spacing w:after="0" w:line="240" w:lineRule="auto"/>
      </w:pPr>
      <w:r w:rsidRPr="00F90DA5">
        <w:t>Dei progressi ottenuti </w:t>
      </w:r>
    </w:p>
    <w:p w:rsidR="009F06CF" w:rsidRPr="00F90DA5" w:rsidRDefault="009F06CF" w:rsidP="00E0641B">
      <w:pPr>
        <w:pStyle w:val="Paragrafoelenco"/>
        <w:numPr>
          <w:ilvl w:val="0"/>
          <w:numId w:val="150"/>
        </w:numPr>
        <w:spacing w:after="0" w:line="240" w:lineRule="auto"/>
      </w:pPr>
      <w:r w:rsidRPr="00F90DA5">
        <w:t>Dell’impegno nel lavoro a casa </w:t>
      </w:r>
    </w:p>
    <w:p w:rsidR="009F06CF" w:rsidRPr="00F90DA5" w:rsidRDefault="009F06CF" w:rsidP="00E0641B">
      <w:pPr>
        <w:pStyle w:val="Paragrafoelenco"/>
        <w:numPr>
          <w:ilvl w:val="0"/>
          <w:numId w:val="150"/>
        </w:numPr>
        <w:spacing w:after="0" w:line="240" w:lineRule="auto"/>
      </w:pPr>
      <w:r w:rsidRPr="00F90DA5">
        <w:t>Dell’utilizzo e dell’organizzazione del materiale personale e/o distribuito </w:t>
      </w:r>
    </w:p>
    <w:p w:rsidR="009F06CF" w:rsidRPr="00F90DA5" w:rsidRDefault="009F06CF" w:rsidP="00E0641B">
      <w:pPr>
        <w:pStyle w:val="Paragrafoelenco"/>
        <w:numPr>
          <w:ilvl w:val="0"/>
          <w:numId w:val="150"/>
        </w:numPr>
        <w:spacing w:after="0" w:line="240" w:lineRule="auto"/>
      </w:pPr>
      <w:r w:rsidRPr="00F90DA5">
        <w:t>Della partecipazione e pertinenza degli interventi </w:t>
      </w:r>
    </w:p>
    <w:p w:rsidR="009F06CF" w:rsidRPr="00F90DA5" w:rsidRDefault="009F06CF" w:rsidP="00E0641B">
      <w:pPr>
        <w:pStyle w:val="Paragrafoelenco"/>
        <w:numPr>
          <w:ilvl w:val="0"/>
          <w:numId w:val="150"/>
        </w:numPr>
        <w:spacing w:after="0" w:line="240" w:lineRule="auto"/>
      </w:pPr>
      <w:r w:rsidRPr="00F90DA5">
        <w:t>Delle capacità organizzative. </w:t>
      </w:r>
    </w:p>
    <w:p w:rsidR="009F06CF" w:rsidRDefault="009F06CF" w:rsidP="009F06CF">
      <w:pPr>
        <w:spacing w:after="0" w:line="240" w:lineRule="auto"/>
      </w:pPr>
    </w:p>
    <w:p w:rsidR="009F06CF" w:rsidRDefault="009F06CF" w:rsidP="009F06CF">
      <w:pPr>
        <w:spacing w:after="0" w:line="240" w:lineRule="auto"/>
      </w:pPr>
    </w:p>
    <w:p w:rsidR="009F06CF" w:rsidRDefault="009F06CF" w:rsidP="009F06CF">
      <w:pPr>
        <w:spacing w:after="0" w:line="240" w:lineRule="auto"/>
      </w:pPr>
    </w:p>
    <w:p w:rsidR="009F06CF" w:rsidRPr="00F2098D" w:rsidRDefault="009F06CF" w:rsidP="009F06CF">
      <w:pPr>
        <w:spacing w:after="0" w:line="240" w:lineRule="auto"/>
        <w:rPr>
          <w:b/>
        </w:rPr>
      </w:pPr>
      <w:r w:rsidRPr="00F2098D">
        <w:rPr>
          <w:b/>
        </w:rPr>
        <w:t>OBIETTIVI MINIMI</w:t>
      </w:r>
      <w:r>
        <w:rPr>
          <w:b/>
        </w:rPr>
        <w:t>:</w:t>
      </w:r>
    </w:p>
    <w:p w:rsidR="009F06CF" w:rsidRDefault="009F06CF" w:rsidP="009F06CF">
      <w:pPr>
        <w:spacing w:after="0" w:line="240" w:lineRule="auto"/>
      </w:pPr>
      <w:r>
        <w:t>Controlla azioni motorie in situazioni semplici. -Padroneggia con sufficiente sicurezza gli schemi motori di base e le loro combinazioni -Guidato, incrementa con l’allenamento le proprie capacità condizionali. LINGUAGGI DEL CORPO -Guidato, utilizza alcuni linguaggi specifici, comunicativi ed espressivi in modo codificato. GIOCO E SPORT -Nel gioco e nello sport conosciuti utilizza alcune abilità tecniche e, guidato, collabora rispettando le regole principali. SALUTE E BENESSERE -Guidato, applica comportamenti essenziali per la salvaguardia della salute, della sicurezza personale e del benessere.</w:t>
      </w:r>
    </w:p>
    <w:p w:rsidR="009F06CF" w:rsidRDefault="009F06CF" w:rsidP="009F06CF">
      <w:pPr>
        <w:spacing w:after="0" w:line="240" w:lineRule="auto"/>
      </w:pPr>
    </w:p>
    <w:p w:rsidR="009F06CF" w:rsidRDefault="009F06CF" w:rsidP="009F06CF">
      <w:pPr>
        <w:spacing w:after="0" w:line="240" w:lineRule="auto"/>
      </w:pPr>
    </w:p>
    <w:p w:rsidR="009F06CF" w:rsidRPr="00F2098D" w:rsidRDefault="009F06CF" w:rsidP="009F06CF">
      <w:pPr>
        <w:spacing w:after="0" w:line="240" w:lineRule="auto"/>
        <w:rPr>
          <w:b/>
        </w:rPr>
      </w:pPr>
      <w:r w:rsidRPr="00F2098D">
        <w:rPr>
          <w:b/>
        </w:rPr>
        <w:t>ATTIVITA’ DI RECUPERO E POTENZIAMENTO:</w:t>
      </w:r>
    </w:p>
    <w:p w:rsidR="009F06CF" w:rsidRDefault="009F06CF" w:rsidP="009F06CF">
      <w:pPr>
        <w:spacing w:after="0" w:line="240" w:lineRule="auto"/>
      </w:pPr>
      <w:r>
        <w:t>Conoscenza del sé e delle proprie potenzialità - Formazione della personalità - Consapevolezza della propria identità corporea - Cura costante della propria persona e del proprio corpo - Promuovere il valore di regole concordate e condivise.  Ampliare schemi motori e posturali - Affinamento delle capacità coordinative generali e speciali - Incentivare modalità espressive che utilizzano il linguaggio del corpo - Sviluppare autonomia e capacità comunicativa personale - Collegare la motricità all’acquisizione di abilità relative alla comunicazione gestuale e mimica, alla drammatizzazione, a rapporto fra movimento e musica per il miglioramento della sensibilità espressiva ed estetica - Imparare a collaborare e a coordinarsi in attività di gruppo - Apprendere giochi di imitazione e di immaginazione, giochi popolari e giochi organizzati sotto forma di gare</w:t>
      </w:r>
    </w:p>
    <w:p w:rsidR="009F06CF" w:rsidRDefault="009F06CF" w:rsidP="009F06CF">
      <w:pPr>
        <w:spacing w:after="0" w:line="240" w:lineRule="auto"/>
      </w:pPr>
    </w:p>
    <w:p w:rsidR="009F06CF" w:rsidRDefault="009F06CF"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Pr="00C06DEC" w:rsidRDefault="00E44587" w:rsidP="00E44587">
      <w:pPr>
        <w:jc w:val="center"/>
        <w:rPr>
          <w:b/>
          <w:sz w:val="36"/>
        </w:rPr>
      </w:pPr>
      <w:r w:rsidRPr="00C06DEC">
        <w:rPr>
          <w:b/>
          <w:sz w:val="36"/>
        </w:rPr>
        <w:t>ISTITUTO STROFFOLINI – CASAPULLA</w:t>
      </w:r>
    </w:p>
    <w:p w:rsidR="00E44587" w:rsidRPr="00C06DEC" w:rsidRDefault="00E44587" w:rsidP="00E44587">
      <w:pPr>
        <w:jc w:val="center"/>
        <w:rPr>
          <w:b/>
          <w:sz w:val="36"/>
        </w:rPr>
      </w:pPr>
      <w:r w:rsidRPr="00C06DEC">
        <w:rPr>
          <w:b/>
          <w:sz w:val="36"/>
        </w:rPr>
        <w:t>ANNO SCOLASTICO 2018-19</w:t>
      </w:r>
    </w:p>
    <w:p w:rsidR="00E44587" w:rsidRPr="00C06DEC" w:rsidRDefault="00E44587" w:rsidP="00E44587">
      <w:pPr>
        <w:jc w:val="center"/>
        <w:rPr>
          <w:b/>
          <w:sz w:val="36"/>
        </w:rPr>
      </w:pPr>
      <w:r w:rsidRPr="00C06DEC">
        <w:rPr>
          <w:b/>
          <w:sz w:val="36"/>
        </w:rPr>
        <w:t>EDUCAZIONE FISICA</w:t>
      </w:r>
    </w:p>
    <w:p w:rsidR="00E44587" w:rsidRDefault="00E44587" w:rsidP="00E44587"/>
    <w:p w:rsidR="00E44587" w:rsidRDefault="00E44587" w:rsidP="00E44587"/>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E44587" w:rsidTr="00CF25F6">
        <w:trPr>
          <w:trHeight w:val="411"/>
        </w:trPr>
        <w:tc>
          <w:tcPr>
            <w:tcW w:w="9812" w:type="dxa"/>
            <w:gridSpan w:val="4"/>
          </w:tcPr>
          <w:p w:rsidR="00E44587" w:rsidRPr="00577D8D" w:rsidRDefault="00E44587" w:rsidP="00CF25F6">
            <w:pPr>
              <w:jc w:val="center"/>
              <w:rPr>
                <w:b/>
                <w:sz w:val="28"/>
              </w:rPr>
            </w:pPr>
            <w:r>
              <w:rPr>
                <w:b/>
                <w:sz w:val="28"/>
              </w:rPr>
              <w:t>EDUCAZIONE FISICA</w:t>
            </w:r>
            <w:r w:rsidRPr="005B5B81">
              <w:rPr>
                <w:b/>
                <w:sz w:val="28"/>
              </w:rPr>
              <w:t xml:space="preserve"> CLASSE </w:t>
            </w:r>
            <w:r>
              <w:rPr>
                <w:b/>
                <w:sz w:val="28"/>
              </w:rPr>
              <w:t>SECONDA ANNO 2018-19</w:t>
            </w:r>
          </w:p>
        </w:tc>
      </w:tr>
      <w:tr w:rsidR="00E44587" w:rsidTr="00CF25F6">
        <w:trPr>
          <w:trHeight w:val="915"/>
        </w:trPr>
        <w:tc>
          <w:tcPr>
            <w:tcW w:w="9812" w:type="dxa"/>
            <w:gridSpan w:val="4"/>
          </w:tcPr>
          <w:p w:rsidR="00E44587" w:rsidRDefault="00E44587" w:rsidP="00CF25F6">
            <w:pPr>
              <w:rPr>
                <w:b/>
              </w:rPr>
            </w:pPr>
            <w:r w:rsidRPr="00A35411">
              <w:rPr>
                <w:b/>
              </w:rPr>
              <w:t xml:space="preserve">COMPETENZA CHIAVE EUROPEA: </w:t>
            </w:r>
            <w:r>
              <w:rPr>
                <w:b/>
              </w:rPr>
              <w:t>CONSAPEVOLEZZA ED ESPRESSIONE CULTURALE</w:t>
            </w:r>
          </w:p>
          <w:p w:rsidR="00E44587" w:rsidRDefault="00E44587" w:rsidP="00CF25F6">
            <w:pPr>
              <w:rPr>
                <w:b/>
              </w:rPr>
            </w:pPr>
            <w:r>
              <w:rPr>
                <w:b/>
              </w:rPr>
              <w:t>Gli obiettivi specifici di apprendimento sono identici per il triennio, ciò che li differenzia sono i comportamenti che presentano una crescente, graduale richiesta di maturità. Anche i contenuti sono inoltre diversificati.</w:t>
            </w:r>
          </w:p>
          <w:p w:rsidR="00E44587" w:rsidRDefault="00E44587" w:rsidP="00CF25F6">
            <w:r>
              <w:rPr>
                <w:b/>
              </w:rPr>
              <w:t>Nelle classi prime si richiede l’acquisizione di capacità motorie in senso generale, mentre nella classe successiva gli esercizi mirano al consolidamento di tali capacità e sono più specificatamente indirizzati verso l’acquisizione del gesto sportivo.</w:t>
            </w:r>
          </w:p>
        </w:tc>
      </w:tr>
      <w:tr w:rsidR="00E44587" w:rsidTr="00CF25F6">
        <w:trPr>
          <w:trHeight w:val="7285"/>
        </w:trPr>
        <w:tc>
          <w:tcPr>
            <w:tcW w:w="3459" w:type="dxa"/>
            <w:gridSpan w:val="2"/>
          </w:tcPr>
          <w:p w:rsidR="00E44587" w:rsidRPr="00A35411" w:rsidRDefault="00E44587" w:rsidP="00CF25F6">
            <w:pPr>
              <w:rPr>
                <w:b/>
              </w:rPr>
            </w:pPr>
            <w:r w:rsidRPr="00A35411">
              <w:rPr>
                <w:b/>
              </w:rPr>
              <w:t>TRAGUARDI PER LO SVILUPPO DELLE COMPETENZE DISCIPLINARI</w:t>
            </w:r>
          </w:p>
        </w:tc>
        <w:tc>
          <w:tcPr>
            <w:tcW w:w="6353" w:type="dxa"/>
            <w:gridSpan w:val="2"/>
          </w:tcPr>
          <w:p w:rsidR="00E44587" w:rsidRDefault="00E44587" w:rsidP="00CF25F6">
            <w:pPr>
              <w:jc w:val="both"/>
              <w:rPr>
                <w:b/>
              </w:rPr>
            </w:pPr>
            <w:r w:rsidRPr="00A35411">
              <w:rPr>
                <w:b/>
              </w:rPr>
              <w:t>L’alunno</w:t>
            </w:r>
            <w:r>
              <w:rPr>
                <w:b/>
              </w:rPr>
              <w:t>:</w:t>
            </w:r>
          </w:p>
          <w:p w:rsidR="00E44587" w:rsidRDefault="00E44587" w:rsidP="00CF25F6">
            <w:pPr>
              <w:jc w:val="both"/>
              <w:rPr>
                <w:b/>
              </w:rPr>
            </w:pPr>
            <w:r>
              <w:rPr>
                <w:b/>
              </w:rPr>
              <w:t>Sa utilizzare le abilità per realizzare gesti tecnici.</w:t>
            </w:r>
          </w:p>
          <w:p w:rsidR="00E44587" w:rsidRDefault="00E44587" w:rsidP="00CF25F6">
            <w:pPr>
              <w:jc w:val="both"/>
              <w:rPr>
                <w:b/>
              </w:rPr>
            </w:pPr>
            <w:r>
              <w:rPr>
                <w:b/>
              </w:rPr>
              <w:t>Sa utilizzare l’esperienza acquisita per risolvere situazioni nuove e le variabili spazio-tempo funzionali alla realizzazione del gioco.</w:t>
            </w:r>
          </w:p>
          <w:p w:rsidR="00E44587" w:rsidRDefault="00E44587" w:rsidP="00CF25F6">
            <w:pPr>
              <w:jc w:val="both"/>
              <w:rPr>
                <w:b/>
              </w:rPr>
            </w:pPr>
            <w:r>
              <w:rPr>
                <w:b/>
              </w:rPr>
              <w:t>Conosce ed applica semplici tecniche di espressione corporea per rappresentare idee e stati d’animo in forma individuale e a coppie.</w:t>
            </w:r>
          </w:p>
          <w:p w:rsidR="00E44587" w:rsidRDefault="00E44587" w:rsidP="00CF25F6">
            <w:pPr>
              <w:jc w:val="both"/>
              <w:rPr>
                <w:b/>
              </w:rPr>
            </w:pPr>
            <w:r>
              <w:rPr>
                <w:b/>
              </w:rPr>
              <w:t>Sa decodificare gesti di compagni e avversari in situazioni di gioco.</w:t>
            </w:r>
          </w:p>
          <w:p w:rsidR="00E44587" w:rsidRDefault="00E44587" w:rsidP="00CF25F6">
            <w:pPr>
              <w:jc w:val="both"/>
              <w:rPr>
                <w:b/>
              </w:rPr>
            </w:pPr>
            <w:r>
              <w:rPr>
                <w:b/>
              </w:rPr>
              <w:t>Sa decodificare gesti arbitrali in relazione alle regole applicate al gioco.</w:t>
            </w:r>
          </w:p>
          <w:p w:rsidR="00E44587" w:rsidRDefault="00E44587" w:rsidP="00CF25F6">
            <w:pPr>
              <w:jc w:val="both"/>
              <w:rPr>
                <w:b/>
              </w:rPr>
            </w:pPr>
            <w:r>
              <w:rPr>
                <w:b/>
              </w:rPr>
              <w:t>Mette in atto comportamenti collaborativi e partecipativi in forma propositiva alle scelte della squadra.</w:t>
            </w:r>
          </w:p>
          <w:p w:rsidR="00E44587" w:rsidRDefault="00E44587" w:rsidP="00CF25F6">
            <w:pPr>
              <w:jc w:val="both"/>
              <w:rPr>
                <w:b/>
              </w:rPr>
            </w:pPr>
            <w:r>
              <w:rPr>
                <w:b/>
              </w:rPr>
              <w:t>Utilizza le capacità coordinative in relazione al gioco ed alle esigenze dei compagni.</w:t>
            </w:r>
          </w:p>
          <w:p w:rsidR="00E44587" w:rsidRDefault="00E44587" w:rsidP="00CF25F6">
            <w:pPr>
              <w:jc w:val="both"/>
              <w:rPr>
                <w:b/>
              </w:rPr>
            </w:pPr>
            <w:r>
              <w:rPr>
                <w:b/>
              </w:rPr>
              <w:t>Gestisce le situazioni competitive in gara e non nel rispetto degli altri.</w:t>
            </w:r>
          </w:p>
          <w:p w:rsidR="00E44587" w:rsidRDefault="00E44587" w:rsidP="00CF25F6">
            <w:pPr>
              <w:jc w:val="both"/>
              <w:rPr>
                <w:b/>
              </w:rPr>
            </w:pPr>
            <w:r>
              <w:rPr>
                <w:b/>
              </w:rPr>
              <w:t>Sa utilizzare correttamente gli attrezzi, salvaguardando la propria e l’altrui incolumità.</w:t>
            </w:r>
          </w:p>
          <w:p w:rsidR="00E44587" w:rsidRDefault="00E44587" w:rsidP="00CF25F6">
            <w:pPr>
              <w:jc w:val="both"/>
            </w:pPr>
            <w:r>
              <w:rPr>
                <w:b/>
              </w:rPr>
              <w:t>Pratica attività di movimento per migliorare la propria efficienza fisica riconoscendone i benefici.</w:t>
            </w:r>
          </w:p>
        </w:tc>
      </w:tr>
      <w:tr w:rsidR="00E44587" w:rsidRPr="005B5B81" w:rsidTr="00CF25F6">
        <w:trPr>
          <w:trHeight w:val="552"/>
        </w:trPr>
        <w:tc>
          <w:tcPr>
            <w:tcW w:w="2441" w:type="dxa"/>
          </w:tcPr>
          <w:p w:rsidR="00E44587" w:rsidRPr="005B5B81" w:rsidRDefault="00E44587" w:rsidP="00CF25F6">
            <w:pPr>
              <w:jc w:val="center"/>
              <w:rPr>
                <w:b/>
              </w:rPr>
            </w:pPr>
            <w:r w:rsidRPr="005B5B81">
              <w:rPr>
                <w:b/>
              </w:rPr>
              <w:lastRenderedPageBreak/>
              <w:t>NUCLEI FONDANTI</w:t>
            </w:r>
          </w:p>
        </w:tc>
        <w:tc>
          <w:tcPr>
            <w:tcW w:w="3730" w:type="dxa"/>
            <w:gridSpan w:val="2"/>
          </w:tcPr>
          <w:p w:rsidR="00E44587" w:rsidRPr="005B5B81" w:rsidRDefault="00E44587" w:rsidP="00CF25F6">
            <w:pPr>
              <w:jc w:val="center"/>
              <w:rPr>
                <w:b/>
              </w:rPr>
            </w:pPr>
            <w:r w:rsidRPr="005B5B81">
              <w:rPr>
                <w:b/>
              </w:rPr>
              <w:t>CONOSCENZE</w:t>
            </w:r>
          </w:p>
        </w:tc>
        <w:tc>
          <w:tcPr>
            <w:tcW w:w="3641" w:type="dxa"/>
          </w:tcPr>
          <w:p w:rsidR="00E44587" w:rsidRPr="005B5B81" w:rsidRDefault="00E44587" w:rsidP="00CF25F6">
            <w:pPr>
              <w:jc w:val="center"/>
              <w:rPr>
                <w:b/>
              </w:rPr>
            </w:pPr>
            <w:r w:rsidRPr="005B5B81">
              <w:rPr>
                <w:b/>
              </w:rPr>
              <w:t>ABILITA’</w:t>
            </w:r>
          </w:p>
        </w:tc>
      </w:tr>
      <w:tr w:rsidR="00E44587" w:rsidTr="00CF25F6">
        <w:trPr>
          <w:trHeight w:val="607"/>
        </w:trPr>
        <w:tc>
          <w:tcPr>
            <w:tcW w:w="2441" w:type="dxa"/>
          </w:tcPr>
          <w:p w:rsidR="00E44587" w:rsidRDefault="00E44587" w:rsidP="00CF25F6">
            <w:pPr>
              <w:spacing w:after="0"/>
              <w:rPr>
                <w:rFonts w:ascii="Times New Roman" w:hAnsi="Times New Roman"/>
                <w:b/>
                <w:bCs/>
                <w:iCs/>
                <w:sz w:val="24"/>
                <w:szCs w:val="24"/>
              </w:rPr>
            </w:pPr>
            <w:r w:rsidRPr="00932EF0">
              <w:rPr>
                <w:rFonts w:ascii="Times New Roman" w:hAnsi="Times New Roman"/>
                <w:b/>
                <w:bCs/>
                <w:iCs/>
                <w:sz w:val="24"/>
                <w:szCs w:val="24"/>
              </w:rPr>
              <w:t>Il corpo e le funzioni senso-percettive</w:t>
            </w:r>
          </w:p>
          <w:p w:rsidR="00E44587" w:rsidRDefault="00E44587" w:rsidP="00CF25F6"/>
        </w:tc>
        <w:tc>
          <w:tcPr>
            <w:tcW w:w="3730" w:type="dxa"/>
            <w:gridSpan w:val="2"/>
          </w:tcPr>
          <w:p w:rsidR="00E44587" w:rsidRDefault="00E44587" w:rsidP="00CF25F6">
            <w:pPr>
              <w:pStyle w:val="Default"/>
              <w:rPr>
                <w:bCs/>
              </w:rPr>
            </w:pPr>
            <w:r w:rsidRPr="00932EF0">
              <w:rPr>
                <w:bCs/>
              </w:rPr>
              <w:t>Le modifiche strutturali del corpo in rapporto allo sviluppo</w:t>
            </w:r>
            <w:r>
              <w:rPr>
                <w:bCs/>
              </w:rPr>
              <w:t>.</w:t>
            </w:r>
          </w:p>
          <w:p w:rsidR="00E44587" w:rsidRDefault="00E44587" w:rsidP="00CF25F6">
            <w:pPr>
              <w:ind w:left="360"/>
            </w:pPr>
          </w:p>
        </w:tc>
        <w:tc>
          <w:tcPr>
            <w:tcW w:w="3641" w:type="dxa"/>
          </w:tcPr>
          <w:p w:rsidR="00E44587" w:rsidRDefault="00E44587" w:rsidP="00CF25F6">
            <w:r w:rsidRPr="00B72060">
              <w:rPr>
                <w:rFonts w:ascii="Times New Roman" w:hAnsi="Times New Roman"/>
                <w:sz w:val="24"/>
                <w:szCs w:val="24"/>
              </w:rPr>
              <w:t>Essere in grado di rilevare i principali cambiamenti morfologici del corpo.</w:t>
            </w:r>
          </w:p>
        </w:tc>
      </w:tr>
      <w:tr w:rsidR="00E44587" w:rsidTr="00CF25F6">
        <w:trPr>
          <w:trHeight w:val="336"/>
        </w:trPr>
        <w:tc>
          <w:tcPr>
            <w:tcW w:w="2441" w:type="dxa"/>
          </w:tcPr>
          <w:p w:rsidR="00E44587" w:rsidRDefault="00E44587" w:rsidP="00CF25F6"/>
        </w:tc>
        <w:tc>
          <w:tcPr>
            <w:tcW w:w="3730" w:type="dxa"/>
            <w:gridSpan w:val="2"/>
          </w:tcPr>
          <w:p w:rsidR="00E44587" w:rsidRDefault="00E44587" w:rsidP="00CF25F6">
            <w:r>
              <w:rPr>
                <w:bCs/>
              </w:rPr>
              <w:t>L’apparato scheletrico, articolare e muscolare.</w:t>
            </w:r>
          </w:p>
        </w:tc>
        <w:tc>
          <w:tcPr>
            <w:tcW w:w="3641" w:type="dxa"/>
          </w:tcPr>
          <w:p w:rsidR="00E44587" w:rsidRDefault="00E44587" w:rsidP="00CF25F6">
            <w:r w:rsidRPr="00B72060">
              <w:rPr>
                <w:rFonts w:ascii="Times New Roman" w:hAnsi="Times New Roman"/>
                <w:sz w:val="24"/>
                <w:szCs w:val="24"/>
              </w:rPr>
              <w:t>Saper utilizzare e trasferire le abilità coordinative e condizionali acquisite per la realizzazione di gesti complessi.</w:t>
            </w:r>
          </w:p>
        </w:tc>
      </w:tr>
      <w:tr w:rsidR="00E44587" w:rsidTr="00CF25F6">
        <w:trPr>
          <w:trHeight w:val="420"/>
        </w:trPr>
        <w:tc>
          <w:tcPr>
            <w:tcW w:w="2441" w:type="dxa"/>
          </w:tcPr>
          <w:p w:rsidR="00E44587" w:rsidRDefault="00E44587" w:rsidP="00CF25F6"/>
        </w:tc>
        <w:tc>
          <w:tcPr>
            <w:tcW w:w="3730" w:type="dxa"/>
            <w:gridSpan w:val="2"/>
          </w:tcPr>
          <w:p w:rsidR="00E44587" w:rsidRDefault="00E44587" w:rsidP="00CF25F6">
            <w:r w:rsidRPr="00932EF0">
              <w:rPr>
                <w:bCs/>
              </w:rPr>
              <w:t>P</w:t>
            </w:r>
            <w:r>
              <w:rPr>
                <w:bCs/>
              </w:rPr>
              <w:t>rincipali procedure utilizzate per conoscere e migliorare le capacità coordinative e condizionali.</w:t>
            </w:r>
          </w:p>
        </w:tc>
        <w:tc>
          <w:tcPr>
            <w:tcW w:w="3641" w:type="dxa"/>
          </w:tcPr>
          <w:p w:rsidR="00E44587" w:rsidRDefault="00E44587" w:rsidP="00CF25F6">
            <w:r w:rsidRPr="00B72060">
              <w:rPr>
                <w:rFonts w:ascii="Times New Roman" w:hAnsi="Times New Roman"/>
                <w:sz w:val="24"/>
                <w:szCs w:val="24"/>
              </w:rPr>
              <w:t>Riconoscere l’articolazione e i distretti muscolari sul movimento.</w:t>
            </w:r>
          </w:p>
        </w:tc>
      </w:tr>
      <w:tr w:rsidR="00E44587" w:rsidTr="00CF25F6">
        <w:trPr>
          <w:trHeight w:val="868"/>
        </w:trPr>
        <w:tc>
          <w:tcPr>
            <w:tcW w:w="2441" w:type="dxa"/>
          </w:tcPr>
          <w:p w:rsidR="00E44587" w:rsidRPr="00932EF0" w:rsidRDefault="00E44587" w:rsidP="00CF25F6">
            <w:pPr>
              <w:spacing w:after="0"/>
              <w:rPr>
                <w:rFonts w:ascii="Times New Roman" w:hAnsi="Times New Roman"/>
                <w:b/>
                <w:bCs/>
                <w:iCs/>
                <w:sz w:val="24"/>
                <w:szCs w:val="24"/>
              </w:rPr>
            </w:pPr>
            <w:r w:rsidRPr="00932EF0">
              <w:rPr>
                <w:rFonts w:ascii="Times New Roman" w:hAnsi="Times New Roman"/>
                <w:b/>
                <w:bCs/>
                <w:iCs/>
                <w:sz w:val="24"/>
                <w:szCs w:val="24"/>
              </w:rPr>
              <w:t>Il linguaggio del corpo come modalità comunicativo-espressiva</w:t>
            </w:r>
          </w:p>
          <w:p w:rsidR="00E44587" w:rsidRDefault="00E44587" w:rsidP="00CF25F6"/>
        </w:tc>
        <w:tc>
          <w:tcPr>
            <w:tcW w:w="3730" w:type="dxa"/>
            <w:gridSpan w:val="2"/>
          </w:tcPr>
          <w:p w:rsidR="00E44587" w:rsidRPr="00932EF0" w:rsidRDefault="00E44587" w:rsidP="00CF25F6">
            <w:pPr>
              <w:rPr>
                <w:rFonts w:ascii="Times New Roman" w:hAnsi="Times New Roman"/>
                <w:bCs/>
                <w:sz w:val="24"/>
                <w:szCs w:val="24"/>
              </w:rPr>
            </w:pPr>
            <w:r w:rsidRPr="00932EF0">
              <w:rPr>
                <w:rFonts w:ascii="Times New Roman" w:hAnsi="Times New Roman"/>
                <w:bCs/>
                <w:sz w:val="24"/>
                <w:szCs w:val="24"/>
              </w:rPr>
              <w:t>Componenti spazio-temporali nelle azioni del corpo</w:t>
            </w:r>
            <w:r>
              <w:rPr>
                <w:rFonts w:ascii="Times New Roman" w:hAnsi="Times New Roman"/>
                <w:bCs/>
                <w:sz w:val="24"/>
                <w:szCs w:val="24"/>
              </w:rPr>
              <w:t>.</w:t>
            </w:r>
          </w:p>
          <w:p w:rsidR="00E44587" w:rsidRDefault="00E44587" w:rsidP="00CF25F6">
            <w:pPr>
              <w:ind w:left="360"/>
            </w:pPr>
          </w:p>
        </w:tc>
        <w:tc>
          <w:tcPr>
            <w:tcW w:w="3641" w:type="dxa"/>
          </w:tcPr>
          <w:p w:rsidR="00E44587" w:rsidRDefault="00E44587" w:rsidP="00CF25F6">
            <w:r w:rsidRPr="00B72060">
              <w:rPr>
                <w:rFonts w:ascii="Times New Roman" w:hAnsi="Times New Roman"/>
                <w:sz w:val="24"/>
                <w:szCs w:val="24"/>
              </w:rPr>
              <w:t>Saper mettere in pratica le procedure proposte dall’insegnante per l’incremento delle capacità coordinative e condizionali.</w:t>
            </w:r>
          </w:p>
        </w:tc>
      </w:tr>
      <w:tr w:rsidR="00E44587" w:rsidTr="00CF25F6">
        <w:trPr>
          <w:trHeight w:val="1336"/>
        </w:trPr>
        <w:tc>
          <w:tcPr>
            <w:tcW w:w="2441" w:type="dxa"/>
          </w:tcPr>
          <w:p w:rsidR="00E44587" w:rsidRDefault="00E44587" w:rsidP="00CF25F6"/>
        </w:tc>
        <w:tc>
          <w:tcPr>
            <w:tcW w:w="3730" w:type="dxa"/>
            <w:gridSpan w:val="2"/>
          </w:tcPr>
          <w:p w:rsidR="00E44587" w:rsidRDefault="00E44587" w:rsidP="00CF25F6">
            <w:r w:rsidRPr="00932EF0">
              <w:rPr>
                <w:bCs/>
              </w:rPr>
              <w:t>Le tecniche di espressione corporea</w:t>
            </w:r>
            <w:r>
              <w:rPr>
                <w:bCs/>
              </w:rPr>
              <w:t>.</w:t>
            </w:r>
          </w:p>
        </w:tc>
        <w:tc>
          <w:tcPr>
            <w:tcW w:w="3641" w:type="dxa"/>
          </w:tcPr>
          <w:p w:rsidR="00E44587" w:rsidRDefault="00E44587" w:rsidP="00CF25F6">
            <w:r w:rsidRPr="00B72060">
              <w:rPr>
                <w:rFonts w:ascii="Times New Roman" w:hAnsi="Times New Roman"/>
                <w:sz w:val="24"/>
                <w:szCs w:val="24"/>
              </w:rPr>
              <w:t>Saper applicare adeguatamente schemi e azioni di movimento per risolvere un determinato problema motorio.</w:t>
            </w:r>
          </w:p>
        </w:tc>
      </w:tr>
      <w:tr w:rsidR="00E44587" w:rsidTr="00CF25F6">
        <w:trPr>
          <w:trHeight w:val="1336"/>
        </w:trPr>
        <w:tc>
          <w:tcPr>
            <w:tcW w:w="2441" w:type="dxa"/>
          </w:tcPr>
          <w:p w:rsidR="00E44587" w:rsidRDefault="00E44587" w:rsidP="00CF25F6"/>
        </w:tc>
        <w:tc>
          <w:tcPr>
            <w:tcW w:w="3730" w:type="dxa"/>
            <w:gridSpan w:val="2"/>
          </w:tcPr>
          <w:p w:rsidR="00E44587" w:rsidRPr="00932EF0" w:rsidRDefault="00E44587" w:rsidP="00CF25F6">
            <w:pPr>
              <w:rPr>
                <w:bCs/>
              </w:rPr>
            </w:pPr>
          </w:p>
        </w:tc>
        <w:tc>
          <w:tcPr>
            <w:tcW w:w="3641" w:type="dxa"/>
          </w:tcPr>
          <w:p w:rsidR="00E44587" w:rsidRPr="00B72060" w:rsidRDefault="00E44587" w:rsidP="00CF25F6">
            <w:pPr>
              <w:rPr>
                <w:rFonts w:ascii="Times New Roman" w:hAnsi="Times New Roman"/>
                <w:sz w:val="24"/>
                <w:szCs w:val="24"/>
              </w:rPr>
            </w:pPr>
            <w:r w:rsidRPr="00B72060">
              <w:rPr>
                <w:rFonts w:ascii="Times New Roman" w:hAnsi="Times New Roman"/>
                <w:sz w:val="24"/>
                <w:szCs w:val="24"/>
              </w:rPr>
              <w:t>Usare il linguaggio del corpo utilizzando vari codici espressivi.</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r w:rsidRPr="00932EF0">
              <w:rPr>
                <w:rFonts w:ascii="Times New Roman" w:hAnsi="Times New Roman"/>
                <w:b/>
                <w:bCs/>
                <w:iCs/>
                <w:sz w:val="24"/>
                <w:szCs w:val="24"/>
              </w:rPr>
              <w:t>Il gioco, lo sport, le regole e il fair play</w:t>
            </w:r>
          </w:p>
          <w:p w:rsidR="00E44587" w:rsidRDefault="00E44587" w:rsidP="00CF25F6"/>
        </w:tc>
        <w:tc>
          <w:tcPr>
            <w:tcW w:w="3730" w:type="dxa"/>
            <w:gridSpan w:val="2"/>
          </w:tcPr>
          <w:p w:rsidR="00E44587" w:rsidRPr="00932EF0" w:rsidRDefault="00E44587" w:rsidP="00CF25F6">
            <w:pPr>
              <w:rPr>
                <w:bCs/>
              </w:rPr>
            </w:pPr>
            <w:r w:rsidRPr="00932EF0">
              <w:rPr>
                <w:bCs/>
              </w:rPr>
              <w:t>Elementi tecnici essenziali di alcuni giochi e sport</w:t>
            </w:r>
            <w:r>
              <w:rPr>
                <w:bCs/>
              </w:rPr>
              <w:t>.</w:t>
            </w:r>
          </w:p>
        </w:tc>
        <w:tc>
          <w:tcPr>
            <w:tcW w:w="3641" w:type="dxa"/>
          </w:tcPr>
          <w:p w:rsidR="00E44587" w:rsidRPr="00B72060" w:rsidRDefault="00E44587" w:rsidP="00CF25F6">
            <w:pPr>
              <w:rPr>
                <w:rFonts w:ascii="Times New Roman" w:hAnsi="Times New Roman"/>
                <w:sz w:val="24"/>
                <w:szCs w:val="24"/>
              </w:rPr>
            </w:pPr>
            <w:r w:rsidRPr="00B72060">
              <w:rPr>
                <w:bCs/>
              </w:rPr>
              <w:t>Conoscere e applicare correttamente le regole principali dei giochi sportivi, assumendo anche il ruolo di arbitro.</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Pr="00932EF0" w:rsidRDefault="00E44587" w:rsidP="00CF25F6">
            <w:pPr>
              <w:rPr>
                <w:bCs/>
              </w:rPr>
            </w:pPr>
            <w:r>
              <w:rPr>
                <w:bCs/>
              </w:rPr>
              <w:t>Adattare le capacità coordinative alle situazioni richieste dal gioco.</w:t>
            </w:r>
          </w:p>
        </w:tc>
        <w:tc>
          <w:tcPr>
            <w:tcW w:w="3641" w:type="dxa"/>
          </w:tcPr>
          <w:p w:rsidR="00E44587" w:rsidRPr="00B72060" w:rsidRDefault="00E44587" w:rsidP="00CF25F6">
            <w:pPr>
              <w:rPr>
                <w:bCs/>
              </w:rPr>
            </w:pPr>
            <w:r w:rsidRPr="00B72060">
              <w:rPr>
                <w:bCs/>
              </w:rPr>
              <w:t>Saper gestire gli eventi della gara con autocontrollo e rispetto dell’altro, accettando la sconfitta.</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Default="00E44587" w:rsidP="00CF25F6">
            <w:pPr>
              <w:rPr>
                <w:bCs/>
              </w:rPr>
            </w:pPr>
            <w:r w:rsidRPr="00932EF0">
              <w:rPr>
                <w:bCs/>
              </w:rPr>
              <w:t>Regole del fair play</w:t>
            </w:r>
          </w:p>
        </w:tc>
        <w:tc>
          <w:tcPr>
            <w:tcW w:w="3641" w:type="dxa"/>
          </w:tcPr>
          <w:p w:rsidR="00E44587" w:rsidRPr="00B72060" w:rsidRDefault="00E44587" w:rsidP="00CF25F6">
            <w:pPr>
              <w:rPr>
                <w:bCs/>
              </w:rPr>
            </w:pPr>
            <w:r w:rsidRPr="00B72060">
              <w:rPr>
                <w:bCs/>
              </w:rPr>
              <w:t>Rispettare le regole del fair –play.</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Default="00E44587" w:rsidP="00CF25F6">
            <w:pPr>
              <w:rPr>
                <w:bCs/>
              </w:rPr>
            </w:pPr>
          </w:p>
        </w:tc>
        <w:tc>
          <w:tcPr>
            <w:tcW w:w="3641" w:type="dxa"/>
          </w:tcPr>
          <w:p w:rsidR="00E44587" w:rsidRPr="00932EF0" w:rsidRDefault="00E44587" w:rsidP="00CF25F6">
            <w:pPr>
              <w:rPr>
                <w:bCs/>
              </w:rPr>
            </w:pPr>
            <w:r w:rsidRPr="00B72060">
              <w:rPr>
                <w:rFonts w:ascii="Times New Roman" w:hAnsi="Times New Roman"/>
                <w:bCs/>
                <w:sz w:val="24"/>
                <w:szCs w:val="24"/>
              </w:rPr>
              <w:t>Saper gestire gli eventi della gara con autocontrollo e rispetto dell’altro, accettando la “sconfitta”.</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Default="00E44587" w:rsidP="00CF25F6">
            <w:pPr>
              <w:rPr>
                <w:bCs/>
              </w:rPr>
            </w:pPr>
          </w:p>
        </w:tc>
        <w:tc>
          <w:tcPr>
            <w:tcW w:w="3641" w:type="dxa"/>
          </w:tcPr>
          <w:p w:rsidR="00E44587" w:rsidRPr="00B72060" w:rsidRDefault="00E44587" w:rsidP="00CF25F6">
            <w:pPr>
              <w:rPr>
                <w:rFonts w:ascii="Times New Roman" w:hAnsi="Times New Roman"/>
                <w:bCs/>
                <w:sz w:val="24"/>
                <w:szCs w:val="24"/>
              </w:rPr>
            </w:pPr>
            <w:r>
              <w:rPr>
                <w:rFonts w:ascii="Times New Roman" w:hAnsi="Times New Roman"/>
                <w:bCs/>
                <w:sz w:val="24"/>
                <w:szCs w:val="24"/>
              </w:rPr>
              <w:t>Applicare correttamente il regolamento tecnico assumendo anche il ruolo di arbitro</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r w:rsidRPr="00932EF0">
              <w:rPr>
                <w:rFonts w:ascii="Times New Roman" w:hAnsi="Times New Roman"/>
                <w:b/>
                <w:bCs/>
                <w:sz w:val="24"/>
                <w:szCs w:val="24"/>
              </w:rPr>
              <w:t>Sicurezza e prevenzione, salute e benessere</w:t>
            </w:r>
          </w:p>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Default="00E44587" w:rsidP="00CF25F6">
            <w:pPr>
              <w:rPr>
                <w:bCs/>
              </w:rPr>
            </w:pPr>
            <w:r>
              <w:rPr>
                <w:bCs/>
              </w:rPr>
              <w:t>Le norme generali di prevenzione degli infortuni</w:t>
            </w:r>
          </w:p>
        </w:tc>
        <w:tc>
          <w:tcPr>
            <w:tcW w:w="3641" w:type="dxa"/>
          </w:tcPr>
          <w:p w:rsidR="00E44587" w:rsidRPr="00B72060" w:rsidRDefault="00E44587" w:rsidP="00CF25F6">
            <w:pPr>
              <w:rPr>
                <w:rFonts w:ascii="Times New Roman" w:hAnsi="Times New Roman"/>
                <w:bCs/>
                <w:sz w:val="24"/>
                <w:szCs w:val="24"/>
              </w:rPr>
            </w:pPr>
            <w:r w:rsidRPr="00B72060">
              <w:rPr>
                <w:rFonts w:ascii="Times New Roman" w:hAnsi="Times New Roman"/>
                <w:bCs/>
                <w:sz w:val="24"/>
                <w:szCs w:val="24"/>
              </w:rPr>
              <w:t>Utilizzare in modo responsabile spazi e attrezzature, sia individualmente sia in gruppo.</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sz w:val="24"/>
                <w:szCs w:val="24"/>
              </w:rPr>
            </w:pPr>
          </w:p>
        </w:tc>
        <w:tc>
          <w:tcPr>
            <w:tcW w:w="3730" w:type="dxa"/>
            <w:gridSpan w:val="2"/>
          </w:tcPr>
          <w:p w:rsidR="00E44587" w:rsidRDefault="00E44587" w:rsidP="00CF25F6">
            <w:pPr>
              <w:rPr>
                <w:bCs/>
              </w:rPr>
            </w:pPr>
            <w:r>
              <w:rPr>
                <w:bCs/>
              </w:rPr>
              <w:t>Effetti delle attività motorie per il benessere della persona e prevenzione delle malattie</w:t>
            </w:r>
          </w:p>
        </w:tc>
        <w:tc>
          <w:tcPr>
            <w:tcW w:w="3641" w:type="dxa"/>
          </w:tcPr>
          <w:p w:rsidR="00E44587" w:rsidRPr="00B72060" w:rsidRDefault="00E44587" w:rsidP="00CF25F6">
            <w:pPr>
              <w:rPr>
                <w:rFonts w:ascii="Times New Roman" w:hAnsi="Times New Roman"/>
                <w:bCs/>
                <w:sz w:val="24"/>
                <w:szCs w:val="24"/>
              </w:rPr>
            </w:pPr>
            <w:r w:rsidRPr="00B72060">
              <w:rPr>
                <w:rFonts w:ascii="Times New Roman" w:hAnsi="Times New Roman"/>
                <w:bCs/>
                <w:sz w:val="24"/>
                <w:szCs w:val="24"/>
              </w:rPr>
              <w:t>Assumere consapevolezza della propria efficienza fisica, sapendo applicare principi utili per mantenere uno stato di benessere</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sz w:val="24"/>
                <w:szCs w:val="24"/>
              </w:rPr>
            </w:pPr>
          </w:p>
        </w:tc>
        <w:tc>
          <w:tcPr>
            <w:tcW w:w="3730" w:type="dxa"/>
            <w:gridSpan w:val="2"/>
          </w:tcPr>
          <w:p w:rsidR="00E44587" w:rsidRDefault="00E44587" w:rsidP="00CF25F6">
            <w:pPr>
              <w:rPr>
                <w:bCs/>
              </w:rPr>
            </w:pPr>
          </w:p>
        </w:tc>
        <w:tc>
          <w:tcPr>
            <w:tcW w:w="3641" w:type="dxa"/>
          </w:tcPr>
          <w:p w:rsidR="00E44587" w:rsidRPr="00B72060" w:rsidRDefault="00E44587" w:rsidP="00CF25F6">
            <w:pPr>
              <w:rPr>
                <w:rFonts w:ascii="Times New Roman" w:hAnsi="Times New Roman"/>
                <w:bCs/>
                <w:sz w:val="24"/>
                <w:szCs w:val="24"/>
              </w:rPr>
            </w:pPr>
            <w:r>
              <w:rPr>
                <w:rFonts w:ascii="Times New Roman" w:hAnsi="Times New Roman"/>
                <w:bCs/>
                <w:sz w:val="24"/>
                <w:szCs w:val="24"/>
              </w:rPr>
              <w:t>Essere in grado di distribuire lo sforzo in relazione al tipo di attività richiesta</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sz w:val="24"/>
                <w:szCs w:val="24"/>
              </w:rPr>
            </w:pPr>
          </w:p>
        </w:tc>
        <w:tc>
          <w:tcPr>
            <w:tcW w:w="3730" w:type="dxa"/>
            <w:gridSpan w:val="2"/>
          </w:tcPr>
          <w:p w:rsidR="00E44587" w:rsidRDefault="00E44587" w:rsidP="00CF25F6">
            <w:pPr>
              <w:rPr>
                <w:bCs/>
              </w:rPr>
            </w:pPr>
          </w:p>
        </w:tc>
        <w:tc>
          <w:tcPr>
            <w:tcW w:w="3641" w:type="dxa"/>
          </w:tcPr>
          <w:p w:rsidR="00E44587" w:rsidRPr="00B72060" w:rsidRDefault="00E44587" w:rsidP="00CF25F6">
            <w:pPr>
              <w:rPr>
                <w:rFonts w:ascii="Times New Roman" w:hAnsi="Times New Roman"/>
                <w:bCs/>
                <w:sz w:val="24"/>
                <w:szCs w:val="24"/>
              </w:rPr>
            </w:pPr>
            <w:r>
              <w:rPr>
                <w:rFonts w:ascii="Times New Roman" w:hAnsi="Times New Roman"/>
                <w:bCs/>
                <w:sz w:val="24"/>
                <w:szCs w:val="24"/>
              </w:rPr>
              <w:t>Essere capace di applicare tecniche di controllo respiratorio e rilassamento muscolare</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sz w:val="24"/>
                <w:szCs w:val="24"/>
              </w:rPr>
            </w:pPr>
          </w:p>
        </w:tc>
        <w:tc>
          <w:tcPr>
            <w:tcW w:w="3730" w:type="dxa"/>
            <w:gridSpan w:val="2"/>
          </w:tcPr>
          <w:p w:rsidR="00E44587" w:rsidRDefault="00E44587" w:rsidP="00CF25F6">
            <w:pPr>
              <w:rPr>
                <w:bCs/>
              </w:rPr>
            </w:pPr>
            <w:r>
              <w:rPr>
                <w:bCs/>
              </w:rPr>
              <w:t>Il valore etico dell’attività sportiva e della competizione</w:t>
            </w:r>
          </w:p>
        </w:tc>
        <w:tc>
          <w:tcPr>
            <w:tcW w:w="3641" w:type="dxa"/>
          </w:tcPr>
          <w:p w:rsidR="00E44587" w:rsidRPr="00B72060" w:rsidRDefault="00E44587" w:rsidP="00CF25F6">
            <w:pPr>
              <w:rPr>
                <w:rFonts w:ascii="Times New Roman" w:hAnsi="Times New Roman"/>
                <w:bCs/>
                <w:sz w:val="24"/>
                <w:szCs w:val="24"/>
              </w:rPr>
            </w:pPr>
            <w:r w:rsidRPr="00B72060">
              <w:rPr>
                <w:rFonts w:ascii="Times New Roman" w:hAnsi="Times New Roman"/>
                <w:bCs/>
                <w:sz w:val="24"/>
                <w:szCs w:val="24"/>
              </w:rPr>
              <w:t>Relazionarsi positivamente con il gruppo rispettando le diverse capacità, le esperienze precedenti, le caratteristiche personali</w:t>
            </w:r>
          </w:p>
        </w:tc>
      </w:tr>
    </w:tbl>
    <w:p w:rsidR="00E44587" w:rsidRDefault="00E44587" w:rsidP="00E44587"/>
    <w:p w:rsidR="00E44587" w:rsidRDefault="00E44587" w:rsidP="00E445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7"/>
        <w:gridCol w:w="2438"/>
        <w:gridCol w:w="3900"/>
      </w:tblGrid>
      <w:tr w:rsidR="00E44587" w:rsidTr="00CF25F6">
        <w:trPr>
          <w:trHeight w:val="607"/>
        </w:trPr>
        <w:tc>
          <w:tcPr>
            <w:tcW w:w="9825" w:type="dxa"/>
            <w:gridSpan w:val="3"/>
          </w:tcPr>
          <w:p w:rsidR="00E44587" w:rsidRPr="003E1FE6" w:rsidRDefault="00E44587" w:rsidP="00CF25F6">
            <w:pPr>
              <w:rPr>
                <w:b/>
              </w:rPr>
            </w:pPr>
            <w:r>
              <w:rPr>
                <w:b/>
              </w:rPr>
              <w:t>ATTIVITA’ - CONTENUTI</w:t>
            </w:r>
          </w:p>
        </w:tc>
      </w:tr>
      <w:tr w:rsidR="00E44587" w:rsidTr="00CF25F6">
        <w:trPr>
          <w:trHeight w:val="667"/>
        </w:trPr>
        <w:tc>
          <w:tcPr>
            <w:tcW w:w="3400" w:type="dxa"/>
          </w:tcPr>
          <w:p w:rsidR="00E44587" w:rsidRDefault="00E44587" w:rsidP="00CF25F6">
            <w:r>
              <w:t>SETTEMBRE-OTTOBRE-NOVEMBRE</w:t>
            </w:r>
          </w:p>
        </w:tc>
        <w:tc>
          <w:tcPr>
            <w:tcW w:w="2464" w:type="dxa"/>
          </w:tcPr>
          <w:p w:rsidR="00E44587" w:rsidRDefault="00E44587" w:rsidP="00CF25F6">
            <w:pPr>
              <w:pStyle w:val="Paragrafoelenco"/>
              <w:ind w:left="360"/>
            </w:pPr>
            <w:r>
              <w:t>CONTENTI</w:t>
            </w:r>
          </w:p>
        </w:tc>
        <w:tc>
          <w:tcPr>
            <w:tcW w:w="3961" w:type="dxa"/>
          </w:tcPr>
          <w:p w:rsidR="00E44587" w:rsidRDefault="00E44587" w:rsidP="00CF25F6">
            <w:pPr>
              <w:pStyle w:val="Paragrafoelenco"/>
              <w:ind w:left="360"/>
            </w:pPr>
            <w:r>
              <w:t>ATTIVITA’</w:t>
            </w:r>
          </w:p>
        </w:tc>
      </w:tr>
      <w:tr w:rsidR="00E44587" w:rsidTr="00CF25F6">
        <w:trPr>
          <w:trHeight w:val="2255"/>
        </w:trPr>
        <w:tc>
          <w:tcPr>
            <w:tcW w:w="3400" w:type="dxa"/>
          </w:tcPr>
          <w:p w:rsidR="00E44587" w:rsidRDefault="00E44587" w:rsidP="00CF25F6">
            <w:r>
              <w:t>Conosco il mio corpo</w:t>
            </w:r>
          </w:p>
        </w:tc>
        <w:tc>
          <w:tcPr>
            <w:tcW w:w="2464" w:type="dxa"/>
          </w:tcPr>
          <w:p w:rsidR="00E44587" w:rsidRDefault="00E44587" w:rsidP="00CF25F6">
            <w:pPr>
              <w:pStyle w:val="Paragrafoelenco"/>
              <w:ind w:left="0"/>
            </w:pPr>
            <w:r>
              <w:t>Miglioro le mie capacità</w:t>
            </w:r>
          </w:p>
        </w:tc>
        <w:tc>
          <w:tcPr>
            <w:tcW w:w="3961" w:type="dxa"/>
          </w:tcPr>
          <w:p w:rsidR="00E44587" w:rsidRDefault="00E44587" w:rsidP="00CF25F6">
            <w:pPr>
              <w:spacing w:after="0"/>
            </w:pPr>
            <w:r>
              <w:t>Esercizi, percorsi e circuiti a corpo libero e con piccoli attrezzi (cerchi, coni, ostacoli, palloni, funicelle etc.).</w:t>
            </w:r>
          </w:p>
          <w:p w:rsidR="00E44587" w:rsidRDefault="00E44587" w:rsidP="00CF25F6">
            <w:pPr>
              <w:spacing w:after="0"/>
            </w:pPr>
            <w:r>
              <w:t>Esercizi e circuiti a carico naturale per il potenziamento dei principali gruppi muscolari.</w:t>
            </w:r>
          </w:p>
          <w:p w:rsidR="00E44587" w:rsidRDefault="00E44587" w:rsidP="00CF25F6">
            <w:pPr>
              <w:spacing w:after="0"/>
            </w:pPr>
            <w:r>
              <w:t>Principi elementari di stretching attivo e passivo.</w:t>
            </w:r>
          </w:p>
          <w:p w:rsidR="00E44587" w:rsidRDefault="00E44587" w:rsidP="00CF25F6">
            <w:pPr>
              <w:spacing w:after="0"/>
            </w:pPr>
            <w:r>
              <w:t xml:space="preserve">Salti e saltelli. </w:t>
            </w:r>
          </w:p>
          <w:p w:rsidR="00E44587" w:rsidRDefault="00E44587" w:rsidP="00CF25F6">
            <w:pPr>
              <w:spacing w:after="0"/>
            </w:pPr>
            <w:r>
              <w:t>Piccoli e grandi attrezzi.</w:t>
            </w:r>
          </w:p>
          <w:p w:rsidR="00E44587" w:rsidRDefault="00E44587" w:rsidP="00CF25F6">
            <w:pPr>
              <w:spacing w:after="0"/>
            </w:pPr>
            <w:r>
              <w:t>Teoria: l’alimentazione dello sportivo, l’idratazione durante l’attività sportiva.</w:t>
            </w:r>
          </w:p>
          <w:p w:rsidR="00E44587" w:rsidRDefault="00E44587" w:rsidP="00CF25F6">
            <w:pPr>
              <w:spacing w:after="0"/>
            </w:pPr>
            <w:r>
              <w:t>Il regolamento tecnico e arbitraggio della pallavolo e della pallacanestro.</w:t>
            </w:r>
          </w:p>
          <w:p w:rsidR="00E44587" w:rsidRDefault="00E44587" w:rsidP="00CF25F6">
            <w:pPr>
              <w:pStyle w:val="Paragrafoelenco"/>
              <w:ind w:left="0"/>
            </w:pPr>
          </w:p>
        </w:tc>
      </w:tr>
    </w:tbl>
    <w:p w:rsidR="00E44587" w:rsidRDefault="00E44587" w:rsidP="00E445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7"/>
        <w:gridCol w:w="2439"/>
        <w:gridCol w:w="3899"/>
      </w:tblGrid>
      <w:tr w:rsidR="00E44587" w:rsidTr="00CF25F6">
        <w:trPr>
          <w:trHeight w:val="607"/>
        </w:trPr>
        <w:tc>
          <w:tcPr>
            <w:tcW w:w="9825" w:type="dxa"/>
            <w:gridSpan w:val="3"/>
          </w:tcPr>
          <w:p w:rsidR="00E44587" w:rsidRPr="003E1FE6" w:rsidRDefault="00E44587" w:rsidP="00CF25F6">
            <w:pPr>
              <w:keepNext/>
              <w:rPr>
                <w:b/>
              </w:rPr>
            </w:pPr>
            <w:r>
              <w:rPr>
                <w:b/>
              </w:rPr>
              <w:t>ATTIVITA’ - CONTENUTI</w:t>
            </w:r>
          </w:p>
        </w:tc>
      </w:tr>
      <w:tr w:rsidR="00E44587" w:rsidTr="00CF25F6">
        <w:trPr>
          <w:trHeight w:val="667"/>
        </w:trPr>
        <w:tc>
          <w:tcPr>
            <w:tcW w:w="3400" w:type="dxa"/>
          </w:tcPr>
          <w:p w:rsidR="00E44587" w:rsidRDefault="00E44587" w:rsidP="00CF25F6">
            <w:pPr>
              <w:keepNext/>
            </w:pPr>
            <w:r>
              <w:t>DICEMBRE -GENNAIO</w:t>
            </w:r>
          </w:p>
        </w:tc>
        <w:tc>
          <w:tcPr>
            <w:tcW w:w="2464" w:type="dxa"/>
          </w:tcPr>
          <w:p w:rsidR="00E44587" w:rsidRDefault="00E44587" w:rsidP="00CF25F6">
            <w:pPr>
              <w:pStyle w:val="Paragrafoelenco"/>
              <w:ind w:left="360"/>
            </w:pPr>
            <w:r>
              <w:t>CONTENTI</w:t>
            </w:r>
          </w:p>
        </w:tc>
        <w:tc>
          <w:tcPr>
            <w:tcW w:w="3961" w:type="dxa"/>
          </w:tcPr>
          <w:p w:rsidR="00E44587" w:rsidRDefault="00E44587" w:rsidP="00CF25F6">
            <w:pPr>
              <w:pStyle w:val="Paragrafoelenco"/>
              <w:ind w:left="360"/>
            </w:pPr>
            <w:r>
              <w:t>ATTIVITA’</w:t>
            </w:r>
          </w:p>
        </w:tc>
      </w:tr>
      <w:tr w:rsidR="00E44587" w:rsidTr="00CF25F6">
        <w:trPr>
          <w:trHeight w:val="2255"/>
        </w:trPr>
        <w:tc>
          <w:tcPr>
            <w:tcW w:w="3400" w:type="dxa"/>
          </w:tcPr>
          <w:p w:rsidR="00E44587" w:rsidRDefault="00E44587" w:rsidP="00CF25F6">
            <w:r>
              <w:t>Integrazione e inclusione</w:t>
            </w:r>
          </w:p>
        </w:tc>
        <w:tc>
          <w:tcPr>
            <w:tcW w:w="2464" w:type="dxa"/>
          </w:tcPr>
          <w:p w:rsidR="00E44587" w:rsidRDefault="00E44587" w:rsidP="00CF25F6">
            <w:pPr>
              <w:pStyle w:val="Paragrafoelenco"/>
              <w:ind w:left="0"/>
            </w:pPr>
            <w:r>
              <w:t>Ingresso nel mondo dello sport.</w:t>
            </w:r>
          </w:p>
          <w:p w:rsidR="00E44587" w:rsidRDefault="00E44587" w:rsidP="00CF25F6">
            <w:pPr>
              <w:pStyle w:val="Paragrafoelenco"/>
              <w:ind w:left="360"/>
            </w:pPr>
          </w:p>
        </w:tc>
        <w:tc>
          <w:tcPr>
            <w:tcW w:w="3961" w:type="dxa"/>
          </w:tcPr>
          <w:p w:rsidR="00E44587" w:rsidRDefault="00E44587" w:rsidP="00CF25F6">
            <w:pPr>
              <w:pStyle w:val="Paragrafoelenco"/>
              <w:ind w:left="0"/>
            </w:pPr>
            <w:r>
              <w:t>Corsa di resistenza.</w:t>
            </w:r>
          </w:p>
          <w:p w:rsidR="00E44587" w:rsidRDefault="00E44587" w:rsidP="00CF25F6">
            <w:pPr>
              <w:pStyle w:val="Paragrafoelenco"/>
              <w:ind w:left="0"/>
            </w:pPr>
            <w:r>
              <w:t>Corsa veloce.</w:t>
            </w:r>
          </w:p>
          <w:p w:rsidR="00E44587" w:rsidRDefault="00E44587" w:rsidP="00CF25F6">
            <w:pPr>
              <w:pStyle w:val="Paragrafoelenco"/>
              <w:ind w:left="0"/>
            </w:pPr>
            <w:r>
              <w:t>Pallavolo.</w:t>
            </w:r>
          </w:p>
          <w:p w:rsidR="00E44587" w:rsidRDefault="00E44587" w:rsidP="00CF25F6">
            <w:pPr>
              <w:pStyle w:val="Paragrafoelenco"/>
              <w:ind w:left="0"/>
            </w:pPr>
            <w:r>
              <w:t>Pallacanestro.</w:t>
            </w:r>
          </w:p>
          <w:p w:rsidR="00E44587" w:rsidRDefault="00E44587" w:rsidP="00CF25F6">
            <w:pPr>
              <w:pStyle w:val="Paragrafoelenco"/>
              <w:ind w:left="0"/>
            </w:pPr>
            <w:r>
              <w:t>Fondamentali individuali e di squadra della pallavolo.</w:t>
            </w:r>
          </w:p>
          <w:p w:rsidR="00E44587" w:rsidRDefault="00E44587" w:rsidP="00CF25F6">
            <w:pPr>
              <w:pStyle w:val="Paragrafoelenco"/>
              <w:ind w:left="0"/>
            </w:pPr>
            <w:r>
              <w:t>Fondamentali individuali e di squadra della pallacanestro.</w:t>
            </w:r>
          </w:p>
          <w:p w:rsidR="00E44587" w:rsidRDefault="00E44587" w:rsidP="00CF25F6">
            <w:pPr>
              <w:pStyle w:val="Paragrafoelenco"/>
              <w:ind w:left="0"/>
            </w:pPr>
            <w:r>
              <w:t>Regolamento e arbitraggio dei suddetti sport.</w:t>
            </w:r>
          </w:p>
          <w:p w:rsidR="00E44587" w:rsidRDefault="00E44587" w:rsidP="00CF25F6">
            <w:pPr>
              <w:pStyle w:val="Paragrafoelenco"/>
              <w:ind w:left="0"/>
            </w:pPr>
            <w:r>
              <w:t>Avviamento all’atletica leggera.</w:t>
            </w:r>
          </w:p>
          <w:p w:rsidR="00E44587" w:rsidRDefault="00E44587" w:rsidP="00CF25F6">
            <w:pPr>
              <w:pStyle w:val="Paragrafoelenco"/>
              <w:ind w:left="0"/>
            </w:pPr>
          </w:p>
        </w:tc>
      </w:tr>
    </w:tbl>
    <w:p w:rsidR="00E44587" w:rsidRDefault="00E44587" w:rsidP="00E445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2441"/>
        <w:gridCol w:w="3899"/>
      </w:tblGrid>
      <w:tr w:rsidR="00E44587" w:rsidTr="00CF25F6">
        <w:trPr>
          <w:trHeight w:val="607"/>
        </w:trPr>
        <w:tc>
          <w:tcPr>
            <w:tcW w:w="9825" w:type="dxa"/>
            <w:gridSpan w:val="3"/>
          </w:tcPr>
          <w:p w:rsidR="00E44587" w:rsidRPr="003E1FE6" w:rsidRDefault="00E44587" w:rsidP="00CF25F6">
            <w:pPr>
              <w:rPr>
                <w:b/>
              </w:rPr>
            </w:pPr>
            <w:r>
              <w:rPr>
                <w:b/>
              </w:rPr>
              <w:t>ATTIVITA’ - CONTENUTI</w:t>
            </w:r>
          </w:p>
        </w:tc>
      </w:tr>
      <w:tr w:rsidR="00E44587" w:rsidTr="00CF25F6">
        <w:trPr>
          <w:trHeight w:val="667"/>
        </w:trPr>
        <w:tc>
          <w:tcPr>
            <w:tcW w:w="3400" w:type="dxa"/>
          </w:tcPr>
          <w:p w:rsidR="00E44587" w:rsidRDefault="00E44587" w:rsidP="00CF25F6">
            <w:r>
              <w:t>FEBBRAIO-MARZO</w:t>
            </w:r>
          </w:p>
        </w:tc>
        <w:tc>
          <w:tcPr>
            <w:tcW w:w="2464" w:type="dxa"/>
          </w:tcPr>
          <w:p w:rsidR="00E44587" w:rsidRDefault="00E44587" w:rsidP="00CF25F6">
            <w:pPr>
              <w:pStyle w:val="Paragrafoelenco"/>
              <w:ind w:left="360"/>
            </w:pPr>
            <w:r>
              <w:t>CONTENTI</w:t>
            </w:r>
          </w:p>
        </w:tc>
        <w:tc>
          <w:tcPr>
            <w:tcW w:w="3961" w:type="dxa"/>
          </w:tcPr>
          <w:p w:rsidR="00E44587" w:rsidRDefault="00E44587" w:rsidP="00CF25F6">
            <w:pPr>
              <w:pStyle w:val="Paragrafoelenco"/>
              <w:ind w:left="360"/>
            </w:pPr>
            <w:r>
              <w:t>ATTIVITA’</w:t>
            </w:r>
          </w:p>
        </w:tc>
      </w:tr>
      <w:tr w:rsidR="00E44587" w:rsidTr="00CF25F6">
        <w:trPr>
          <w:trHeight w:val="2255"/>
        </w:trPr>
        <w:tc>
          <w:tcPr>
            <w:tcW w:w="3400" w:type="dxa"/>
          </w:tcPr>
          <w:p w:rsidR="00E44587" w:rsidRDefault="00E44587" w:rsidP="00CF25F6">
            <w:r>
              <w:t>Espressività corporea</w:t>
            </w:r>
          </w:p>
        </w:tc>
        <w:tc>
          <w:tcPr>
            <w:tcW w:w="2464" w:type="dxa"/>
          </w:tcPr>
          <w:p w:rsidR="00E44587" w:rsidRDefault="00E44587" w:rsidP="00CF25F6">
            <w:pPr>
              <w:pStyle w:val="Paragrafoelenco"/>
              <w:ind w:left="0"/>
            </w:pPr>
            <w:r>
              <w:t>Consapevolezza del sé.</w:t>
            </w:r>
          </w:p>
          <w:p w:rsidR="00E44587" w:rsidRDefault="00E44587" w:rsidP="00CF25F6">
            <w:pPr>
              <w:pStyle w:val="Paragrafoelenco"/>
              <w:ind w:left="0"/>
            </w:pPr>
          </w:p>
        </w:tc>
        <w:tc>
          <w:tcPr>
            <w:tcW w:w="3961" w:type="dxa"/>
          </w:tcPr>
          <w:p w:rsidR="00E44587" w:rsidRDefault="00E44587" w:rsidP="00CF25F6">
            <w:pPr>
              <w:pStyle w:val="Paragrafoelenco"/>
              <w:ind w:left="0"/>
            </w:pPr>
            <w:r>
              <w:t>Esternare le emozioni.</w:t>
            </w:r>
          </w:p>
          <w:p w:rsidR="00E44587" w:rsidRDefault="00E44587" w:rsidP="00CF25F6">
            <w:pPr>
              <w:pStyle w:val="Paragrafoelenco"/>
              <w:ind w:left="0"/>
            </w:pPr>
            <w:r>
              <w:t>Gioco dei mimi.</w:t>
            </w:r>
          </w:p>
          <w:p w:rsidR="00E44587" w:rsidRDefault="00E44587" w:rsidP="00CF25F6">
            <w:pPr>
              <w:pStyle w:val="Paragrafoelenco"/>
              <w:ind w:left="0"/>
            </w:pPr>
            <w:r>
              <w:t>A gruppi: semplici scene di vita quotidiana.</w:t>
            </w:r>
          </w:p>
          <w:p w:rsidR="00E44587" w:rsidRDefault="00E44587" w:rsidP="00CF25F6">
            <w:pPr>
              <w:pStyle w:val="Paragrafoelenco"/>
              <w:ind w:left="0"/>
            </w:pPr>
            <w:r>
              <w:t>Esercizi per il miglioramento dell’equilibrio statico e dinamico.</w:t>
            </w:r>
          </w:p>
          <w:p w:rsidR="00E44587" w:rsidRDefault="00E44587" w:rsidP="00CF25F6">
            <w:pPr>
              <w:pStyle w:val="Paragrafoelenco"/>
              <w:ind w:left="0"/>
            </w:pPr>
            <w:r>
              <w:t>Piccole coreografie.</w:t>
            </w:r>
          </w:p>
        </w:tc>
      </w:tr>
    </w:tbl>
    <w:p w:rsidR="00E44587" w:rsidRDefault="00E44587" w:rsidP="00E445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1"/>
        <w:gridCol w:w="2447"/>
        <w:gridCol w:w="3897"/>
      </w:tblGrid>
      <w:tr w:rsidR="00E44587" w:rsidTr="00CF25F6">
        <w:trPr>
          <w:trHeight w:val="607"/>
        </w:trPr>
        <w:tc>
          <w:tcPr>
            <w:tcW w:w="9825" w:type="dxa"/>
            <w:gridSpan w:val="3"/>
          </w:tcPr>
          <w:p w:rsidR="00E44587" w:rsidRPr="003E1FE6" w:rsidRDefault="00E44587" w:rsidP="00CF25F6">
            <w:pPr>
              <w:rPr>
                <w:b/>
              </w:rPr>
            </w:pPr>
            <w:r>
              <w:rPr>
                <w:b/>
              </w:rPr>
              <w:t>ATTIVITA’ - CONTENUTI</w:t>
            </w:r>
          </w:p>
        </w:tc>
      </w:tr>
      <w:tr w:rsidR="00E44587" w:rsidTr="00CF25F6">
        <w:trPr>
          <w:trHeight w:val="667"/>
        </w:trPr>
        <w:tc>
          <w:tcPr>
            <w:tcW w:w="3400" w:type="dxa"/>
          </w:tcPr>
          <w:p w:rsidR="00E44587" w:rsidRDefault="00E44587" w:rsidP="00CF25F6">
            <w:r>
              <w:t>APRILE –MAGGIO-GIUGNO</w:t>
            </w:r>
          </w:p>
        </w:tc>
        <w:tc>
          <w:tcPr>
            <w:tcW w:w="2464" w:type="dxa"/>
          </w:tcPr>
          <w:p w:rsidR="00E44587" w:rsidRDefault="00E44587" w:rsidP="00CF25F6">
            <w:pPr>
              <w:pStyle w:val="Paragrafoelenco"/>
              <w:ind w:left="360"/>
            </w:pPr>
            <w:r>
              <w:t>CONTENTI</w:t>
            </w:r>
          </w:p>
        </w:tc>
        <w:tc>
          <w:tcPr>
            <w:tcW w:w="3961" w:type="dxa"/>
          </w:tcPr>
          <w:p w:rsidR="00E44587" w:rsidRDefault="00E44587" w:rsidP="00CF25F6">
            <w:pPr>
              <w:pStyle w:val="Paragrafoelenco"/>
              <w:ind w:left="360"/>
            </w:pPr>
            <w:r>
              <w:t>ATTIVITA’</w:t>
            </w:r>
          </w:p>
        </w:tc>
      </w:tr>
      <w:tr w:rsidR="00E44587" w:rsidTr="00CF25F6">
        <w:trPr>
          <w:trHeight w:val="2255"/>
        </w:trPr>
        <w:tc>
          <w:tcPr>
            <w:tcW w:w="3400" w:type="dxa"/>
          </w:tcPr>
          <w:p w:rsidR="00E44587" w:rsidRDefault="00E44587" w:rsidP="00CF25F6">
            <w:r>
              <w:lastRenderedPageBreak/>
              <w:t>Vivere in salute e in sicurezza</w:t>
            </w:r>
          </w:p>
        </w:tc>
        <w:tc>
          <w:tcPr>
            <w:tcW w:w="2464" w:type="dxa"/>
          </w:tcPr>
          <w:p w:rsidR="00E44587" w:rsidRDefault="00E44587" w:rsidP="00CF25F6">
            <w:pPr>
              <w:pStyle w:val="Paragrafoelenco"/>
              <w:ind w:left="0"/>
            </w:pPr>
            <w:r>
              <w:t>Collaborazione con l’insegnante, a turno, nella disposizione delle attrezzature da utilizzare nell’esercitazione.</w:t>
            </w:r>
          </w:p>
          <w:p w:rsidR="00E44587" w:rsidRDefault="00E44587" w:rsidP="00CF25F6">
            <w:pPr>
              <w:pStyle w:val="Paragrafoelenco"/>
              <w:ind w:left="0"/>
            </w:pPr>
            <w:r>
              <w:t>Utilizzo di abbigliamento adeguato alla pratica di attività fisica.</w:t>
            </w:r>
          </w:p>
        </w:tc>
        <w:tc>
          <w:tcPr>
            <w:tcW w:w="3961" w:type="dxa"/>
          </w:tcPr>
          <w:p w:rsidR="00E44587" w:rsidRDefault="00E44587" w:rsidP="00CF25F6">
            <w:pPr>
              <w:pStyle w:val="Paragrafoelenco"/>
              <w:ind w:left="0"/>
            </w:pPr>
            <w:r>
              <w:t>Percorsi con piccoli e grandi attrezzi, anche a tempo e in staffetta.</w:t>
            </w:r>
          </w:p>
        </w:tc>
      </w:tr>
    </w:tbl>
    <w:p w:rsidR="00E44587" w:rsidRDefault="00E44587" w:rsidP="00E44587"/>
    <w:p w:rsidR="00E44587" w:rsidRPr="00FE2D8D" w:rsidRDefault="00E44587" w:rsidP="00E44587">
      <w:pPr>
        <w:keepNext/>
        <w:rPr>
          <w:b/>
        </w:rPr>
      </w:pPr>
      <w:r w:rsidRPr="00FE2D8D">
        <w:rPr>
          <w:b/>
        </w:rPr>
        <w:t>METODOLOGIE:</w:t>
      </w:r>
    </w:p>
    <w:p w:rsidR="00E44587" w:rsidRDefault="00E44587" w:rsidP="00E44587">
      <w:pPr>
        <w:jc w:val="both"/>
      </w:pPr>
      <w:r>
        <w:t>Al metodo dell’addestramento basato sulla ripetizione meccanica del movimento, sarà preferito un approccio metodologico che richieda all’alunno la consapevolezza dell’azione, favorisca il processo di interiorizzazione e giunga a fare del movimento un modo di essere, di esprimere e di comunicare della persona. Ogni alunno sarà quindi aiutato a conoscere sé stesso, le proprie potenzialità fisico-motorie ed a conseguire la padronanza corporea.</w:t>
      </w:r>
    </w:p>
    <w:p w:rsidR="00E44587" w:rsidRDefault="00E44587" w:rsidP="00E44587">
      <w:pPr>
        <w:jc w:val="both"/>
      </w:pPr>
      <w:r>
        <w:t>Si farà leva sull’entusiasmo, tipico di questa fascia di età, scegliendo attività attraenti piacevoli e varie, proponendole preferibilmente in forma globale e ludica, attraverso la scoperta libera e guidata, senza tuttavia escludere il metodo analitico quando necessario.</w:t>
      </w:r>
    </w:p>
    <w:p w:rsidR="00E44587" w:rsidRDefault="00E44587" w:rsidP="00E44587">
      <w:pPr>
        <w:jc w:val="both"/>
      </w:pPr>
      <w:r>
        <w:t>L’esecuzione di azioni tratte dalle varie discipline sportive e i giochi di ogni tipo contribuiranno sul piano psicologico a migliorare i rapporti del singolo con il gruppo e a facilitare il graduale passaggio dall’egocentrismo al socio-centrismo già iniziato nel periodo della fanciullezza. Sarà evitato, nei limiti del possibile, di adottare giochi o forme competitive ad eliminazione per favorire la più ampia partecipazione degli alunni ed offrire così più occasioni di apprendimento.</w:t>
      </w:r>
    </w:p>
    <w:p w:rsidR="00E44587" w:rsidRPr="00FE2D8D" w:rsidRDefault="00E44587" w:rsidP="00E44587">
      <w:pPr>
        <w:rPr>
          <w:b/>
        </w:rPr>
      </w:pPr>
      <w:r w:rsidRPr="00FE2D8D">
        <w:rPr>
          <w:b/>
        </w:rPr>
        <w:t>ORGANIZZAZIONE LAVORO CLASSE:</w:t>
      </w:r>
    </w:p>
    <w:p w:rsidR="00E44587" w:rsidRPr="00952737" w:rsidRDefault="00E44587" w:rsidP="00E44587">
      <w:pPr>
        <w:keepNext/>
        <w:spacing w:after="0" w:line="240" w:lineRule="auto"/>
        <w:rPr>
          <w:b/>
        </w:rPr>
      </w:pPr>
      <w:r w:rsidRPr="00952737">
        <w:rPr>
          <w:b/>
        </w:rPr>
        <w:t>Lavoro individuale</w:t>
      </w:r>
    </w:p>
    <w:p w:rsidR="00E44587" w:rsidRDefault="00E44587" w:rsidP="00E44587">
      <w:pPr>
        <w:keepNext/>
        <w:spacing w:after="0" w:line="240" w:lineRule="auto"/>
      </w:pPr>
      <w:r>
        <w:t xml:space="preserve">Libero; con assistenza dell’insegnante; programmato su materiale autocorrettivo e strutturato. </w:t>
      </w:r>
    </w:p>
    <w:p w:rsidR="00E44587" w:rsidRPr="00952737" w:rsidRDefault="00E44587" w:rsidP="00E44587">
      <w:pPr>
        <w:keepNext/>
        <w:spacing w:after="0" w:line="240" w:lineRule="auto"/>
        <w:rPr>
          <w:b/>
        </w:rPr>
      </w:pPr>
      <w:r w:rsidRPr="00952737">
        <w:rPr>
          <w:b/>
        </w:rPr>
        <w:t xml:space="preserve">Lavoro a due </w:t>
      </w:r>
    </w:p>
    <w:p w:rsidR="00E44587" w:rsidRDefault="00E44587" w:rsidP="00E44587">
      <w:pPr>
        <w:keepNext/>
        <w:spacing w:after="0" w:line="240" w:lineRule="auto"/>
      </w:pPr>
      <w:r>
        <w:t>Insegnante/alunno; alunno/alunno (alla pari); l’alunno più capace aiuta il compagno in difficoltà.</w:t>
      </w:r>
    </w:p>
    <w:p w:rsidR="00E44587" w:rsidRPr="00952737" w:rsidRDefault="00E44587" w:rsidP="00E44587">
      <w:pPr>
        <w:keepNext/>
        <w:spacing w:after="0" w:line="240" w:lineRule="auto"/>
        <w:rPr>
          <w:b/>
        </w:rPr>
      </w:pPr>
      <w:r w:rsidRPr="00952737">
        <w:rPr>
          <w:b/>
        </w:rPr>
        <w:t xml:space="preserve">Lavoro in piccolo gruppo </w:t>
      </w:r>
    </w:p>
    <w:p w:rsidR="00E44587" w:rsidRDefault="00E44587" w:rsidP="00E44587">
      <w:pPr>
        <w:keepNext/>
        <w:spacing w:after="0" w:line="240" w:lineRule="auto"/>
      </w:pPr>
      <w:r>
        <w:t xml:space="preserve">Interno alla classe; omogeneo per livelli di apprendimento; integrato con criteri sociometrici. </w:t>
      </w:r>
    </w:p>
    <w:p w:rsidR="00E44587" w:rsidRPr="00952737" w:rsidRDefault="00E44587" w:rsidP="00E44587">
      <w:pPr>
        <w:keepNext/>
        <w:spacing w:after="0" w:line="240" w:lineRule="auto"/>
        <w:rPr>
          <w:b/>
        </w:rPr>
      </w:pPr>
      <w:r w:rsidRPr="00952737">
        <w:rPr>
          <w:b/>
        </w:rPr>
        <w:t xml:space="preserve">Lavoro in grandi gruppi </w:t>
      </w:r>
    </w:p>
    <w:p w:rsidR="00E44587" w:rsidRDefault="00E44587" w:rsidP="00E44587">
      <w:pPr>
        <w:keepNext/>
        <w:spacing w:after="0" w:line="240" w:lineRule="auto"/>
      </w:pPr>
      <w:r>
        <w:t>Più gruppi a classi aperte</w:t>
      </w:r>
    </w:p>
    <w:p w:rsidR="00E44587" w:rsidRDefault="00E44587" w:rsidP="00E44587"/>
    <w:p w:rsidR="00E44587" w:rsidRDefault="00E44587" w:rsidP="00E44587">
      <w:pPr>
        <w:keepNext/>
        <w:spacing w:after="0" w:line="240" w:lineRule="auto"/>
        <w:rPr>
          <w:b/>
        </w:rPr>
      </w:pPr>
      <w:r w:rsidRPr="00FE2D8D">
        <w:rPr>
          <w:b/>
        </w:rPr>
        <w:t>MEZZI E STRUMENTI:</w:t>
      </w:r>
    </w:p>
    <w:p w:rsidR="00E44587" w:rsidRDefault="00E44587" w:rsidP="00E44587">
      <w:pPr>
        <w:spacing w:after="0" w:line="240" w:lineRule="auto"/>
      </w:pPr>
      <w:r>
        <w:t>Palestra, grandi e piccoli attrezzi, libro di testo.</w:t>
      </w:r>
    </w:p>
    <w:p w:rsidR="00E44587" w:rsidRPr="00C36A99" w:rsidRDefault="00E44587" w:rsidP="00E44587">
      <w:pPr>
        <w:spacing w:after="0" w:line="240" w:lineRule="auto"/>
      </w:pPr>
    </w:p>
    <w:p w:rsidR="00E44587" w:rsidRPr="00FE2D8D" w:rsidRDefault="00E44587" w:rsidP="00E44587">
      <w:pPr>
        <w:spacing w:after="0" w:line="240" w:lineRule="auto"/>
        <w:rPr>
          <w:b/>
        </w:rPr>
      </w:pPr>
      <w:r w:rsidRPr="00FE2D8D">
        <w:rPr>
          <w:b/>
        </w:rPr>
        <w:t>VERIFICA:</w:t>
      </w:r>
    </w:p>
    <w:p w:rsidR="00E44587" w:rsidRDefault="00E44587" w:rsidP="00E44587">
      <w:pPr>
        <w:spacing w:after="0" w:line="240" w:lineRule="auto"/>
      </w:pPr>
      <w:r w:rsidRPr="00C36A99">
        <w:t>Osservazione dei comportamenti.  Valutazione della prestazione connessa al compito.  Prove oggettive iniziali, in itinere, finali</w:t>
      </w:r>
    </w:p>
    <w:p w:rsidR="00E44587" w:rsidRDefault="00E44587" w:rsidP="00E44587">
      <w:pPr>
        <w:spacing w:after="0" w:line="240" w:lineRule="auto"/>
      </w:pPr>
    </w:p>
    <w:p w:rsidR="00E44587" w:rsidRDefault="00E44587" w:rsidP="00E44587">
      <w:pPr>
        <w:spacing w:after="0" w:line="240" w:lineRule="auto"/>
        <w:rPr>
          <w:b/>
        </w:rPr>
      </w:pPr>
      <w:r w:rsidRPr="00FE2D8D">
        <w:rPr>
          <w:b/>
        </w:rPr>
        <w:t>CRITERI DI VALUTAZIONE:</w:t>
      </w:r>
    </w:p>
    <w:p w:rsidR="00E44587" w:rsidRPr="00F90DA5" w:rsidRDefault="00E44587" w:rsidP="00E44587">
      <w:pPr>
        <w:spacing w:after="0" w:line="240" w:lineRule="auto"/>
      </w:pPr>
      <w:r>
        <w:t>L</w:t>
      </w:r>
      <w:r w:rsidRPr="00F90DA5">
        <w:t>a valutazione periodica ed annuale degli apprendimenti degli alunni sarà espressa in decimi.Le valutazioni quadrimestrali, oltre che del profitto conseguito durante lo svolgimento dei vari percorsi didattici, terranno conto anche:  </w:t>
      </w:r>
    </w:p>
    <w:p w:rsidR="00E44587" w:rsidRPr="00F90DA5" w:rsidRDefault="00E44587" w:rsidP="00E0641B">
      <w:pPr>
        <w:pStyle w:val="Paragrafoelenco"/>
        <w:numPr>
          <w:ilvl w:val="0"/>
          <w:numId w:val="150"/>
        </w:numPr>
        <w:spacing w:after="0" w:line="240" w:lineRule="auto"/>
      </w:pPr>
      <w:r w:rsidRPr="00F90DA5">
        <w:t>Dei progressi ottenuti </w:t>
      </w:r>
    </w:p>
    <w:p w:rsidR="00E44587" w:rsidRPr="00F90DA5" w:rsidRDefault="00E44587" w:rsidP="00E0641B">
      <w:pPr>
        <w:pStyle w:val="Paragrafoelenco"/>
        <w:numPr>
          <w:ilvl w:val="0"/>
          <w:numId w:val="150"/>
        </w:numPr>
        <w:spacing w:after="0" w:line="240" w:lineRule="auto"/>
      </w:pPr>
      <w:r w:rsidRPr="00F90DA5">
        <w:t>Dell’impegno nel lavoro a casa </w:t>
      </w:r>
    </w:p>
    <w:p w:rsidR="00E44587" w:rsidRPr="00F90DA5" w:rsidRDefault="00E44587" w:rsidP="00E0641B">
      <w:pPr>
        <w:pStyle w:val="Paragrafoelenco"/>
        <w:numPr>
          <w:ilvl w:val="0"/>
          <w:numId w:val="150"/>
        </w:numPr>
        <w:spacing w:after="0" w:line="240" w:lineRule="auto"/>
      </w:pPr>
      <w:r w:rsidRPr="00F90DA5">
        <w:t>Dell’utilizzo e dell’organizzazione del materiale personale e/o distribuito </w:t>
      </w:r>
    </w:p>
    <w:p w:rsidR="00E44587" w:rsidRPr="00F90DA5" w:rsidRDefault="00E44587" w:rsidP="00E0641B">
      <w:pPr>
        <w:pStyle w:val="Paragrafoelenco"/>
        <w:numPr>
          <w:ilvl w:val="0"/>
          <w:numId w:val="150"/>
        </w:numPr>
        <w:spacing w:after="0" w:line="240" w:lineRule="auto"/>
      </w:pPr>
      <w:r w:rsidRPr="00F90DA5">
        <w:lastRenderedPageBreak/>
        <w:t>Della partecipazione e pertinenza degli interventi </w:t>
      </w:r>
    </w:p>
    <w:p w:rsidR="00E44587" w:rsidRPr="00F90DA5" w:rsidRDefault="00E44587" w:rsidP="00E0641B">
      <w:pPr>
        <w:pStyle w:val="Paragrafoelenco"/>
        <w:numPr>
          <w:ilvl w:val="0"/>
          <w:numId w:val="150"/>
        </w:numPr>
        <w:spacing w:after="0" w:line="240" w:lineRule="auto"/>
      </w:pPr>
      <w:r w:rsidRPr="00F90DA5">
        <w:t>Delle capacità organizzative. </w:t>
      </w:r>
    </w:p>
    <w:p w:rsidR="00E44587" w:rsidRPr="00982B40" w:rsidRDefault="00E44587" w:rsidP="00E44587">
      <w:pPr>
        <w:pStyle w:val="Paragrafoelenco"/>
        <w:spacing w:after="0" w:line="240" w:lineRule="auto"/>
        <w:rPr>
          <w:b/>
        </w:rPr>
      </w:pPr>
      <w:r w:rsidRPr="00982B40">
        <w:rPr>
          <w:b/>
        </w:rPr>
        <w:t xml:space="preserve">OBIETTIVI MINIMI: </w:t>
      </w:r>
    </w:p>
    <w:p w:rsidR="00E44587" w:rsidRDefault="00E44587" w:rsidP="00E44587">
      <w:pPr>
        <w:pStyle w:val="Paragrafoelenco"/>
        <w:spacing w:after="0" w:line="240" w:lineRule="auto"/>
      </w:pPr>
      <w:r>
        <w:t>Controlla azioni motorie in situazioni semplici. -Padroneggia con sufficiente sicurezza gli schemi motori di base e le loro combinazioni -Guidato, incrementa con l’allenamento le proprie capacità condizionali. LINGUAGGI DEL CORPO -Guidato, utilizza alcuni linguaggi specifici, comunicativi ed espressivi in modo codificato. GIOCO E SPORT -Nel gioco e nello sport conosciuti utilizza alcune abilità tecniche e, guidato, collabora rispettando le regole principali. SALUTE E BENESSERE -Guidato, applica comportamenti essenziali per la salvaguardia della salute, della sicurezza personale e del benessere.</w:t>
      </w:r>
    </w:p>
    <w:p w:rsidR="00E44587" w:rsidRDefault="00E44587" w:rsidP="00E44587">
      <w:pPr>
        <w:spacing w:after="0" w:line="240" w:lineRule="auto"/>
        <w:ind w:left="360"/>
        <w:rPr>
          <w:b/>
        </w:rPr>
      </w:pPr>
    </w:p>
    <w:p w:rsidR="00E44587" w:rsidRDefault="00E44587" w:rsidP="00E44587">
      <w:pPr>
        <w:spacing w:after="0" w:line="240" w:lineRule="auto"/>
        <w:ind w:left="360"/>
        <w:rPr>
          <w:b/>
        </w:rPr>
      </w:pPr>
    </w:p>
    <w:p w:rsidR="00E44587" w:rsidRPr="00982B40" w:rsidRDefault="00E44587" w:rsidP="00E44587">
      <w:pPr>
        <w:spacing w:after="0" w:line="240" w:lineRule="auto"/>
        <w:ind w:left="360"/>
        <w:rPr>
          <w:b/>
        </w:rPr>
      </w:pPr>
      <w:r w:rsidRPr="00982B40">
        <w:rPr>
          <w:b/>
        </w:rPr>
        <w:t>ATTIVITA’ DI RECUPERO E POTENZIAMENTO:</w:t>
      </w:r>
    </w:p>
    <w:p w:rsidR="00E44587" w:rsidRDefault="00E44587" w:rsidP="00E0641B">
      <w:pPr>
        <w:pStyle w:val="Paragrafoelenco"/>
        <w:numPr>
          <w:ilvl w:val="0"/>
          <w:numId w:val="150"/>
        </w:numPr>
        <w:spacing w:after="0" w:line="240" w:lineRule="auto"/>
      </w:pPr>
      <w:r>
        <w:t>Conoscenza del sé e delle proprie potenzialità - Formazione della personalità - Consapevolezza della propria identità corporea - Cura costante della propria persona e del proprio corpo - Promuovere il valore di regole concordate e condivise.  Ampliare schemi motori e posturali - Affinamento delle capacità coordinative generali e speciali - Incentivare modalità espressive che utilizzano il linguaggio del corpo - Sviluppare autonomia e capacità comunicativa personale - Collegare la motricità all’acquisizione di abilità relative alla comunicazione gestuale e mimica, alla drammatizzazione, a rapporto fra movimento e musica per il miglioramento della sensibilità espressiva ed estetica - Imparare a collaborare e a coordinarsi in attività di gruppo - Apprendere giochi di imitazione e di immaginazione, giochi popolari e giochi organizzati sotto forma di gare</w:t>
      </w:r>
    </w:p>
    <w:p w:rsidR="00E44587" w:rsidRDefault="00E44587" w:rsidP="00E44587">
      <w:pPr>
        <w:spacing w:after="0" w:line="240" w:lineRule="auto"/>
      </w:pPr>
    </w:p>
    <w:p w:rsidR="00E44587" w:rsidRDefault="00E44587" w:rsidP="00E44587">
      <w:pPr>
        <w:spacing w:after="0" w:line="240" w:lineRule="auto"/>
      </w:pPr>
    </w:p>
    <w:p w:rsidR="00E44587" w:rsidRDefault="00E44587" w:rsidP="00E44587">
      <w:pPr>
        <w:spacing w:after="0" w:line="240" w:lineRule="auto"/>
      </w:pPr>
    </w:p>
    <w:p w:rsidR="00E44587" w:rsidRDefault="00E44587" w:rsidP="00E44587">
      <w:pPr>
        <w:spacing w:after="0" w:line="240" w:lineRule="auto"/>
      </w:pPr>
    </w:p>
    <w:p w:rsidR="009F06CF" w:rsidRDefault="009F06CF">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Pr="00C06DEC" w:rsidRDefault="00E573A2" w:rsidP="00E573A2">
      <w:pPr>
        <w:jc w:val="center"/>
        <w:rPr>
          <w:b/>
          <w:sz w:val="36"/>
        </w:rPr>
      </w:pPr>
      <w:r w:rsidRPr="00C06DEC">
        <w:rPr>
          <w:b/>
          <w:sz w:val="36"/>
        </w:rPr>
        <w:t>ISTITUTO STROFFOLINI – CASAPULLA</w:t>
      </w:r>
    </w:p>
    <w:p w:rsidR="00E573A2" w:rsidRPr="00C06DEC" w:rsidRDefault="00E573A2" w:rsidP="00E573A2">
      <w:pPr>
        <w:jc w:val="center"/>
        <w:rPr>
          <w:b/>
          <w:sz w:val="36"/>
        </w:rPr>
      </w:pPr>
      <w:r w:rsidRPr="00C06DEC">
        <w:rPr>
          <w:b/>
          <w:sz w:val="36"/>
        </w:rPr>
        <w:t>ANNO SCOLASTICO 2018-19</w:t>
      </w:r>
    </w:p>
    <w:p w:rsidR="00E573A2" w:rsidRPr="00C06DEC" w:rsidRDefault="00E573A2" w:rsidP="00E573A2">
      <w:pPr>
        <w:jc w:val="center"/>
        <w:rPr>
          <w:b/>
          <w:sz w:val="36"/>
        </w:rPr>
      </w:pPr>
      <w:r w:rsidRPr="00C06DEC">
        <w:rPr>
          <w:b/>
          <w:sz w:val="36"/>
        </w:rPr>
        <w:t>EDUCAZIONE FISICA</w:t>
      </w:r>
    </w:p>
    <w:p w:rsidR="00E573A2" w:rsidRDefault="00E573A2" w:rsidP="00E573A2"/>
    <w:p w:rsidR="00E573A2" w:rsidRDefault="00E573A2" w:rsidP="00E573A2"/>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E573A2" w:rsidTr="00CF25F6">
        <w:trPr>
          <w:trHeight w:val="411"/>
        </w:trPr>
        <w:tc>
          <w:tcPr>
            <w:tcW w:w="9812" w:type="dxa"/>
            <w:gridSpan w:val="4"/>
          </w:tcPr>
          <w:p w:rsidR="00E573A2" w:rsidRPr="005B5B81" w:rsidRDefault="00E573A2" w:rsidP="00CF25F6">
            <w:pPr>
              <w:jc w:val="center"/>
              <w:rPr>
                <w:b/>
              </w:rPr>
            </w:pPr>
            <w:r>
              <w:rPr>
                <w:b/>
                <w:sz w:val="28"/>
              </w:rPr>
              <w:t xml:space="preserve">EDUCAZIONE FISICA </w:t>
            </w:r>
            <w:r w:rsidRPr="005B5B81">
              <w:rPr>
                <w:b/>
                <w:sz w:val="28"/>
              </w:rPr>
              <w:t xml:space="preserve">CLASSE </w:t>
            </w:r>
            <w:r>
              <w:rPr>
                <w:b/>
                <w:sz w:val="28"/>
              </w:rPr>
              <w:t>TERZA ANNO 2018-19</w:t>
            </w:r>
          </w:p>
        </w:tc>
      </w:tr>
      <w:tr w:rsidR="00E573A2" w:rsidTr="00CF25F6">
        <w:trPr>
          <w:trHeight w:val="915"/>
        </w:trPr>
        <w:tc>
          <w:tcPr>
            <w:tcW w:w="9812" w:type="dxa"/>
            <w:gridSpan w:val="4"/>
          </w:tcPr>
          <w:p w:rsidR="00E573A2" w:rsidRDefault="00E573A2" w:rsidP="00CF25F6">
            <w:pPr>
              <w:rPr>
                <w:b/>
              </w:rPr>
            </w:pPr>
            <w:r w:rsidRPr="00A35411">
              <w:rPr>
                <w:b/>
              </w:rPr>
              <w:t xml:space="preserve">COMPETENZA CHIAVE EUROPEA: </w:t>
            </w:r>
            <w:r>
              <w:rPr>
                <w:b/>
              </w:rPr>
              <w:t>CONSAPEVOLEZZA ED ESPRESSIONE CULTURALE</w:t>
            </w:r>
          </w:p>
          <w:p w:rsidR="00E573A2" w:rsidRDefault="00E573A2" w:rsidP="00CF25F6">
            <w:pPr>
              <w:rPr>
                <w:b/>
              </w:rPr>
            </w:pPr>
            <w:r>
              <w:rPr>
                <w:b/>
              </w:rPr>
              <w:t>Gli obiettivi specifici di apprendimento sono identici per il triennio, ciò che li differenzia sono i comportamenti che presentano una crescente, graduale richiesta di maturità. Anche i contenuti sono inoltre diversificati.</w:t>
            </w:r>
          </w:p>
          <w:p w:rsidR="00E573A2" w:rsidRDefault="00E573A2" w:rsidP="00CF25F6">
            <w:r>
              <w:rPr>
                <w:b/>
              </w:rPr>
              <w:t>Nelle classi prime si richiede l’acquisizione di capacità motorie in senso generale, mentre nella classe successiva gli esercizi mirano al consolidamento di tali capacità e sono più specificatamente indirizzati verso l’acquisizione del gesto sportivo. Nella classe terza gli stessi obiettivi mirano al potenziamento delle suddette competenze.</w:t>
            </w:r>
          </w:p>
        </w:tc>
      </w:tr>
      <w:tr w:rsidR="00E573A2" w:rsidTr="00CF25F6">
        <w:trPr>
          <w:trHeight w:val="7403"/>
        </w:trPr>
        <w:tc>
          <w:tcPr>
            <w:tcW w:w="3459" w:type="dxa"/>
            <w:gridSpan w:val="2"/>
          </w:tcPr>
          <w:p w:rsidR="00E573A2" w:rsidRPr="00A35411" w:rsidRDefault="00E573A2" w:rsidP="00CF25F6">
            <w:pPr>
              <w:rPr>
                <w:b/>
              </w:rPr>
            </w:pPr>
            <w:r w:rsidRPr="00A35411">
              <w:rPr>
                <w:b/>
              </w:rPr>
              <w:t>TRAGUARDI PER LO SVILUPPO DELLE COMPETENZE DISCIPLINARI</w:t>
            </w:r>
          </w:p>
        </w:tc>
        <w:tc>
          <w:tcPr>
            <w:tcW w:w="6353" w:type="dxa"/>
            <w:gridSpan w:val="2"/>
          </w:tcPr>
          <w:p w:rsidR="00E573A2" w:rsidRDefault="00E573A2" w:rsidP="00CF25F6">
            <w:pPr>
              <w:jc w:val="both"/>
              <w:rPr>
                <w:b/>
              </w:rPr>
            </w:pPr>
            <w:r w:rsidRPr="00A35411">
              <w:rPr>
                <w:b/>
              </w:rPr>
              <w:t>L’alunno</w:t>
            </w:r>
            <w:r>
              <w:rPr>
                <w:b/>
              </w:rPr>
              <w:t>:</w:t>
            </w:r>
          </w:p>
          <w:p w:rsidR="00E573A2" w:rsidRDefault="00E573A2" w:rsidP="00CF25F6">
            <w:pPr>
              <w:jc w:val="both"/>
              <w:rPr>
                <w:b/>
              </w:rPr>
            </w:pPr>
            <w:r>
              <w:rPr>
                <w:b/>
              </w:rPr>
              <w:t>Sa utilizzare le abilità per realizzare gesti tecnici.</w:t>
            </w:r>
          </w:p>
          <w:p w:rsidR="00E573A2" w:rsidRDefault="00E573A2" w:rsidP="00CF25F6">
            <w:pPr>
              <w:jc w:val="both"/>
              <w:rPr>
                <w:b/>
              </w:rPr>
            </w:pPr>
            <w:r>
              <w:rPr>
                <w:b/>
              </w:rPr>
              <w:t>Sa utilizzare l’esperienza acquisita per risolvere situazioni nuove e le variabili spazio-tempo funzionali alla realizzazione del gioco.</w:t>
            </w:r>
          </w:p>
          <w:p w:rsidR="00E573A2" w:rsidRDefault="00E573A2" w:rsidP="00CF25F6">
            <w:pPr>
              <w:jc w:val="both"/>
              <w:rPr>
                <w:b/>
              </w:rPr>
            </w:pPr>
            <w:r>
              <w:rPr>
                <w:b/>
              </w:rPr>
              <w:t>Conosce ed applica semplici tecniche di espressione corporea per rappresentare idee e stati d’animo in forma individuale e a coppie.</w:t>
            </w:r>
          </w:p>
          <w:p w:rsidR="00E573A2" w:rsidRDefault="00E573A2" w:rsidP="00CF25F6">
            <w:pPr>
              <w:jc w:val="both"/>
              <w:rPr>
                <w:b/>
              </w:rPr>
            </w:pPr>
            <w:r>
              <w:rPr>
                <w:b/>
              </w:rPr>
              <w:t>Sa decodificare gesti di compagni e avversari in situazioni di gioco.</w:t>
            </w:r>
          </w:p>
          <w:p w:rsidR="00E573A2" w:rsidRDefault="00E573A2" w:rsidP="00CF25F6">
            <w:pPr>
              <w:jc w:val="both"/>
              <w:rPr>
                <w:b/>
              </w:rPr>
            </w:pPr>
            <w:r>
              <w:rPr>
                <w:b/>
              </w:rPr>
              <w:t>Sa decodificare gesti arbitrali in relazione alle regole applicate al gioco.</w:t>
            </w:r>
          </w:p>
          <w:p w:rsidR="00E573A2" w:rsidRDefault="00E573A2" w:rsidP="00CF25F6">
            <w:pPr>
              <w:jc w:val="both"/>
              <w:rPr>
                <w:b/>
              </w:rPr>
            </w:pPr>
            <w:r>
              <w:rPr>
                <w:b/>
              </w:rPr>
              <w:t>Mette in atto comportamenti collaborativi e partecipativi in forma propositiva alle scelte della squadra.</w:t>
            </w:r>
          </w:p>
          <w:p w:rsidR="00E573A2" w:rsidRDefault="00E573A2" w:rsidP="00CF25F6">
            <w:pPr>
              <w:jc w:val="both"/>
              <w:rPr>
                <w:b/>
              </w:rPr>
            </w:pPr>
            <w:r>
              <w:rPr>
                <w:b/>
              </w:rPr>
              <w:t>Utilizza le capacità coordinative in relazione al gioco ed alle esigenze dei compagni.</w:t>
            </w:r>
          </w:p>
          <w:p w:rsidR="00E573A2" w:rsidRDefault="00E573A2" w:rsidP="00CF25F6">
            <w:pPr>
              <w:jc w:val="both"/>
              <w:rPr>
                <w:b/>
              </w:rPr>
            </w:pPr>
            <w:r>
              <w:rPr>
                <w:b/>
              </w:rPr>
              <w:t>Gestisce le situazioni competitive in gara e non nel rispetto degli altri.</w:t>
            </w:r>
          </w:p>
          <w:p w:rsidR="00E573A2" w:rsidRDefault="00E573A2" w:rsidP="00CF25F6">
            <w:pPr>
              <w:jc w:val="both"/>
              <w:rPr>
                <w:b/>
              </w:rPr>
            </w:pPr>
            <w:r>
              <w:rPr>
                <w:b/>
              </w:rPr>
              <w:t>Sa utilizzare correttamente gli attrezzi, salvaguardando la propria e l’altrui incolumità.</w:t>
            </w:r>
          </w:p>
          <w:p w:rsidR="00E573A2" w:rsidRDefault="00E573A2" w:rsidP="00CF25F6">
            <w:pPr>
              <w:pStyle w:val="Paragrafoelenco"/>
              <w:ind w:left="0"/>
              <w:jc w:val="both"/>
            </w:pPr>
            <w:r>
              <w:rPr>
                <w:b/>
              </w:rPr>
              <w:t xml:space="preserve">Pratica attività di movimento per migliorare la propria efficienza </w:t>
            </w:r>
            <w:r>
              <w:rPr>
                <w:b/>
              </w:rPr>
              <w:lastRenderedPageBreak/>
              <w:t>fisica riconoscendone i benefici.</w:t>
            </w:r>
          </w:p>
        </w:tc>
      </w:tr>
      <w:tr w:rsidR="00E573A2" w:rsidRPr="005B5B81" w:rsidTr="00CF25F6">
        <w:trPr>
          <w:trHeight w:val="552"/>
        </w:trPr>
        <w:tc>
          <w:tcPr>
            <w:tcW w:w="2441" w:type="dxa"/>
          </w:tcPr>
          <w:p w:rsidR="00E573A2" w:rsidRPr="005B5B81" w:rsidRDefault="00E573A2" w:rsidP="00CF25F6">
            <w:pPr>
              <w:jc w:val="center"/>
              <w:rPr>
                <w:b/>
              </w:rPr>
            </w:pPr>
            <w:r w:rsidRPr="005B5B81">
              <w:rPr>
                <w:b/>
              </w:rPr>
              <w:lastRenderedPageBreak/>
              <w:t>NUCLEI FONDANTI</w:t>
            </w:r>
          </w:p>
        </w:tc>
        <w:tc>
          <w:tcPr>
            <w:tcW w:w="3730" w:type="dxa"/>
            <w:gridSpan w:val="2"/>
          </w:tcPr>
          <w:p w:rsidR="00E573A2" w:rsidRPr="005B5B81" w:rsidRDefault="00E573A2" w:rsidP="00CF25F6">
            <w:pPr>
              <w:jc w:val="center"/>
              <w:rPr>
                <w:b/>
              </w:rPr>
            </w:pPr>
            <w:r w:rsidRPr="005B5B81">
              <w:rPr>
                <w:b/>
              </w:rPr>
              <w:t>CONOSCENZE</w:t>
            </w:r>
          </w:p>
        </w:tc>
        <w:tc>
          <w:tcPr>
            <w:tcW w:w="3641" w:type="dxa"/>
          </w:tcPr>
          <w:p w:rsidR="00E573A2" w:rsidRPr="005B5B81" w:rsidRDefault="00E573A2" w:rsidP="00CF25F6">
            <w:pPr>
              <w:jc w:val="center"/>
              <w:rPr>
                <w:b/>
              </w:rPr>
            </w:pPr>
            <w:r w:rsidRPr="005B5B81">
              <w:rPr>
                <w:b/>
              </w:rPr>
              <w:t>ABILITA’</w:t>
            </w:r>
          </w:p>
        </w:tc>
      </w:tr>
      <w:tr w:rsidR="00E573A2" w:rsidTr="00CF25F6">
        <w:trPr>
          <w:trHeight w:val="607"/>
        </w:trPr>
        <w:tc>
          <w:tcPr>
            <w:tcW w:w="2441" w:type="dxa"/>
          </w:tcPr>
          <w:p w:rsidR="00E573A2" w:rsidRDefault="00E573A2" w:rsidP="00CF25F6">
            <w:pPr>
              <w:spacing w:after="0"/>
              <w:rPr>
                <w:rFonts w:ascii="Times New Roman" w:hAnsi="Times New Roman"/>
                <w:b/>
                <w:bCs/>
                <w:iCs/>
                <w:sz w:val="24"/>
                <w:szCs w:val="24"/>
              </w:rPr>
            </w:pPr>
            <w:r w:rsidRPr="00932EF0">
              <w:rPr>
                <w:rFonts w:ascii="Times New Roman" w:hAnsi="Times New Roman"/>
                <w:b/>
                <w:bCs/>
                <w:iCs/>
                <w:sz w:val="24"/>
                <w:szCs w:val="24"/>
              </w:rPr>
              <w:t>Il corpo e le funzioni senso-percettive</w:t>
            </w:r>
          </w:p>
          <w:p w:rsidR="00E573A2" w:rsidRDefault="00E573A2" w:rsidP="00CF25F6"/>
        </w:tc>
        <w:tc>
          <w:tcPr>
            <w:tcW w:w="3730" w:type="dxa"/>
            <w:gridSpan w:val="2"/>
          </w:tcPr>
          <w:p w:rsidR="00E573A2" w:rsidRDefault="00E573A2" w:rsidP="00CF25F6">
            <w:pPr>
              <w:pStyle w:val="Default"/>
              <w:rPr>
                <w:bCs/>
              </w:rPr>
            </w:pPr>
            <w:r w:rsidRPr="00932EF0">
              <w:rPr>
                <w:bCs/>
              </w:rPr>
              <w:t>Le modifiche strutturali del corpo in rapporto allo sviluppo</w:t>
            </w:r>
            <w:r>
              <w:rPr>
                <w:bCs/>
              </w:rPr>
              <w:t>.</w:t>
            </w:r>
          </w:p>
          <w:p w:rsidR="00E573A2" w:rsidRDefault="00E573A2" w:rsidP="00CF25F6">
            <w:pPr>
              <w:ind w:left="360"/>
            </w:pPr>
          </w:p>
        </w:tc>
        <w:tc>
          <w:tcPr>
            <w:tcW w:w="3641" w:type="dxa"/>
          </w:tcPr>
          <w:p w:rsidR="00E573A2" w:rsidRDefault="00E573A2" w:rsidP="00CF25F6">
            <w:r>
              <w:rPr>
                <w:rFonts w:ascii="Times New Roman" w:hAnsi="Times New Roman"/>
                <w:sz w:val="24"/>
                <w:szCs w:val="24"/>
              </w:rPr>
              <w:t>Saper utilizzare e trasferire le abilità per la realizzazione dei gesti tecnici dei vari sport</w:t>
            </w:r>
          </w:p>
        </w:tc>
      </w:tr>
      <w:tr w:rsidR="00E573A2" w:rsidTr="00CF25F6">
        <w:trPr>
          <w:trHeight w:val="607"/>
        </w:trPr>
        <w:tc>
          <w:tcPr>
            <w:tcW w:w="2441" w:type="dxa"/>
          </w:tcPr>
          <w:p w:rsidR="00E573A2" w:rsidRPr="00932EF0" w:rsidRDefault="00E573A2" w:rsidP="00CF25F6">
            <w:pPr>
              <w:spacing w:after="0"/>
              <w:rPr>
                <w:rFonts w:ascii="Times New Roman" w:hAnsi="Times New Roman"/>
                <w:b/>
                <w:bCs/>
                <w:iCs/>
                <w:sz w:val="24"/>
                <w:szCs w:val="24"/>
              </w:rPr>
            </w:pPr>
          </w:p>
        </w:tc>
        <w:tc>
          <w:tcPr>
            <w:tcW w:w="3730" w:type="dxa"/>
            <w:gridSpan w:val="2"/>
          </w:tcPr>
          <w:p w:rsidR="00E573A2" w:rsidRPr="00932EF0" w:rsidRDefault="00E573A2" w:rsidP="00CF25F6">
            <w:pPr>
              <w:pStyle w:val="Default"/>
              <w:rPr>
                <w:bCs/>
              </w:rPr>
            </w:pPr>
          </w:p>
        </w:tc>
        <w:tc>
          <w:tcPr>
            <w:tcW w:w="3641" w:type="dxa"/>
          </w:tcPr>
          <w:p w:rsidR="00E573A2" w:rsidRPr="00B72060" w:rsidRDefault="00E573A2" w:rsidP="00CF25F6">
            <w:pPr>
              <w:rPr>
                <w:rFonts w:ascii="Times New Roman" w:hAnsi="Times New Roman"/>
                <w:sz w:val="24"/>
                <w:szCs w:val="24"/>
              </w:rPr>
            </w:pPr>
            <w:r>
              <w:rPr>
                <w:rFonts w:ascii="Times New Roman" w:hAnsi="Times New Roman"/>
                <w:sz w:val="24"/>
                <w:szCs w:val="24"/>
              </w:rPr>
              <w:t>Saper utilizzare l’esperienza motoria acquisita per risolvere situazioni nuove o inusuali</w:t>
            </w:r>
          </w:p>
        </w:tc>
      </w:tr>
      <w:tr w:rsidR="00E573A2" w:rsidTr="00CF25F6">
        <w:trPr>
          <w:trHeight w:val="607"/>
        </w:trPr>
        <w:tc>
          <w:tcPr>
            <w:tcW w:w="2441" w:type="dxa"/>
          </w:tcPr>
          <w:p w:rsidR="00E573A2" w:rsidRPr="00932EF0" w:rsidRDefault="00E573A2" w:rsidP="00CF25F6">
            <w:pPr>
              <w:spacing w:after="0"/>
              <w:rPr>
                <w:rFonts w:ascii="Times New Roman" w:hAnsi="Times New Roman"/>
                <w:b/>
                <w:bCs/>
                <w:iCs/>
                <w:sz w:val="24"/>
                <w:szCs w:val="24"/>
              </w:rPr>
            </w:pPr>
          </w:p>
        </w:tc>
        <w:tc>
          <w:tcPr>
            <w:tcW w:w="3730" w:type="dxa"/>
            <w:gridSpan w:val="2"/>
          </w:tcPr>
          <w:p w:rsidR="00E573A2" w:rsidRPr="00932EF0" w:rsidRDefault="00E573A2" w:rsidP="00CF25F6">
            <w:pPr>
              <w:pStyle w:val="Default"/>
              <w:rPr>
                <w:bCs/>
              </w:rPr>
            </w:pPr>
          </w:p>
        </w:tc>
        <w:tc>
          <w:tcPr>
            <w:tcW w:w="3641" w:type="dxa"/>
          </w:tcPr>
          <w:p w:rsidR="00E573A2" w:rsidRPr="00B72060" w:rsidRDefault="00E573A2" w:rsidP="00CF25F6">
            <w:pPr>
              <w:rPr>
                <w:rFonts w:ascii="Times New Roman" w:hAnsi="Times New Roman"/>
                <w:sz w:val="24"/>
                <w:szCs w:val="24"/>
              </w:rPr>
            </w:pPr>
            <w:r>
              <w:rPr>
                <w:rFonts w:ascii="Times New Roman" w:hAnsi="Times New Roman"/>
                <w:sz w:val="24"/>
                <w:szCs w:val="24"/>
              </w:rPr>
              <w:t>Utilizzare e correlare le variabili spazio temporali funzionali alla realizzazione del gesto tecnico in ogni situazione sportiva</w:t>
            </w:r>
          </w:p>
        </w:tc>
      </w:tr>
      <w:tr w:rsidR="00E573A2" w:rsidTr="00CF25F6">
        <w:trPr>
          <w:trHeight w:val="607"/>
        </w:trPr>
        <w:tc>
          <w:tcPr>
            <w:tcW w:w="2441" w:type="dxa"/>
          </w:tcPr>
          <w:p w:rsidR="00E573A2" w:rsidRPr="00932EF0" w:rsidRDefault="00E573A2" w:rsidP="00CF25F6">
            <w:pPr>
              <w:spacing w:after="0"/>
              <w:rPr>
                <w:rFonts w:ascii="Times New Roman" w:hAnsi="Times New Roman"/>
                <w:b/>
                <w:bCs/>
                <w:iCs/>
                <w:sz w:val="24"/>
                <w:szCs w:val="24"/>
              </w:rPr>
            </w:pPr>
            <w:r>
              <w:rPr>
                <w:rFonts w:ascii="Times New Roman" w:hAnsi="Times New Roman"/>
                <w:b/>
                <w:bCs/>
                <w:iCs/>
                <w:sz w:val="24"/>
                <w:szCs w:val="24"/>
              </w:rPr>
              <w:t>Il linguaggio del corpo come modalità comunicativo espressiva</w:t>
            </w:r>
          </w:p>
        </w:tc>
        <w:tc>
          <w:tcPr>
            <w:tcW w:w="3730" w:type="dxa"/>
            <w:gridSpan w:val="2"/>
          </w:tcPr>
          <w:p w:rsidR="00E573A2" w:rsidRPr="00932EF0" w:rsidRDefault="00E573A2" w:rsidP="00CF25F6">
            <w:pPr>
              <w:pStyle w:val="Default"/>
              <w:rPr>
                <w:bCs/>
              </w:rPr>
            </w:pPr>
            <w:r>
              <w:rPr>
                <w:bCs/>
              </w:rPr>
              <w:t>Utilizzare gli aspetti comunicativo-relazionali del linguaggio motorio per entrare in relazione con gli altri, praticando, inoltre, attivamente i valori sportivi (fair play) come modalità di relazione quotidiana e di rispetto delle regole</w:t>
            </w:r>
          </w:p>
        </w:tc>
        <w:tc>
          <w:tcPr>
            <w:tcW w:w="3641" w:type="dxa"/>
          </w:tcPr>
          <w:p w:rsidR="00E573A2" w:rsidRPr="00B72060" w:rsidRDefault="00E573A2" w:rsidP="00CF25F6">
            <w:pPr>
              <w:rPr>
                <w:rFonts w:ascii="Times New Roman" w:hAnsi="Times New Roman"/>
                <w:sz w:val="24"/>
                <w:szCs w:val="24"/>
              </w:rPr>
            </w:pPr>
            <w:r>
              <w:rPr>
                <w:bCs/>
              </w:rPr>
              <w:t>Conoscere e applicare semplici tecniche di espressione corporea per rappresentare idee, stati d’animo e storie mediante gestualità e posture svolte in forma individuale a coppie e in gruppo</w:t>
            </w:r>
          </w:p>
        </w:tc>
      </w:tr>
      <w:tr w:rsidR="00E573A2" w:rsidTr="00CF25F6">
        <w:trPr>
          <w:trHeight w:val="336"/>
        </w:trPr>
        <w:tc>
          <w:tcPr>
            <w:tcW w:w="2441" w:type="dxa"/>
          </w:tcPr>
          <w:p w:rsidR="00E573A2" w:rsidRDefault="00E573A2" w:rsidP="00CF25F6"/>
        </w:tc>
        <w:tc>
          <w:tcPr>
            <w:tcW w:w="3730" w:type="dxa"/>
            <w:gridSpan w:val="2"/>
          </w:tcPr>
          <w:p w:rsidR="00E573A2" w:rsidRDefault="00E573A2" w:rsidP="00CF25F6"/>
        </w:tc>
        <w:tc>
          <w:tcPr>
            <w:tcW w:w="3641" w:type="dxa"/>
          </w:tcPr>
          <w:p w:rsidR="00E573A2" w:rsidRDefault="00E573A2" w:rsidP="00CF25F6">
            <w:r>
              <w:t>Saper decodificare i gesti di compagni e avversari in situazioni di gioco e di sport</w:t>
            </w:r>
          </w:p>
        </w:tc>
      </w:tr>
      <w:tr w:rsidR="00E573A2" w:rsidTr="00CF25F6">
        <w:trPr>
          <w:trHeight w:val="420"/>
        </w:trPr>
        <w:tc>
          <w:tcPr>
            <w:tcW w:w="2441" w:type="dxa"/>
          </w:tcPr>
          <w:p w:rsidR="00E573A2" w:rsidRPr="00A25F5A" w:rsidRDefault="00E573A2" w:rsidP="00CF25F6">
            <w:pPr>
              <w:rPr>
                <w:b/>
              </w:rPr>
            </w:pPr>
          </w:p>
        </w:tc>
        <w:tc>
          <w:tcPr>
            <w:tcW w:w="3730" w:type="dxa"/>
            <w:gridSpan w:val="2"/>
          </w:tcPr>
          <w:p w:rsidR="00E573A2" w:rsidRDefault="00E573A2" w:rsidP="00CF25F6"/>
        </w:tc>
        <w:tc>
          <w:tcPr>
            <w:tcW w:w="3641" w:type="dxa"/>
          </w:tcPr>
          <w:p w:rsidR="00E573A2" w:rsidRDefault="00E573A2" w:rsidP="00CF25F6">
            <w:r>
              <w:t>Saper decodificare i gesti arbitrali in relazione all’applicazione del regolamento di gioco</w:t>
            </w:r>
          </w:p>
        </w:tc>
      </w:tr>
      <w:tr w:rsidR="00E573A2" w:rsidTr="00CF25F6">
        <w:trPr>
          <w:trHeight w:val="420"/>
        </w:trPr>
        <w:tc>
          <w:tcPr>
            <w:tcW w:w="2441" w:type="dxa"/>
          </w:tcPr>
          <w:p w:rsidR="00E573A2" w:rsidRPr="00A25F5A" w:rsidRDefault="00E573A2" w:rsidP="00CF25F6">
            <w:pPr>
              <w:rPr>
                <w:b/>
              </w:rPr>
            </w:pPr>
            <w:r w:rsidRPr="00A25F5A">
              <w:rPr>
                <w:b/>
              </w:rPr>
              <w:t>Il gioco, lo sport, le regole e il fair-play</w:t>
            </w:r>
          </w:p>
        </w:tc>
        <w:tc>
          <w:tcPr>
            <w:tcW w:w="3730" w:type="dxa"/>
            <w:gridSpan w:val="2"/>
          </w:tcPr>
          <w:p w:rsidR="00E573A2" w:rsidRDefault="00E573A2" w:rsidP="00CF25F6">
            <w:r>
              <w:t>Riconoscere, ricercare e applicare a sé steso comportamenti di promozione dello “stare bene” in ordine ad un sano stile di vita ed alla prevenzione</w:t>
            </w:r>
          </w:p>
        </w:tc>
        <w:tc>
          <w:tcPr>
            <w:tcW w:w="3641" w:type="dxa"/>
          </w:tcPr>
          <w:p w:rsidR="00E573A2" w:rsidRDefault="00E573A2" w:rsidP="00CF25F6">
            <w:r>
              <w:t>Padroneggiare le capacità coordinative adattandole alle situazioni richieste dal gioco, in forma originale e creativa, proponendo anche varianti.</w:t>
            </w:r>
          </w:p>
        </w:tc>
      </w:tr>
      <w:tr w:rsidR="00E573A2" w:rsidTr="00CF25F6">
        <w:trPr>
          <w:trHeight w:val="420"/>
        </w:trPr>
        <w:tc>
          <w:tcPr>
            <w:tcW w:w="2441" w:type="dxa"/>
          </w:tcPr>
          <w:p w:rsidR="00E573A2" w:rsidRDefault="00E573A2" w:rsidP="00CF25F6"/>
        </w:tc>
        <w:tc>
          <w:tcPr>
            <w:tcW w:w="3730" w:type="dxa"/>
            <w:gridSpan w:val="2"/>
          </w:tcPr>
          <w:p w:rsidR="00E573A2" w:rsidRDefault="00E573A2" w:rsidP="00CF25F6"/>
        </w:tc>
        <w:tc>
          <w:tcPr>
            <w:tcW w:w="3641" w:type="dxa"/>
          </w:tcPr>
          <w:p w:rsidR="00E573A2" w:rsidRDefault="00E573A2" w:rsidP="00CF25F6">
            <w:r>
              <w:t>Saper realizzare strategie di gioco, mettere in atto comportamenti collaborativi e partecipare in forma propositiva alle scelte della squadra.</w:t>
            </w:r>
          </w:p>
        </w:tc>
      </w:tr>
      <w:tr w:rsidR="00E573A2" w:rsidTr="00CF25F6">
        <w:trPr>
          <w:trHeight w:val="420"/>
        </w:trPr>
        <w:tc>
          <w:tcPr>
            <w:tcW w:w="2441" w:type="dxa"/>
          </w:tcPr>
          <w:p w:rsidR="00E573A2" w:rsidRPr="00A25F5A" w:rsidRDefault="00E573A2" w:rsidP="00CF25F6">
            <w:pPr>
              <w:rPr>
                <w:b/>
              </w:rPr>
            </w:pPr>
            <w:r w:rsidRPr="00A25F5A">
              <w:rPr>
                <w:b/>
              </w:rPr>
              <w:t>Salute e benessere. Prevenzione e sicurezza.</w:t>
            </w:r>
          </w:p>
        </w:tc>
        <w:tc>
          <w:tcPr>
            <w:tcW w:w="3730" w:type="dxa"/>
            <w:gridSpan w:val="2"/>
          </w:tcPr>
          <w:p w:rsidR="00E573A2" w:rsidRDefault="00E573A2" w:rsidP="00CF25F6">
            <w:pPr>
              <w:rPr>
                <w:bCs/>
              </w:rPr>
            </w:pPr>
            <w:r>
              <w:rPr>
                <w:bCs/>
              </w:rPr>
              <w:t>Le norme generali di prevenzione degli infortuni</w:t>
            </w:r>
          </w:p>
        </w:tc>
        <w:tc>
          <w:tcPr>
            <w:tcW w:w="3641" w:type="dxa"/>
          </w:tcPr>
          <w:p w:rsidR="00E573A2" w:rsidRPr="00B72060" w:rsidRDefault="00E573A2" w:rsidP="00CF25F6">
            <w:pPr>
              <w:rPr>
                <w:rFonts w:ascii="Times New Roman" w:hAnsi="Times New Roman"/>
                <w:bCs/>
                <w:sz w:val="24"/>
                <w:szCs w:val="24"/>
              </w:rPr>
            </w:pPr>
            <w:r>
              <w:rPr>
                <w:rFonts w:ascii="Times New Roman" w:hAnsi="Times New Roman"/>
                <w:bCs/>
                <w:sz w:val="24"/>
                <w:szCs w:val="24"/>
              </w:rPr>
              <w:t>Saper disporre, utilizzare e riporre correttamente gli attrezzi salvaguardando la propria e l’altrui sicurezza.</w:t>
            </w:r>
          </w:p>
        </w:tc>
      </w:tr>
      <w:tr w:rsidR="00E573A2" w:rsidTr="00CF25F6">
        <w:trPr>
          <w:trHeight w:val="868"/>
        </w:trPr>
        <w:tc>
          <w:tcPr>
            <w:tcW w:w="2441" w:type="dxa"/>
          </w:tcPr>
          <w:p w:rsidR="00E573A2" w:rsidRDefault="00E573A2" w:rsidP="00CF25F6"/>
        </w:tc>
        <w:tc>
          <w:tcPr>
            <w:tcW w:w="3730" w:type="dxa"/>
            <w:gridSpan w:val="2"/>
          </w:tcPr>
          <w:p w:rsidR="00E573A2" w:rsidRDefault="00E573A2" w:rsidP="00CF25F6">
            <w:pPr>
              <w:rPr>
                <w:bCs/>
              </w:rPr>
            </w:pPr>
            <w:r>
              <w:rPr>
                <w:bCs/>
              </w:rPr>
              <w:t>Effetti delle attività motorie per il benessere della persona e prevenzione delle malattie</w:t>
            </w:r>
          </w:p>
        </w:tc>
        <w:tc>
          <w:tcPr>
            <w:tcW w:w="3641" w:type="dxa"/>
          </w:tcPr>
          <w:p w:rsidR="00E573A2" w:rsidRPr="00B72060" w:rsidRDefault="00E573A2" w:rsidP="00CF25F6">
            <w:pPr>
              <w:rPr>
                <w:rFonts w:ascii="Times New Roman" w:hAnsi="Times New Roman"/>
                <w:bCs/>
                <w:sz w:val="24"/>
                <w:szCs w:val="24"/>
              </w:rPr>
            </w:pPr>
            <w:r w:rsidRPr="00B72060">
              <w:rPr>
                <w:rFonts w:ascii="Times New Roman" w:hAnsi="Times New Roman"/>
                <w:bCs/>
                <w:sz w:val="24"/>
                <w:szCs w:val="24"/>
              </w:rPr>
              <w:t>Assumere consapevolezza della propria efficienza fisica, sapendo applicare principi utili per mantenere uno stato di benessere</w:t>
            </w:r>
          </w:p>
        </w:tc>
      </w:tr>
      <w:tr w:rsidR="00E573A2" w:rsidTr="00CF25F6">
        <w:trPr>
          <w:trHeight w:val="868"/>
        </w:trPr>
        <w:tc>
          <w:tcPr>
            <w:tcW w:w="2441" w:type="dxa"/>
          </w:tcPr>
          <w:p w:rsidR="00E573A2" w:rsidRDefault="00E573A2" w:rsidP="00CF25F6"/>
        </w:tc>
        <w:tc>
          <w:tcPr>
            <w:tcW w:w="3730" w:type="dxa"/>
            <w:gridSpan w:val="2"/>
          </w:tcPr>
          <w:p w:rsidR="00E573A2" w:rsidRDefault="00E573A2" w:rsidP="00CF25F6">
            <w:pPr>
              <w:rPr>
                <w:bCs/>
              </w:rPr>
            </w:pPr>
          </w:p>
        </w:tc>
        <w:tc>
          <w:tcPr>
            <w:tcW w:w="3641" w:type="dxa"/>
          </w:tcPr>
          <w:p w:rsidR="00E573A2" w:rsidRPr="00B72060" w:rsidRDefault="00E573A2" w:rsidP="00CF25F6">
            <w:pPr>
              <w:rPr>
                <w:rFonts w:ascii="Times New Roman" w:hAnsi="Times New Roman"/>
                <w:bCs/>
                <w:sz w:val="24"/>
                <w:szCs w:val="24"/>
              </w:rPr>
            </w:pPr>
            <w:r>
              <w:rPr>
                <w:rFonts w:ascii="Times New Roman" w:hAnsi="Times New Roman"/>
                <w:bCs/>
                <w:sz w:val="24"/>
                <w:szCs w:val="24"/>
              </w:rPr>
              <w:t>Conoscere ed essere consapevole degli effetti nocivi legati all’assunzione di integratori, di sostanze illecite o che inducono dipendenza (doping, droghe, alcol, tabacco)</w:t>
            </w:r>
          </w:p>
        </w:tc>
      </w:tr>
      <w:tr w:rsidR="00E573A2" w:rsidTr="00CF25F6">
        <w:trPr>
          <w:trHeight w:val="1336"/>
        </w:trPr>
        <w:tc>
          <w:tcPr>
            <w:tcW w:w="2441" w:type="dxa"/>
          </w:tcPr>
          <w:p w:rsidR="00E573A2" w:rsidRDefault="00E573A2" w:rsidP="00CF25F6"/>
        </w:tc>
        <w:tc>
          <w:tcPr>
            <w:tcW w:w="3730" w:type="dxa"/>
            <w:gridSpan w:val="2"/>
          </w:tcPr>
          <w:p w:rsidR="00E573A2" w:rsidRDefault="00E573A2" w:rsidP="00CF25F6">
            <w:pPr>
              <w:rPr>
                <w:bCs/>
              </w:rPr>
            </w:pPr>
          </w:p>
        </w:tc>
        <w:tc>
          <w:tcPr>
            <w:tcW w:w="3641" w:type="dxa"/>
          </w:tcPr>
          <w:p w:rsidR="00E573A2" w:rsidRPr="00B72060" w:rsidRDefault="00E573A2" w:rsidP="00CF25F6">
            <w:pPr>
              <w:rPr>
                <w:rFonts w:ascii="Times New Roman" w:hAnsi="Times New Roman"/>
                <w:bCs/>
                <w:sz w:val="24"/>
                <w:szCs w:val="24"/>
              </w:rPr>
            </w:pPr>
            <w:r>
              <w:rPr>
                <w:rFonts w:ascii="Times New Roman" w:hAnsi="Times New Roman"/>
                <w:bCs/>
                <w:sz w:val="24"/>
                <w:szCs w:val="24"/>
              </w:rPr>
              <w:t>Essere in grado di distribuire lo sforzo in relazione al tipo di attività richiesta</w:t>
            </w:r>
          </w:p>
        </w:tc>
      </w:tr>
      <w:tr w:rsidR="00E573A2" w:rsidTr="00CF25F6">
        <w:trPr>
          <w:trHeight w:val="1336"/>
        </w:trPr>
        <w:tc>
          <w:tcPr>
            <w:tcW w:w="2441" w:type="dxa"/>
          </w:tcPr>
          <w:p w:rsidR="00E573A2" w:rsidRDefault="00E573A2" w:rsidP="00CF25F6"/>
        </w:tc>
        <w:tc>
          <w:tcPr>
            <w:tcW w:w="3730" w:type="dxa"/>
            <w:gridSpan w:val="2"/>
          </w:tcPr>
          <w:p w:rsidR="00E573A2" w:rsidRDefault="00E573A2" w:rsidP="00CF25F6">
            <w:pPr>
              <w:rPr>
                <w:bCs/>
              </w:rPr>
            </w:pPr>
          </w:p>
        </w:tc>
        <w:tc>
          <w:tcPr>
            <w:tcW w:w="3641" w:type="dxa"/>
          </w:tcPr>
          <w:p w:rsidR="00E573A2" w:rsidRPr="00B72060" w:rsidRDefault="00E573A2" w:rsidP="00CF25F6">
            <w:pPr>
              <w:rPr>
                <w:rFonts w:ascii="Times New Roman" w:hAnsi="Times New Roman"/>
                <w:bCs/>
                <w:sz w:val="24"/>
                <w:szCs w:val="24"/>
              </w:rPr>
            </w:pPr>
            <w:r>
              <w:rPr>
                <w:rFonts w:ascii="Times New Roman" w:hAnsi="Times New Roman"/>
                <w:bCs/>
                <w:sz w:val="24"/>
                <w:szCs w:val="24"/>
              </w:rPr>
              <w:t>Essere capace di applicare tecniche di controllo respiratorio e rilassamento muscolare</w:t>
            </w:r>
          </w:p>
        </w:tc>
      </w:tr>
      <w:tr w:rsidR="00E573A2" w:rsidTr="00CF25F6">
        <w:trPr>
          <w:trHeight w:val="1336"/>
        </w:trPr>
        <w:tc>
          <w:tcPr>
            <w:tcW w:w="2441" w:type="dxa"/>
          </w:tcPr>
          <w:p w:rsidR="00E573A2" w:rsidRDefault="00E573A2" w:rsidP="00CF25F6"/>
        </w:tc>
        <w:tc>
          <w:tcPr>
            <w:tcW w:w="3730" w:type="dxa"/>
            <w:gridSpan w:val="2"/>
          </w:tcPr>
          <w:p w:rsidR="00E573A2" w:rsidRDefault="00E573A2" w:rsidP="00CF25F6">
            <w:pPr>
              <w:rPr>
                <w:bCs/>
              </w:rPr>
            </w:pPr>
            <w:r>
              <w:rPr>
                <w:bCs/>
              </w:rPr>
              <w:t>Il valore etico dell’attività sportiva e della competizione</w:t>
            </w:r>
          </w:p>
        </w:tc>
        <w:tc>
          <w:tcPr>
            <w:tcW w:w="3641" w:type="dxa"/>
          </w:tcPr>
          <w:p w:rsidR="00E573A2" w:rsidRPr="00B72060" w:rsidRDefault="00E573A2" w:rsidP="00CF25F6">
            <w:pPr>
              <w:rPr>
                <w:rFonts w:ascii="Times New Roman" w:hAnsi="Times New Roman"/>
                <w:bCs/>
                <w:sz w:val="24"/>
                <w:szCs w:val="24"/>
              </w:rPr>
            </w:pPr>
            <w:r w:rsidRPr="00B72060">
              <w:rPr>
                <w:rFonts w:ascii="Times New Roman" w:hAnsi="Times New Roman"/>
                <w:bCs/>
                <w:sz w:val="24"/>
                <w:szCs w:val="24"/>
              </w:rPr>
              <w:t>Relazionarsi positivamente con il gruppo rispettando le diverse capacità, le esperienze precedenti, le caratteristiche personali</w:t>
            </w:r>
          </w:p>
        </w:tc>
      </w:tr>
    </w:tbl>
    <w:p w:rsidR="00E573A2" w:rsidRDefault="00E573A2" w:rsidP="00E573A2"/>
    <w:p w:rsidR="00E573A2" w:rsidRDefault="00E573A2" w:rsidP="00E573A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7"/>
        <w:gridCol w:w="2439"/>
        <w:gridCol w:w="3899"/>
      </w:tblGrid>
      <w:tr w:rsidR="00E573A2" w:rsidTr="00CF25F6">
        <w:trPr>
          <w:trHeight w:val="607"/>
        </w:trPr>
        <w:tc>
          <w:tcPr>
            <w:tcW w:w="9825" w:type="dxa"/>
            <w:gridSpan w:val="3"/>
          </w:tcPr>
          <w:p w:rsidR="00E573A2" w:rsidRPr="003E1FE6" w:rsidRDefault="00E573A2" w:rsidP="00CF25F6">
            <w:pPr>
              <w:rPr>
                <w:b/>
              </w:rPr>
            </w:pPr>
            <w:r>
              <w:rPr>
                <w:b/>
              </w:rPr>
              <w:t>ATTIVITA’ - CONTENUTI</w:t>
            </w:r>
          </w:p>
        </w:tc>
      </w:tr>
      <w:tr w:rsidR="00E573A2" w:rsidTr="00CF25F6">
        <w:trPr>
          <w:trHeight w:val="667"/>
        </w:trPr>
        <w:tc>
          <w:tcPr>
            <w:tcW w:w="3400" w:type="dxa"/>
          </w:tcPr>
          <w:p w:rsidR="00E573A2" w:rsidRDefault="00E573A2" w:rsidP="00CF25F6">
            <w:r>
              <w:lastRenderedPageBreak/>
              <w:t>SETTEMBRE-OTTOBRE-NOVEMBRE</w:t>
            </w:r>
          </w:p>
        </w:tc>
        <w:tc>
          <w:tcPr>
            <w:tcW w:w="2464" w:type="dxa"/>
          </w:tcPr>
          <w:p w:rsidR="00E573A2" w:rsidRDefault="00E573A2" w:rsidP="00CF25F6">
            <w:pPr>
              <w:pStyle w:val="Paragrafoelenco"/>
              <w:ind w:left="360"/>
            </w:pPr>
            <w:r>
              <w:t>CONTENTI</w:t>
            </w:r>
          </w:p>
        </w:tc>
        <w:tc>
          <w:tcPr>
            <w:tcW w:w="3961" w:type="dxa"/>
          </w:tcPr>
          <w:p w:rsidR="00E573A2" w:rsidRDefault="00E573A2" w:rsidP="00CF25F6">
            <w:pPr>
              <w:pStyle w:val="Paragrafoelenco"/>
              <w:ind w:left="360"/>
            </w:pPr>
            <w:r>
              <w:t>ATTIVITA’</w:t>
            </w:r>
          </w:p>
        </w:tc>
      </w:tr>
      <w:tr w:rsidR="00E573A2" w:rsidTr="00CF25F6">
        <w:trPr>
          <w:trHeight w:val="2255"/>
        </w:trPr>
        <w:tc>
          <w:tcPr>
            <w:tcW w:w="3400" w:type="dxa"/>
          </w:tcPr>
          <w:p w:rsidR="00E573A2" w:rsidRDefault="00E573A2" w:rsidP="00CF25F6">
            <w:r>
              <w:t>Miglioro le mie capacità condizionali e coordinative</w:t>
            </w:r>
          </w:p>
        </w:tc>
        <w:tc>
          <w:tcPr>
            <w:tcW w:w="2464" w:type="dxa"/>
          </w:tcPr>
          <w:p w:rsidR="00E573A2" w:rsidRDefault="00E573A2" w:rsidP="00CF25F6">
            <w:pPr>
              <w:pStyle w:val="Paragrafoelenco"/>
              <w:ind w:left="0"/>
            </w:pPr>
            <w:r>
              <w:t>Controllare i segmenti corporei in situazioni complesse, trasferire le abilità acquisite in contesti diversi, incrementare i propri parametri di base (forza, resistenza, velocità, mobilità). Riconoscere l’importanza della corretta idratazione e alimentazione.</w:t>
            </w:r>
          </w:p>
        </w:tc>
        <w:tc>
          <w:tcPr>
            <w:tcW w:w="3961" w:type="dxa"/>
          </w:tcPr>
          <w:p w:rsidR="00E573A2" w:rsidRDefault="00E573A2" w:rsidP="00CF25F6">
            <w:pPr>
              <w:pStyle w:val="Paragrafoelenco"/>
              <w:ind w:left="0"/>
            </w:pPr>
            <w:r>
              <w:t>Esercizi, percorsi e circuiti a corpo libero e con piccoli e grandi attrezzi (cerchi, coni, ostacoli, palloni, trave, spalliere, funicelle).</w:t>
            </w:r>
          </w:p>
          <w:p w:rsidR="00E573A2" w:rsidRDefault="00E573A2" w:rsidP="00CF25F6">
            <w:pPr>
              <w:pStyle w:val="Paragrafoelenco"/>
              <w:ind w:left="0"/>
            </w:pPr>
            <w:r>
              <w:t>Esercizi e circuiti a carico naturale e con piccoli attrezzi per il potenziamento dei principali gruppi muscolari (arti superiori ed inferiori, addominali e dorsali).</w:t>
            </w:r>
          </w:p>
          <w:p w:rsidR="00E573A2" w:rsidRDefault="00E573A2" w:rsidP="00CF25F6">
            <w:pPr>
              <w:pStyle w:val="Paragrafoelenco"/>
              <w:ind w:left="0"/>
            </w:pPr>
            <w:r>
              <w:t>Esercizi di stretching attivo e passivo.</w:t>
            </w:r>
          </w:p>
          <w:p w:rsidR="00E573A2" w:rsidRDefault="00E573A2" w:rsidP="00CF25F6">
            <w:pPr>
              <w:pStyle w:val="Paragrafoelenco"/>
              <w:ind w:left="0"/>
            </w:pPr>
            <w:r>
              <w:t>Corsa prolungata con e senza variazioni di ritmo.</w:t>
            </w:r>
          </w:p>
          <w:p w:rsidR="00E573A2" w:rsidRDefault="00E573A2" w:rsidP="00CF25F6">
            <w:pPr>
              <w:pStyle w:val="Paragrafoelenco"/>
              <w:ind w:left="0"/>
            </w:pPr>
            <w:r>
              <w:t>Salti e saltelli.</w:t>
            </w:r>
          </w:p>
          <w:p w:rsidR="00E573A2" w:rsidRDefault="00E573A2" w:rsidP="00CF25F6">
            <w:pPr>
              <w:pStyle w:val="Paragrafoelenco"/>
              <w:ind w:left="0"/>
            </w:pPr>
            <w:r>
              <w:t>Cenni sul primo soccorso.</w:t>
            </w:r>
          </w:p>
          <w:p w:rsidR="00E573A2" w:rsidRDefault="00E573A2" w:rsidP="00CF25F6">
            <w:pPr>
              <w:pStyle w:val="Paragrafoelenco"/>
              <w:ind w:left="0"/>
            </w:pPr>
            <w:r>
              <w:t>Rilevazione della frequenza cardiaca a riposo e dopo uno sforzo.</w:t>
            </w:r>
          </w:p>
          <w:p w:rsidR="00E573A2" w:rsidRDefault="00E573A2" w:rsidP="00CF25F6">
            <w:pPr>
              <w:pStyle w:val="Paragrafoelenco"/>
              <w:ind w:left="0"/>
            </w:pPr>
            <w:r>
              <w:t>Alimentazione e idratazione prima e dopo l’attività fisica.</w:t>
            </w:r>
          </w:p>
        </w:tc>
      </w:tr>
    </w:tbl>
    <w:p w:rsidR="00E573A2" w:rsidRDefault="00E573A2" w:rsidP="00E573A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3"/>
        <w:gridCol w:w="2440"/>
        <w:gridCol w:w="3902"/>
      </w:tblGrid>
      <w:tr w:rsidR="00E573A2" w:rsidTr="00CF25F6">
        <w:trPr>
          <w:trHeight w:val="607"/>
        </w:trPr>
        <w:tc>
          <w:tcPr>
            <w:tcW w:w="9825" w:type="dxa"/>
            <w:gridSpan w:val="3"/>
          </w:tcPr>
          <w:p w:rsidR="00E573A2" w:rsidRPr="003E1FE6" w:rsidRDefault="00E573A2" w:rsidP="00CF25F6">
            <w:pPr>
              <w:rPr>
                <w:b/>
              </w:rPr>
            </w:pPr>
            <w:r>
              <w:rPr>
                <w:b/>
              </w:rPr>
              <w:t>ATTIVITA’ - CONTENUTI</w:t>
            </w:r>
          </w:p>
        </w:tc>
      </w:tr>
      <w:tr w:rsidR="00E573A2" w:rsidTr="00CF25F6">
        <w:trPr>
          <w:trHeight w:val="667"/>
        </w:trPr>
        <w:tc>
          <w:tcPr>
            <w:tcW w:w="3400" w:type="dxa"/>
          </w:tcPr>
          <w:p w:rsidR="00E573A2" w:rsidRDefault="00E573A2" w:rsidP="00CF25F6">
            <w:r>
              <w:t>DICEMBRE -GENNAIO</w:t>
            </w:r>
          </w:p>
        </w:tc>
        <w:tc>
          <w:tcPr>
            <w:tcW w:w="2464" w:type="dxa"/>
          </w:tcPr>
          <w:p w:rsidR="00E573A2" w:rsidRDefault="00E573A2" w:rsidP="00CF25F6">
            <w:pPr>
              <w:pStyle w:val="Paragrafoelenco"/>
              <w:ind w:left="360"/>
            </w:pPr>
            <w:r>
              <w:t>CONTENTI</w:t>
            </w:r>
          </w:p>
        </w:tc>
        <w:tc>
          <w:tcPr>
            <w:tcW w:w="3961" w:type="dxa"/>
          </w:tcPr>
          <w:p w:rsidR="00E573A2" w:rsidRDefault="00E573A2" w:rsidP="00CF25F6">
            <w:pPr>
              <w:pStyle w:val="Paragrafoelenco"/>
              <w:ind w:left="360"/>
            </w:pPr>
            <w:r>
              <w:t>ATTIVITA’</w:t>
            </w:r>
          </w:p>
        </w:tc>
      </w:tr>
      <w:tr w:rsidR="00E573A2" w:rsidTr="00CF25F6">
        <w:trPr>
          <w:trHeight w:val="2255"/>
        </w:trPr>
        <w:tc>
          <w:tcPr>
            <w:tcW w:w="3400" w:type="dxa"/>
          </w:tcPr>
          <w:p w:rsidR="00E573A2" w:rsidRDefault="00E573A2" w:rsidP="00CF25F6">
            <w:r>
              <w:t>Ingresso nel mondo dello sport</w:t>
            </w:r>
          </w:p>
        </w:tc>
        <w:tc>
          <w:tcPr>
            <w:tcW w:w="2464" w:type="dxa"/>
          </w:tcPr>
          <w:p w:rsidR="00E573A2" w:rsidRDefault="00E573A2" w:rsidP="00CF25F6">
            <w:pPr>
              <w:pStyle w:val="Paragrafoelenco"/>
              <w:ind w:left="0"/>
            </w:pPr>
            <w:r>
              <w:t>Saper adattare i propri schemi motori in relazione a situazioni diverse e sempre variabili, anche in relazione agli altri.</w:t>
            </w:r>
          </w:p>
          <w:p w:rsidR="00E573A2" w:rsidRDefault="00E573A2" w:rsidP="00CF25F6">
            <w:pPr>
              <w:pStyle w:val="Paragrafoelenco"/>
              <w:ind w:left="0"/>
            </w:pPr>
            <w:r>
              <w:t>Saper eseguire gesti tecnici sempre più complessi.</w:t>
            </w:r>
          </w:p>
          <w:p w:rsidR="00E573A2" w:rsidRDefault="00E573A2" w:rsidP="00CF25F6">
            <w:pPr>
              <w:pStyle w:val="Paragrafoelenco"/>
              <w:ind w:left="0"/>
            </w:pPr>
            <w:r>
              <w:t>Conoscere e rispettare le regole del gioco.</w:t>
            </w:r>
          </w:p>
          <w:p w:rsidR="00E573A2" w:rsidRDefault="00E573A2" w:rsidP="00CF25F6">
            <w:pPr>
              <w:pStyle w:val="Paragrafoelenco"/>
              <w:ind w:left="0"/>
            </w:pPr>
            <w:r>
              <w:t>Rispettare compagni e avversari.</w:t>
            </w:r>
          </w:p>
          <w:p w:rsidR="00E573A2" w:rsidRDefault="00E573A2" w:rsidP="00CF25F6">
            <w:pPr>
              <w:pStyle w:val="Paragrafoelenco"/>
              <w:ind w:left="0"/>
            </w:pPr>
            <w:r>
              <w:t>Saper gestire emotivamente la vittoria e la sconfitta (fair play).</w:t>
            </w:r>
          </w:p>
          <w:p w:rsidR="00E573A2" w:rsidRDefault="00E573A2" w:rsidP="00CF25F6">
            <w:pPr>
              <w:pStyle w:val="Paragrafoelenco"/>
              <w:ind w:left="0"/>
            </w:pPr>
            <w:r>
              <w:t>Essere in grado di arbitrare,</w:t>
            </w:r>
          </w:p>
          <w:p w:rsidR="00E573A2" w:rsidRDefault="00E573A2" w:rsidP="00CF25F6">
            <w:pPr>
              <w:pStyle w:val="Paragrafoelenco"/>
              <w:ind w:left="0"/>
            </w:pPr>
          </w:p>
        </w:tc>
        <w:tc>
          <w:tcPr>
            <w:tcW w:w="3961" w:type="dxa"/>
          </w:tcPr>
          <w:p w:rsidR="00E573A2" w:rsidRDefault="00E573A2" w:rsidP="00CF25F6">
            <w:pPr>
              <w:pStyle w:val="Paragrafoelenco"/>
              <w:ind w:left="0"/>
            </w:pPr>
            <w:r>
              <w:t>Corsa di resistenza, corsa veloce.</w:t>
            </w:r>
          </w:p>
          <w:p w:rsidR="00E573A2" w:rsidRDefault="00E573A2" w:rsidP="00CF25F6">
            <w:pPr>
              <w:pStyle w:val="Paragrafoelenco"/>
              <w:ind w:left="0"/>
            </w:pPr>
            <w:r>
              <w:t>Pallavolo.</w:t>
            </w:r>
          </w:p>
          <w:p w:rsidR="00E573A2" w:rsidRDefault="00E573A2" w:rsidP="00CF25F6">
            <w:pPr>
              <w:pStyle w:val="Paragrafoelenco"/>
              <w:ind w:left="0"/>
            </w:pPr>
            <w:r>
              <w:t>Pallacanestro.</w:t>
            </w:r>
          </w:p>
          <w:p w:rsidR="00E573A2" w:rsidRDefault="00E573A2" w:rsidP="00CF25F6">
            <w:pPr>
              <w:pStyle w:val="Paragrafoelenco"/>
              <w:ind w:left="0"/>
            </w:pPr>
            <w:r>
              <w:t>Salto in alto.</w:t>
            </w:r>
          </w:p>
          <w:p w:rsidR="00E573A2" w:rsidRDefault="00E573A2" w:rsidP="00CF25F6">
            <w:pPr>
              <w:pStyle w:val="Paragrafoelenco"/>
              <w:ind w:left="0"/>
            </w:pPr>
            <w:r>
              <w:t>Salto in lungo.</w:t>
            </w:r>
          </w:p>
          <w:p w:rsidR="00E573A2" w:rsidRDefault="00E573A2" w:rsidP="00CF25F6">
            <w:pPr>
              <w:pStyle w:val="Paragrafoelenco"/>
              <w:ind w:left="0"/>
            </w:pPr>
            <w:r>
              <w:t>Staffetta.</w:t>
            </w:r>
          </w:p>
          <w:p w:rsidR="00E573A2" w:rsidRDefault="00E573A2" w:rsidP="00CF25F6">
            <w:pPr>
              <w:pStyle w:val="Paragrafoelenco"/>
              <w:ind w:left="0"/>
            </w:pPr>
            <w:r>
              <w:t>Teoria: il doping, l’alimentazione dello sportivo, regolamento dell’atletica leggera.</w:t>
            </w:r>
          </w:p>
          <w:p w:rsidR="00E573A2" w:rsidRDefault="00E573A2" w:rsidP="00CF25F6">
            <w:pPr>
              <w:pStyle w:val="Paragrafoelenco"/>
              <w:ind w:left="0"/>
            </w:pPr>
          </w:p>
        </w:tc>
      </w:tr>
    </w:tbl>
    <w:p w:rsidR="00E573A2" w:rsidRDefault="00E573A2" w:rsidP="00E573A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7"/>
        <w:gridCol w:w="2439"/>
        <w:gridCol w:w="3899"/>
      </w:tblGrid>
      <w:tr w:rsidR="00E573A2" w:rsidTr="00CF25F6">
        <w:trPr>
          <w:trHeight w:val="607"/>
        </w:trPr>
        <w:tc>
          <w:tcPr>
            <w:tcW w:w="9825" w:type="dxa"/>
            <w:gridSpan w:val="3"/>
          </w:tcPr>
          <w:p w:rsidR="00E573A2" w:rsidRPr="003E1FE6" w:rsidRDefault="00E573A2" w:rsidP="00CF25F6">
            <w:pPr>
              <w:rPr>
                <w:b/>
              </w:rPr>
            </w:pPr>
            <w:r>
              <w:rPr>
                <w:b/>
              </w:rPr>
              <w:t>ATTIVITA’ - CONTENUTI</w:t>
            </w:r>
          </w:p>
        </w:tc>
      </w:tr>
      <w:tr w:rsidR="00E573A2" w:rsidTr="00CF25F6">
        <w:trPr>
          <w:trHeight w:val="667"/>
        </w:trPr>
        <w:tc>
          <w:tcPr>
            <w:tcW w:w="3400" w:type="dxa"/>
          </w:tcPr>
          <w:p w:rsidR="00E573A2" w:rsidRDefault="00E573A2" w:rsidP="00CF25F6">
            <w:r>
              <w:t>FEBBRAIO-MARZO</w:t>
            </w:r>
          </w:p>
        </w:tc>
        <w:tc>
          <w:tcPr>
            <w:tcW w:w="2464" w:type="dxa"/>
          </w:tcPr>
          <w:p w:rsidR="00E573A2" w:rsidRDefault="00E573A2" w:rsidP="00CF25F6">
            <w:pPr>
              <w:pStyle w:val="Paragrafoelenco"/>
              <w:ind w:left="360"/>
            </w:pPr>
            <w:r>
              <w:t>CONTENTI</w:t>
            </w:r>
          </w:p>
        </w:tc>
        <w:tc>
          <w:tcPr>
            <w:tcW w:w="3961" w:type="dxa"/>
          </w:tcPr>
          <w:p w:rsidR="00E573A2" w:rsidRDefault="00E573A2" w:rsidP="00CF25F6">
            <w:pPr>
              <w:pStyle w:val="Paragrafoelenco"/>
              <w:ind w:left="360"/>
            </w:pPr>
            <w:r>
              <w:t>ATTIVITA’</w:t>
            </w:r>
          </w:p>
        </w:tc>
      </w:tr>
      <w:tr w:rsidR="00E573A2" w:rsidTr="00CF25F6">
        <w:trPr>
          <w:trHeight w:val="2255"/>
        </w:trPr>
        <w:tc>
          <w:tcPr>
            <w:tcW w:w="3400" w:type="dxa"/>
          </w:tcPr>
          <w:p w:rsidR="00E573A2" w:rsidRDefault="00E573A2" w:rsidP="00CF25F6">
            <w:r>
              <w:lastRenderedPageBreak/>
              <w:t>Espressività corporea</w:t>
            </w:r>
          </w:p>
        </w:tc>
        <w:tc>
          <w:tcPr>
            <w:tcW w:w="2464" w:type="dxa"/>
          </w:tcPr>
          <w:p w:rsidR="00E573A2" w:rsidRDefault="00E573A2" w:rsidP="00CF25F6">
            <w:pPr>
              <w:pStyle w:val="Paragrafoelenco"/>
              <w:ind w:left="0"/>
            </w:pPr>
            <w:r>
              <w:t>Esprimere emozioni, intenzioni, stati d’animo con il solo uso del proprio corpo.</w:t>
            </w:r>
          </w:p>
          <w:p w:rsidR="00E573A2" w:rsidRDefault="00E573A2" w:rsidP="00CF25F6">
            <w:pPr>
              <w:pStyle w:val="Paragrafoelenco"/>
              <w:ind w:left="0"/>
            </w:pPr>
            <w:r>
              <w:t>Comprendere e saper applicare la gestualità arbitrale dei diversi sport di squadra.</w:t>
            </w:r>
          </w:p>
        </w:tc>
        <w:tc>
          <w:tcPr>
            <w:tcW w:w="3961" w:type="dxa"/>
          </w:tcPr>
          <w:p w:rsidR="00E573A2" w:rsidRDefault="00E573A2" w:rsidP="00CF25F6">
            <w:pPr>
              <w:pStyle w:val="Paragrafoelenco"/>
              <w:ind w:left="0"/>
            </w:pPr>
            <w:r>
              <w:t>Arbitrare partite di pallavolo e di pallacanestro.</w:t>
            </w:r>
          </w:p>
          <w:p w:rsidR="00E573A2" w:rsidRDefault="00E573A2" w:rsidP="00CF25F6">
            <w:pPr>
              <w:pStyle w:val="Paragrafoelenco"/>
              <w:ind w:left="0"/>
            </w:pPr>
            <w:r>
              <w:t>Coreografie a corpo libero su base musicale.</w:t>
            </w:r>
          </w:p>
          <w:p w:rsidR="00E573A2" w:rsidRDefault="00E573A2" w:rsidP="00CF25F6">
            <w:pPr>
              <w:pStyle w:val="Paragrafoelenco"/>
              <w:ind w:left="0"/>
            </w:pPr>
          </w:p>
          <w:p w:rsidR="00E573A2" w:rsidRDefault="00E573A2" w:rsidP="00CF25F6">
            <w:pPr>
              <w:pStyle w:val="Paragrafoelenco"/>
              <w:ind w:left="360"/>
            </w:pPr>
          </w:p>
        </w:tc>
      </w:tr>
    </w:tbl>
    <w:p w:rsidR="00E573A2" w:rsidRDefault="00E573A2" w:rsidP="00E573A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1"/>
        <w:gridCol w:w="2438"/>
        <w:gridCol w:w="3906"/>
      </w:tblGrid>
      <w:tr w:rsidR="00E573A2" w:rsidTr="00CF25F6">
        <w:trPr>
          <w:trHeight w:val="607"/>
        </w:trPr>
        <w:tc>
          <w:tcPr>
            <w:tcW w:w="9825" w:type="dxa"/>
            <w:gridSpan w:val="3"/>
          </w:tcPr>
          <w:p w:rsidR="00E573A2" w:rsidRPr="003E1FE6" w:rsidRDefault="00E573A2" w:rsidP="00CF25F6">
            <w:pPr>
              <w:rPr>
                <w:b/>
              </w:rPr>
            </w:pPr>
            <w:r>
              <w:rPr>
                <w:b/>
              </w:rPr>
              <w:t>ATTIVITA’ - CONTENUTI</w:t>
            </w:r>
          </w:p>
        </w:tc>
      </w:tr>
      <w:tr w:rsidR="00E573A2" w:rsidTr="00CF25F6">
        <w:trPr>
          <w:trHeight w:val="667"/>
        </w:trPr>
        <w:tc>
          <w:tcPr>
            <w:tcW w:w="3400" w:type="dxa"/>
          </w:tcPr>
          <w:p w:rsidR="00E573A2" w:rsidRDefault="00E573A2" w:rsidP="00CF25F6">
            <w:r>
              <w:t>APRILE –MAGGIO-GIUGNO</w:t>
            </w:r>
          </w:p>
        </w:tc>
        <w:tc>
          <w:tcPr>
            <w:tcW w:w="2464" w:type="dxa"/>
          </w:tcPr>
          <w:p w:rsidR="00E573A2" w:rsidRDefault="00E573A2" w:rsidP="00CF25F6">
            <w:pPr>
              <w:pStyle w:val="Paragrafoelenco"/>
              <w:ind w:left="360"/>
            </w:pPr>
            <w:r>
              <w:t>CONTENTI</w:t>
            </w:r>
          </w:p>
        </w:tc>
        <w:tc>
          <w:tcPr>
            <w:tcW w:w="3961" w:type="dxa"/>
          </w:tcPr>
          <w:p w:rsidR="00E573A2" w:rsidRDefault="00E573A2" w:rsidP="00CF25F6">
            <w:pPr>
              <w:pStyle w:val="Paragrafoelenco"/>
              <w:ind w:left="360"/>
            </w:pPr>
            <w:r>
              <w:t>ATTIVITA’</w:t>
            </w:r>
          </w:p>
        </w:tc>
      </w:tr>
      <w:tr w:rsidR="00E573A2" w:rsidTr="00CF25F6">
        <w:trPr>
          <w:trHeight w:val="2255"/>
        </w:trPr>
        <w:tc>
          <w:tcPr>
            <w:tcW w:w="3400" w:type="dxa"/>
          </w:tcPr>
          <w:p w:rsidR="00E573A2" w:rsidRDefault="00E573A2" w:rsidP="00CF25F6">
            <w:r>
              <w:t>Vivere in salute ed in sicurezza.</w:t>
            </w:r>
          </w:p>
        </w:tc>
        <w:tc>
          <w:tcPr>
            <w:tcW w:w="2464" w:type="dxa"/>
          </w:tcPr>
          <w:p w:rsidR="00E573A2" w:rsidRDefault="00E573A2" w:rsidP="00CF25F6">
            <w:pPr>
              <w:pStyle w:val="Paragrafoelenco"/>
              <w:ind w:left="0"/>
            </w:pPr>
            <w:r>
              <w:t>Utilizzare attrezzature e spazi a disposizione.</w:t>
            </w:r>
          </w:p>
          <w:p w:rsidR="00E573A2" w:rsidRDefault="00E573A2" w:rsidP="00CF25F6">
            <w:pPr>
              <w:pStyle w:val="Paragrafoelenco"/>
              <w:ind w:left="0"/>
            </w:pPr>
            <w:r>
              <w:t>Riconoscere i benefici dell’attività fisica.</w:t>
            </w:r>
          </w:p>
          <w:p w:rsidR="00E573A2" w:rsidRDefault="00E573A2" w:rsidP="00CF25F6">
            <w:pPr>
              <w:pStyle w:val="Paragrafoelenco"/>
              <w:ind w:left="0"/>
            </w:pPr>
            <w:r>
              <w:t>Cura della propria persona.</w:t>
            </w:r>
          </w:p>
          <w:p w:rsidR="00E573A2" w:rsidRDefault="00E573A2" w:rsidP="00CF25F6">
            <w:pPr>
              <w:pStyle w:val="Paragrafoelenco"/>
              <w:ind w:left="0"/>
            </w:pPr>
            <w:r>
              <w:t>Utilità di sane abitudini alimentari.</w:t>
            </w:r>
          </w:p>
        </w:tc>
        <w:tc>
          <w:tcPr>
            <w:tcW w:w="3961" w:type="dxa"/>
          </w:tcPr>
          <w:p w:rsidR="00E573A2" w:rsidRDefault="00E573A2" w:rsidP="00CF25F6">
            <w:pPr>
              <w:pStyle w:val="Paragrafoelenco"/>
              <w:ind w:left="0"/>
            </w:pPr>
            <w:r>
              <w:t>Riporre attrezzature utilizzate nelle esercitazioni.</w:t>
            </w:r>
          </w:p>
          <w:p w:rsidR="00E573A2" w:rsidRDefault="00E573A2" w:rsidP="00CF25F6">
            <w:pPr>
              <w:pStyle w:val="Paragrafoelenco"/>
              <w:ind w:left="0"/>
            </w:pPr>
            <w:r>
              <w:t>Utilizzare responsabilmente le attrezzature e gli spazi.</w:t>
            </w:r>
          </w:p>
          <w:p w:rsidR="00E573A2" w:rsidRDefault="00E573A2" w:rsidP="00CF25F6">
            <w:pPr>
              <w:pStyle w:val="Paragrafoelenco"/>
              <w:ind w:left="0"/>
            </w:pPr>
            <w:r>
              <w:t>Utilizzare sempre un abbigliamento adeguato alla pratica di attività fisica.</w:t>
            </w:r>
          </w:p>
          <w:p w:rsidR="00E573A2" w:rsidRDefault="00E573A2" w:rsidP="00CF25F6">
            <w:pPr>
              <w:pStyle w:val="Paragrafoelenco"/>
              <w:ind w:left="0"/>
            </w:pPr>
            <w:r>
              <w:t>Effetto del movimento sugli apparati principali del corpo.</w:t>
            </w:r>
          </w:p>
          <w:p w:rsidR="00E573A2" w:rsidRDefault="00E573A2" w:rsidP="00CF25F6">
            <w:pPr>
              <w:pStyle w:val="Paragrafoelenco"/>
              <w:ind w:left="0"/>
            </w:pPr>
            <w:r>
              <w:t>Effetti del doping.</w:t>
            </w:r>
          </w:p>
          <w:p w:rsidR="00E573A2" w:rsidRDefault="00E573A2" w:rsidP="00CF25F6">
            <w:pPr>
              <w:pStyle w:val="Paragrafoelenco"/>
              <w:ind w:left="0"/>
            </w:pPr>
            <w:r>
              <w:t>Bulimia e anoressia.</w:t>
            </w:r>
          </w:p>
        </w:tc>
      </w:tr>
    </w:tbl>
    <w:p w:rsidR="00E573A2" w:rsidRDefault="00E573A2" w:rsidP="00E573A2"/>
    <w:p w:rsidR="00E573A2" w:rsidRPr="00FE2D8D" w:rsidRDefault="00E573A2" w:rsidP="00E573A2">
      <w:pPr>
        <w:keepNext/>
        <w:rPr>
          <w:b/>
        </w:rPr>
      </w:pPr>
      <w:r w:rsidRPr="00FE2D8D">
        <w:rPr>
          <w:b/>
        </w:rPr>
        <w:t>METODOLOGIE:</w:t>
      </w:r>
    </w:p>
    <w:p w:rsidR="00E573A2" w:rsidRDefault="00E573A2" w:rsidP="00E573A2">
      <w:pPr>
        <w:jc w:val="both"/>
      </w:pPr>
      <w:r>
        <w:t>Al metodo dell’addestramento basato sulla ripetizione meccanica del movimento, sarà preferito un approccio metodologico che richieda all’alunno la consapevolezza dell’azione, favorisca il processo di interiorizzazione e giunga a fare del movimento un modo di essere, di esprimere e di comunicare della persona. Ogni alunno sarà quindi aiutato a conoscere sé stesso, le proprie potenzialità fisico-motorie ed a conseguire la padronanza corporea.</w:t>
      </w:r>
    </w:p>
    <w:p w:rsidR="00E573A2" w:rsidRDefault="00E573A2" w:rsidP="00E573A2">
      <w:pPr>
        <w:jc w:val="both"/>
      </w:pPr>
      <w:r>
        <w:t>Si farà leva sull’entusiasmo, tipico di questa fascia di età, scegliendo attività attraenti piacevoli e varie, proponendole preferibilmente in forma globale e ludica, attraverso la scoperta libera e guidata, senza tuttavia escludere il metodo analitico quando necessario.</w:t>
      </w:r>
    </w:p>
    <w:p w:rsidR="00E573A2" w:rsidRDefault="00E573A2" w:rsidP="00E573A2">
      <w:pPr>
        <w:jc w:val="both"/>
      </w:pPr>
      <w:r>
        <w:t>L’esecuzione di azioni tratte dalle varie discipline sportive e i giochi di ogni tipo contribuiranno sul piano psicologico a migliorare i rapporti del singolo con il gruppo e a facilitare il graduale passaggio dall’egocentrismo al socio-centrismo già iniziato nel periodo della fanciullezza. Sarà evitato, nei limiti del possibile, di adottare giochi o forme competitive ad eliminazione per favorire la più ampia partecipazione degli alunni ed offrire così più occasioni di apprendimento.</w:t>
      </w:r>
    </w:p>
    <w:p w:rsidR="00E573A2" w:rsidRPr="00FE2D8D" w:rsidRDefault="00E573A2" w:rsidP="00E573A2">
      <w:pPr>
        <w:rPr>
          <w:b/>
        </w:rPr>
      </w:pPr>
      <w:r w:rsidRPr="00FE2D8D">
        <w:rPr>
          <w:b/>
        </w:rPr>
        <w:t>ORGANIZZAZIONE LAVORO CLASSE:</w:t>
      </w:r>
    </w:p>
    <w:p w:rsidR="00E573A2" w:rsidRPr="00952737" w:rsidRDefault="00E573A2" w:rsidP="00E573A2">
      <w:pPr>
        <w:keepNext/>
        <w:spacing w:after="0" w:line="240" w:lineRule="auto"/>
        <w:rPr>
          <w:b/>
        </w:rPr>
      </w:pPr>
      <w:r w:rsidRPr="00952737">
        <w:rPr>
          <w:b/>
        </w:rPr>
        <w:lastRenderedPageBreak/>
        <w:t>Lavoro individuale</w:t>
      </w:r>
    </w:p>
    <w:p w:rsidR="00E573A2" w:rsidRDefault="00E573A2" w:rsidP="00E573A2">
      <w:pPr>
        <w:keepNext/>
        <w:spacing w:after="0" w:line="240" w:lineRule="auto"/>
      </w:pPr>
      <w:r>
        <w:t xml:space="preserve">Libero; con assistenza dell’insegnante; programmato su materiale autocorrettivo e strutturato. </w:t>
      </w:r>
    </w:p>
    <w:p w:rsidR="00E573A2" w:rsidRPr="00952737" w:rsidRDefault="00E573A2" w:rsidP="00E573A2">
      <w:pPr>
        <w:keepNext/>
        <w:spacing w:after="0" w:line="240" w:lineRule="auto"/>
        <w:rPr>
          <w:b/>
        </w:rPr>
      </w:pPr>
      <w:r w:rsidRPr="00952737">
        <w:rPr>
          <w:b/>
        </w:rPr>
        <w:t xml:space="preserve">Lavoro a due </w:t>
      </w:r>
    </w:p>
    <w:p w:rsidR="00E573A2" w:rsidRDefault="00E573A2" w:rsidP="00E573A2">
      <w:pPr>
        <w:keepNext/>
        <w:spacing w:after="0" w:line="240" w:lineRule="auto"/>
      </w:pPr>
      <w:r>
        <w:t>Insegnante/alunno; alunno/alunno (alla pari); l’alunno più capace aiuta il compagno in difficoltà.</w:t>
      </w:r>
    </w:p>
    <w:p w:rsidR="00E573A2" w:rsidRPr="00952737" w:rsidRDefault="00E573A2" w:rsidP="00E573A2">
      <w:pPr>
        <w:keepNext/>
        <w:spacing w:after="0" w:line="240" w:lineRule="auto"/>
        <w:rPr>
          <w:b/>
        </w:rPr>
      </w:pPr>
      <w:r w:rsidRPr="00952737">
        <w:rPr>
          <w:b/>
        </w:rPr>
        <w:t xml:space="preserve">Lavoro in piccolo gruppo </w:t>
      </w:r>
    </w:p>
    <w:p w:rsidR="00E573A2" w:rsidRDefault="00E573A2" w:rsidP="00E573A2">
      <w:pPr>
        <w:keepNext/>
        <w:spacing w:after="0" w:line="240" w:lineRule="auto"/>
      </w:pPr>
      <w:r>
        <w:t xml:space="preserve">Interno alla classe; omogeneo per livelli di apprendimento; integrato con criteri sociometrici. </w:t>
      </w:r>
    </w:p>
    <w:p w:rsidR="00E573A2" w:rsidRPr="00952737" w:rsidRDefault="00E573A2" w:rsidP="00E573A2">
      <w:pPr>
        <w:keepNext/>
        <w:spacing w:after="0" w:line="240" w:lineRule="auto"/>
        <w:rPr>
          <w:b/>
        </w:rPr>
      </w:pPr>
      <w:r w:rsidRPr="00952737">
        <w:rPr>
          <w:b/>
        </w:rPr>
        <w:t xml:space="preserve">Lavoro in grandi gruppi </w:t>
      </w:r>
    </w:p>
    <w:p w:rsidR="00E573A2" w:rsidRDefault="00E573A2" w:rsidP="00E573A2">
      <w:pPr>
        <w:keepNext/>
        <w:spacing w:after="0" w:line="240" w:lineRule="auto"/>
      </w:pPr>
      <w:r>
        <w:t>Più gruppi a classi aperte</w:t>
      </w:r>
    </w:p>
    <w:p w:rsidR="00E573A2" w:rsidRDefault="00E573A2" w:rsidP="00E573A2"/>
    <w:p w:rsidR="00E573A2" w:rsidRDefault="00E573A2" w:rsidP="00E573A2">
      <w:pPr>
        <w:keepNext/>
        <w:spacing w:after="0" w:line="240" w:lineRule="auto"/>
        <w:rPr>
          <w:b/>
        </w:rPr>
      </w:pPr>
      <w:r w:rsidRPr="00FE2D8D">
        <w:rPr>
          <w:b/>
        </w:rPr>
        <w:t>MEZZI E STRUMENTI:</w:t>
      </w:r>
    </w:p>
    <w:p w:rsidR="00E573A2" w:rsidRDefault="00E573A2" w:rsidP="00E573A2">
      <w:pPr>
        <w:spacing w:after="0" w:line="240" w:lineRule="auto"/>
      </w:pPr>
      <w:r>
        <w:t>Palestra, grandi e piccoli attrezzi, libro di testo.</w:t>
      </w:r>
    </w:p>
    <w:p w:rsidR="00E573A2" w:rsidRPr="00C36A99" w:rsidRDefault="00E573A2" w:rsidP="00E573A2">
      <w:pPr>
        <w:spacing w:after="0" w:line="240" w:lineRule="auto"/>
      </w:pPr>
    </w:p>
    <w:p w:rsidR="00E573A2" w:rsidRPr="00FE2D8D" w:rsidRDefault="00E573A2" w:rsidP="00E573A2">
      <w:pPr>
        <w:spacing w:after="0" w:line="240" w:lineRule="auto"/>
        <w:rPr>
          <w:b/>
        </w:rPr>
      </w:pPr>
      <w:r w:rsidRPr="00FE2D8D">
        <w:rPr>
          <w:b/>
        </w:rPr>
        <w:t>VERIFICA:</w:t>
      </w:r>
    </w:p>
    <w:p w:rsidR="00E573A2" w:rsidRDefault="00E573A2" w:rsidP="00E573A2">
      <w:pPr>
        <w:spacing w:after="0" w:line="240" w:lineRule="auto"/>
      </w:pPr>
      <w:r w:rsidRPr="00C36A99">
        <w:t>Osservazione dei comportamenti.  Valutazione della prestazione connessa al compito.  Prove oggettive iniziali, in itinere, finali</w:t>
      </w:r>
    </w:p>
    <w:p w:rsidR="00E573A2" w:rsidRDefault="00E573A2" w:rsidP="00E573A2">
      <w:pPr>
        <w:spacing w:after="0" w:line="240" w:lineRule="auto"/>
      </w:pPr>
    </w:p>
    <w:p w:rsidR="00E573A2" w:rsidRDefault="00E573A2" w:rsidP="00E573A2">
      <w:pPr>
        <w:spacing w:after="0" w:line="240" w:lineRule="auto"/>
        <w:rPr>
          <w:b/>
        </w:rPr>
      </w:pPr>
      <w:r w:rsidRPr="00FE2D8D">
        <w:rPr>
          <w:b/>
        </w:rPr>
        <w:t>CRITERI DI VALUTAZIONE:</w:t>
      </w:r>
    </w:p>
    <w:p w:rsidR="00E573A2" w:rsidRPr="00F90DA5" w:rsidRDefault="00E573A2" w:rsidP="00E573A2">
      <w:pPr>
        <w:spacing w:after="0" w:line="240" w:lineRule="auto"/>
      </w:pPr>
      <w:r>
        <w:t>L</w:t>
      </w:r>
      <w:r w:rsidRPr="00F90DA5">
        <w:t>a valutazione periodica ed annuale degli apprendimenti degli alunni sarà espressa in decimi.Le valutazioni quadrimestrali, oltre che del profitto conseguito durante lo svolgimento dei vari percorsi didattici, terranno conto anche:  </w:t>
      </w:r>
    </w:p>
    <w:p w:rsidR="00E573A2" w:rsidRPr="00F90DA5" w:rsidRDefault="00E573A2" w:rsidP="00E0641B">
      <w:pPr>
        <w:pStyle w:val="Paragrafoelenco"/>
        <w:numPr>
          <w:ilvl w:val="0"/>
          <w:numId w:val="150"/>
        </w:numPr>
        <w:spacing w:after="0" w:line="240" w:lineRule="auto"/>
      </w:pPr>
      <w:r w:rsidRPr="00F90DA5">
        <w:t>Dei progressi ottenuti </w:t>
      </w:r>
    </w:p>
    <w:p w:rsidR="00E573A2" w:rsidRPr="00F90DA5" w:rsidRDefault="00E573A2" w:rsidP="00E0641B">
      <w:pPr>
        <w:pStyle w:val="Paragrafoelenco"/>
        <w:numPr>
          <w:ilvl w:val="0"/>
          <w:numId w:val="150"/>
        </w:numPr>
        <w:spacing w:after="0" w:line="240" w:lineRule="auto"/>
      </w:pPr>
      <w:r w:rsidRPr="00F90DA5">
        <w:t>Dell’impegno nel lavoro a casa </w:t>
      </w:r>
    </w:p>
    <w:p w:rsidR="00E573A2" w:rsidRPr="00F90DA5" w:rsidRDefault="00E573A2" w:rsidP="00E0641B">
      <w:pPr>
        <w:pStyle w:val="Paragrafoelenco"/>
        <w:numPr>
          <w:ilvl w:val="0"/>
          <w:numId w:val="150"/>
        </w:numPr>
        <w:spacing w:after="0" w:line="240" w:lineRule="auto"/>
      </w:pPr>
      <w:r w:rsidRPr="00F90DA5">
        <w:t>Dell’utilizzo e dell’organizzazione del materiale personale e/o distribuito </w:t>
      </w:r>
    </w:p>
    <w:p w:rsidR="00E573A2" w:rsidRPr="00F90DA5" w:rsidRDefault="00E573A2" w:rsidP="00E0641B">
      <w:pPr>
        <w:pStyle w:val="Paragrafoelenco"/>
        <w:numPr>
          <w:ilvl w:val="0"/>
          <w:numId w:val="150"/>
        </w:numPr>
        <w:spacing w:after="0" w:line="240" w:lineRule="auto"/>
      </w:pPr>
      <w:r w:rsidRPr="00F90DA5">
        <w:t>Della partecipazione e pertinenza degli interventi </w:t>
      </w:r>
    </w:p>
    <w:p w:rsidR="00E573A2" w:rsidRPr="00F90DA5" w:rsidRDefault="00E573A2" w:rsidP="00E0641B">
      <w:pPr>
        <w:pStyle w:val="Paragrafoelenco"/>
        <w:numPr>
          <w:ilvl w:val="0"/>
          <w:numId w:val="150"/>
        </w:numPr>
        <w:spacing w:after="0" w:line="240" w:lineRule="auto"/>
      </w:pPr>
      <w:r w:rsidRPr="00F90DA5">
        <w:t>Delle capacità organizzative. </w:t>
      </w:r>
    </w:p>
    <w:p w:rsidR="00E573A2" w:rsidRDefault="00E573A2" w:rsidP="00E573A2">
      <w:pPr>
        <w:spacing w:after="0" w:line="240" w:lineRule="auto"/>
      </w:pPr>
    </w:p>
    <w:p w:rsidR="00E573A2" w:rsidRDefault="00E573A2" w:rsidP="00E573A2">
      <w:pPr>
        <w:spacing w:after="0" w:line="240" w:lineRule="auto"/>
        <w:rPr>
          <w:b/>
        </w:rPr>
      </w:pPr>
      <w:r>
        <w:rPr>
          <w:b/>
        </w:rPr>
        <w:t xml:space="preserve">OBIETTIVI MINIMI: </w:t>
      </w:r>
    </w:p>
    <w:p w:rsidR="00E573A2" w:rsidRDefault="00E573A2" w:rsidP="00E573A2">
      <w:pPr>
        <w:spacing w:after="0" w:line="240" w:lineRule="auto"/>
      </w:pPr>
      <w:r>
        <w:t>Controlla azioni motorie in situazioni semplici. -Padroneggia con sufficiente sicurezza gli schemi motori di base e le loro combinazioni -Guidato, incrementa con l’allenamento le proprie capacità condizionali. LINGUAGGI DEL CORPO -Guidato, utilizza alcuni linguaggi specifici, comunicativi ed espressivi in modo codificato. GIOCO E SPORT -Nel gioco e nello sport conosciuti utilizza alcune abilità tecniche e, guidato, collabora rispettando le regole principali. SALUTE E BENESSERE -Guidato, applica comportamenti essenziali per la salvaguardia della salute, della sicurezza personale e del benessere.</w:t>
      </w:r>
    </w:p>
    <w:p w:rsidR="00E573A2" w:rsidRDefault="00E573A2" w:rsidP="00E573A2">
      <w:pPr>
        <w:spacing w:after="0" w:line="240" w:lineRule="auto"/>
      </w:pPr>
    </w:p>
    <w:p w:rsidR="00E573A2" w:rsidRDefault="00E573A2" w:rsidP="00E573A2">
      <w:pPr>
        <w:spacing w:after="0" w:line="240" w:lineRule="auto"/>
      </w:pPr>
    </w:p>
    <w:p w:rsidR="00E573A2" w:rsidRDefault="00E573A2" w:rsidP="00E573A2">
      <w:pPr>
        <w:spacing w:after="0" w:line="240" w:lineRule="auto"/>
        <w:rPr>
          <w:b/>
        </w:rPr>
      </w:pPr>
      <w:r>
        <w:rPr>
          <w:b/>
        </w:rPr>
        <w:t>ATTIVITA’ DI RECUPERO E POTENZIAMENTO:</w:t>
      </w:r>
    </w:p>
    <w:p w:rsidR="00E573A2" w:rsidRDefault="00E573A2" w:rsidP="00E573A2">
      <w:pPr>
        <w:spacing w:after="0" w:line="240" w:lineRule="auto"/>
      </w:pPr>
      <w:r>
        <w:t>Conoscenza del sé e delle proprie potenzialità - Formazione della personalità - Consapevolezza della propria identità corporea - Cura costante della propria persona e del proprio corpo - Promuovere il valore di regole concordate e condivise.  Ampliare schemi motori e posturali - Affinamento delle capacità coordinative generali e speciali - Incentivare modalità espressive che utilizzano il linguaggio del corpo - Sviluppare autonomia e capacità comunicativa personale - Collegare la motricità all’acquisizione di abilità relative alla comunicazione gestuale e mimica, alla drammatizzazione, a rapporto fra movimento e musica per il miglioramento della sensibilità espressiva ed estetica - Imparare a collaborare e a coordinarsi in attività di gruppo - Apprendere giochi di imitazione e di immaginazione, giochi popolari e giochi organizzati sotto forma di gare</w:t>
      </w:r>
    </w:p>
    <w:p w:rsidR="00E573A2" w:rsidRDefault="00E573A2" w:rsidP="00E573A2"/>
    <w:p w:rsidR="00E573A2" w:rsidRDefault="00E573A2" w:rsidP="00E573A2"/>
    <w:p w:rsidR="00E573A2" w:rsidRDefault="00E573A2" w:rsidP="00E573A2"/>
    <w:p w:rsidR="00E573A2" w:rsidRDefault="00E573A2">
      <w:pPr>
        <w:pStyle w:val="Corpodeltesto"/>
        <w:rPr>
          <w:sz w:val="24"/>
          <w:szCs w:val="24"/>
        </w:rPr>
      </w:pPr>
    </w:p>
    <w:p w:rsidR="00C4605E" w:rsidRDefault="00C4605E">
      <w:pPr>
        <w:pStyle w:val="Corpodeltesto"/>
        <w:rPr>
          <w:sz w:val="24"/>
          <w:szCs w:val="24"/>
        </w:rPr>
      </w:pPr>
    </w:p>
    <w:p w:rsidR="00C4605E" w:rsidRDefault="00C4605E">
      <w:pPr>
        <w:pStyle w:val="Corpodeltesto"/>
        <w:rPr>
          <w:sz w:val="24"/>
          <w:szCs w:val="24"/>
        </w:rPr>
      </w:pPr>
    </w:p>
    <w:p w:rsidR="00C4605E" w:rsidRDefault="00C4605E">
      <w:pPr>
        <w:pStyle w:val="Corpodeltesto"/>
        <w:rPr>
          <w:sz w:val="24"/>
          <w:szCs w:val="24"/>
        </w:rPr>
      </w:pPr>
    </w:p>
    <w:p w:rsidR="00C4605E" w:rsidRDefault="00C4605E">
      <w:pPr>
        <w:pStyle w:val="Corpodeltesto"/>
        <w:rPr>
          <w:sz w:val="24"/>
          <w:szCs w:val="24"/>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ISTITUTO  COMPRENSIVO STATALE </w:t>
      </w: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 “G. STROFFOLINI”</w:t>
      </w:r>
      <w:r>
        <w:rPr>
          <w:rFonts w:ascii="Calibri" w:hAnsi="Calibri" w:cs="Calibri"/>
          <w:b/>
          <w:bCs/>
          <w:sz w:val="12"/>
          <w:szCs w:val="12"/>
        </w:rPr>
        <w:t xml:space="preserve">   </w:t>
      </w:r>
      <w:r>
        <w:rPr>
          <w:rFonts w:ascii="Calibri" w:hAnsi="Calibri" w:cs="Calibri"/>
          <w:b/>
          <w:bCs/>
          <w:sz w:val="24"/>
          <w:szCs w:val="24"/>
        </w:rPr>
        <w:t>-</w:t>
      </w:r>
      <w:r>
        <w:rPr>
          <w:rFonts w:ascii="Calibri" w:hAnsi="Calibri" w:cs="Calibri"/>
          <w:b/>
          <w:bCs/>
          <w:sz w:val="12"/>
          <w:szCs w:val="12"/>
        </w:rPr>
        <w:t xml:space="preserve">  </w:t>
      </w:r>
      <w:r>
        <w:rPr>
          <w:rFonts w:ascii="Calibri" w:hAnsi="Calibri" w:cs="Calibri"/>
          <w:b/>
          <w:bCs/>
          <w:sz w:val="24"/>
          <w:szCs w:val="24"/>
        </w:rPr>
        <w:t>CASAPULLA (CE)</w:t>
      </w:r>
    </w:p>
    <w:p w:rsidR="00C4605E" w:rsidRDefault="00C4605E" w:rsidP="00C4605E">
      <w:pPr>
        <w:autoSpaceDE w:val="0"/>
        <w:autoSpaceDN w:val="0"/>
        <w:adjustRightInd w:val="0"/>
        <w:spacing w:before="100" w:after="100" w:line="240" w:lineRule="auto"/>
        <w:jc w:val="center"/>
        <w:rPr>
          <w:rFonts w:ascii="Calibri" w:hAnsi="Calibri" w:cs="Calibri"/>
          <w:b/>
          <w:bCs/>
          <w:sz w:val="24"/>
          <w:szCs w:val="24"/>
        </w:rPr>
      </w:pPr>
      <w:r>
        <w:rPr>
          <w:rFonts w:ascii="Calibri" w:hAnsi="Calibri" w:cs="Calibri"/>
          <w:b/>
          <w:bCs/>
          <w:sz w:val="24"/>
          <w:szCs w:val="24"/>
        </w:rPr>
        <w:t>PROGETTAZIONE DIDATTICA DI RELIGIONE a.s. 2018/2019</w:t>
      </w:r>
    </w:p>
    <w:p w:rsidR="00C4605E" w:rsidRDefault="00C4605E" w:rsidP="00C4605E">
      <w:pPr>
        <w:autoSpaceDE w:val="0"/>
        <w:autoSpaceDN w:val="0"/>
        <w:adjustRightInd w:val="0"/>
        <w:spacing w:before="100" w:after="100" w:line="240" w:lineRule="auto"/>
        <w:jc w:val="center"/>
        <w:rPr>
          <w:rFonts w:ascii="Calibri" w:hAnsi="Calibri" w:cs="Calibri"/>
        </w:rPr>
      </w:pPr>
    </w:p>
    <w:tbl>
      <w:tblPr>
        <w:tblW w:w="10737" w:type="dxa"/>
        <w:tblInd w:w="46" w:type="dxa"/>
        <w:tblLayout w:type="fixed"/>
        <w:tblCellMar>
          <w:left w:w="10" w:type="dxa"/>
          <w:right w:w="10" w:type="dxa"/>
        </w:tblCellMar>
        <w:tblLook w:val="0000"/>
      </w:tblPr>
      <w:tblGrid>
        <w:gridCol w:w="3862"/>
        <w:gridCol w:w="71"/>
        <w:gridCol w:w="2392"/>
        <w:gridCol w:w="4129"/>
        <w:gridCol w:w="283"/>
      </w:tblGrid>
      <w:tr w:rsidR="00C4605E" w:rsidTr="00C4605E">
        <w:trPr>
          <w:trHeight w:val="158"/>
        </w:trPr>
        <w:tc>
          <w:tcPr>
            <w:tcW w:w="10454" w:type="dxa"/>
            <w:gridSpan w:val="4"/>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r>
              <w:rPr>
                <w:rFonts w:ascii="Calibri" w:hAnsi="Calibri" w:cs="Calibri"/>
                <w:b/>
                <w:bCs/>
              </w:rPr>
              <w:t xml:space="preserve">RELIGIONE CLASSE PRIMA – </w:t>
            </w:r>
            <w:r>
              <w:rPr>
                <w:rFonts w:ascii="Calibri" w:hAnsi="Calibri" w:cs="Calibri"/>
                <w:b/>
                <w:bCs/>
                <w:caps/>
              </w:rPr>
              <w:t>scuola secondaria di I grado</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C4605E">
        <w:trPr>
          <w:trHeight w:val="1439"/>
        </w:trPr>
        <w:tc>
          <w:tcPr>
            <w:tcW w:w="10454" w:type="dxa"/>
            <w:gridSpan w:val="4"/>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COMPETENZA CHIAVE EUROPEA: COMUNICAZIONE NELLA MADRELINGUA - IMPARARE A IMPARARE - SPIROTO  DI INIZIATIVA E IMPRENDITORIALITÀ - CONSAPEVOLEZZA ED ESPRESSIONE CULTURALE – COMPETENZE SOCIALI E CIVILI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Individuare le tappe essenziali della storia della salvezza, della vita e dell' insegnamento di Gesù, del cristianesimo delle origini.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Porsi domande di senso</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Riconoscere gli elementi del linguaggio espressivo della fede: simboli, preghiere, riti...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Comprendere autonomamente i contenuti della disciplina.</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Assumere atteggiamenti responsabili e corretti nei confronti di se stessi, degli altri, dell’ambiente</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-Acquisire capacità decisionali basate sulla conoscenza di sé (dei propri limiti e potenzialità) e del    mondo circostante (opportunità da cogliere).  </w:t>
            </w:r>
          </w:p>
          <w:p w:rsidR="00C4605E" w:rsidRDefault="00C4605E">
            <w:pPr>
              <w:tabs>
                <w:tab w:val="center" w:pos="4819"/>
                <w:tab w:val="right" w:pos="9638"/>
              </w:tabs>
              <w:autoSpaceDE w:val="0"/>
              <w:autoSpaceDN w:val="0"/>
              <w:adjustRightInd w:val="0"/>
              <w:spacing w:after="0" w:line="240" w:lineRule="auto"/>
              <w:rPr>
                <w:rFonts w:ascii="Calibri" w:hAnsi="Calibri" w:cs="Calibri"/>
              </w:rPr>
            </w:pPr>
            <w:r>
              <w:rPr>
                <w:rFonts w:ascii="Times New Roman" w:hAnsi="Times New Roman" w:cs="Times New Roman"/>
                <w:sz w:val="20"/>
                <w:szCs w:val="20"/>
              </w:rPr>
              <w:t xml:space="preserve"> -Confrontarsi con i compagni e rispettare le opinioni diverse dalle proprie;</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C4605E">
        <w:trPr>
          <w:trHeight w:val="2253"/>
        </w:trPr>
        <w:tc>
          <w:tcPr>
            <w:tcW w:w="393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TRAGUARDI  PER  LO SVILUPPO  DELLE COMPETENZE  DISCIPLINARI</w:t>
            </w:r>
          </w:p>
        </w:tc>
        <w:tc>
          <w:tcPr>
            <w:tcW w:w="6521"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L’allievo: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E' aperto alla sincera ricerca della verità e sa interrogarsi sul trascendente e porsi domande di senso, cogliendo l' intreccio tra dimensione religiosa e culturale. A partire dal contesto in cui vive, sa interagire con persone di religione differente, sviluppando una identità capace di accoglienza, confronto e dialogo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Individua a partire dalla Bibbia, le tappe e i data oggettivi della storia della salvezza, della vita e dell' insegnamento di Gesù, del Cristianesimo della origini. Ricostruisce gli elementi fondamentali della storia della Chiesa e li confronta con le vicende della storia civile passata e recente elaborando criteri per avviarne una interpretazione consapevole</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Coglie le implicazioni etiche della fede cristiana e le rende oggetto di riflessione in vista di scelte di vita progettuali e responsabili. Inizia a confrontarsi con la complessità dell' esistenza e impara a dare valore ai propri comportamenti, per relazionarsi in maniera armonica con se stesso, gli altri e il mondo che lo circonda</w:t>
            </w:r>
          </w:p>
          <w:p w:rsidR="00C4605E" w:rsidRDefault="00C4605E" w:rsidP="00E0641B">
            <w:pPr>
              <w:numPr>
                <w:ilvl w:val="0"/>
                <w:numId w:val="216"/>
              </w:numPr>
              <w:autoSpaceDE w:val="0"/>
              <w:autoSpaceDN w:val="0"/>
              <w:adjustRightInd w:val="0"/>
              <w:spacing w:after="160" w:line="252" w:lineRule="auto"/>
              <w:jc w:val="both"/>
              <w:rPr>
                <w:rFonts w:ascii="Calibri" w:hAnsi="Calibri" w:cs="Calibri"/>
              </w:rPr>
            </w:pPr>
            <w:r>
              <w:rPr>
                <w:rFonts w:ascii="Times New Roman" w:hAnsi="Times New Roman" w:cs="Times New Roman"/>
                <w:i/>
                <w:iCs/>
                <w:sz w:val="20"/>
                <w:szCs w:val="20"/>
              </w:rPr>
              <w:t>Riconosce i linguaggi espressivi della fede( simboli, preghiere, riti, ecc..), ne individua le tracce presenti in ambito locale, italiano, europeo e nel mondo imparando ad apprezzarli dal punto di vista artistico, culturale e spirituale</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jc w:val="both"/>
              <w:rPr>
                <w:rFonts w:ascii="Calibri" w:hAnsi="Calibri" w:cs="Calibri"/>
              </w:rPr>
            </w:pPr>
          </w:p>
        </w:tc>
      </w:tr>
      <w:tr w:rsidR="00C4605E" w:rsidTr="00C4605E">
        <w:trPr>
          <w:trHeight w:val="165"/>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r>
              <w:rPr>
                <w:rFonts w:ascii="Calibri" w:hAnsi="Calibri" w:cs="Calibri"/>
                <w:b/>
                <w:bCs/>
                <w:sz w:val="20"/>
                <w:szCs w:val="20"/>
              </w:rPr>
              <w:t>NUCLEI FONDANTI</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Calibri" w:hAnsi="Calibri" w:cs="Calibri"/>
                <w:b/>
                <w:bCs/>
                <w:caps/>
                <w:sz w:val="20"/>
                <w:szCs w:val="20"/>
              </w:rPr>
              <w:t>conoscenze</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C4605E">
        <w:trPr>
          <w:trHeight w:val="1169"/>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DIO E L' UOMO</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Pr="00C4605E" w:rsidRDefault="00C4605E" w:rsidP="00E0641B">
            <w:pPr>
              <w:pStyle w:val="Paragrafoelenco"/>
              <w:numPr>
                <w:ilvl w:val="0"/>
                <w:numId w:val="218"/>
              </w:numPr>
              <w:autoSpaceDE w:val="0"/>
              <w:autoSpaceDN w:val="0"/>
              <w:adjustRightInd w:val="0"/>
              <w:spacing w:after="0" w:line="240" w:lineRule="auto"/>
              <w:ind w:left="292" w:hanging="142"/>
              <w:rPr>
                <w:rFonts w:ascii="Times New Roman" w:hAnsi="Times New Roman" w:cs="Times New Roman"/>
                <w:sz w:val="20"/>
                <w:szCs w:val="20"/>
              </w:rPr>
            </w:pPr>
            <w:r w:rsidRPr="00C4605E">
              <w:rPr>
                <w:rFonts w:ascii="Times New Roman" w:hAnsi="Times New Roman" w:cs="Times New Roman"/>
                <w:sz w:val="20"/>
                <w:szCs w:val="20"/>
              </w:rPr>
              <w:t>Osservare e analizzare la presenza di altri  credenti ed espressioni religiose diverse  nel proprio ambiente di vita e nel mondo</w:t>
            </w:r>
          </w:p>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Evidenziare gli elementi specifici delle religioni monoteistiche, in particolare dell' Ebraismo</w:t>
            </w:r>
          </w:p>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Ricostruire le tappe della storia di Israele</w:t>
            </w:r>
          </w:p>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Collocare Gesù nel contesto storico, politico, culturale e religioso del suo tempo</w:t>
            </w:r>
          </w:p>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Ricostruire gli eventi fondamentali della vicenda storica di Gesù</w:t>
            </w:r>
          </w:p>
          <w:p w:rsidR="00C4605E" w:rsidRDefault="00C4605E">
            <w:pPr>
              <w:autoSpaceDE w:val="0"/>
              <w:autoSpaceDN w:val="0"/>
              <w:adjustRightInd w:val="0"/>
              <w:spacing w:after="0" w:line="240" w:lineRule="auto"/>
              <w:rPr>
                <w:rFonts w:ascii="Calibri" w:hAnsi="Calibri" w:cs="Calibri"/>
              </w:rPr>
            </w:pP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p>
        </w:tc>
      </w:tr>
      <w:tr w:rsidR="00C4605E" w:rsidTr="00C4605E">
        <w:trPr>
          <w:trHeight w:val="1395"/>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LA BIBBIA E LE ALTRE FONTI</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52" w:lineRule="auto"/>
              <w:ind w:left="288" w:hanging="141"/>
              <w:rPr>
                <w:rFonts w:ascii="Times New Roman" w:hAnsi="Times New Roman" w:cs="Times New Roman"/>
                <w:sz w:val="20"/>
                <w:szCs w:val="20"/>
              </w:rPr>
            </w:pPr>
            <w:r>
              <w:rPr>
                <w:rFonts w:ascii="Times New Roman" w:hAnsi="Times New Roman" w:cs="Times New Roman"/>
                <w:sz w:val="20"/>
                <w:szCs w:val="20"/>
              </w:rPr>
              <w:t>Comprendere l' esperienza biblica di alleanza secondo gli ebrei e i cristiani</w:t>
            </w:r>
          </w:p>
          <w:p w:rsidR="00C4605E" w:rsidRDefault="00C4605E" w:rsidP="00E0641B">
            <w:pPr>
              <w:numPr>
                <w:ilvl w:val="0"/>
                <w:numId w:val="216"/>
              </w:numPr>
              <w:autoSpaceDE w:val="0"/>
              <w:autoSpaceDN w:val="0"/>
              <w:adjustRightInd w:val="0"/>
              <w:spacing w:after="0" w:line="252" w:lineRule="auto"/>
              <w:ind w:left="288" w:hanging="141"/>
              <w:rPr>
                <w:rFonts w:ascii="Times New Roman" w:hAnsi="Times New Roman" w:cs="Times New Roman"/>
                <w:sz w:val="20"/>
                <w:szCs w:val="20"/>
              </w:rPr>
            </w:pPr>
            <w:r>
              <w:rPr>
                <w:rFonts w:ascii="Times New Roman" w:hAnsi="Times New Roman" w:cs="Times New Roman"/>
                <w:sz w:val="20"/>
                <w:szCs w:val="20"/>
              </w:rPr>
              <w:t>Riconoscere il ruolo e la storia dei personaggi biblici più importanti</w:t>
            </w:r>
          </w:p>
          <w:p w:rsidR="00C4605E" w:rsidRDefault="00C4605E" w:rsidP="00E0641B">
            <w:pPr>
              <w:numPr>
                <w:ilvl w:val="0"/>
                <w:numId w:val="216"/>
              </w:numPr>
              <w:autoSpaceDE w:val="0"/>
              <w:autoSpaceDN w:val="0"/>
              <w:adjustRightInd w:val="0"/>
              <w:spacing w:after="0" w:line="252" w:lineRule="auto"/>
              <w:ind w:left="288" w:hanging="141"/>
              <w:rPr>
                <w:rFonts w:ascii="Times New Roman" w:hAnsi="Times New Roman" w:cs="Times New Roman"/>
                <w:sz w:val="20"/>
                <w:szCs w:val="20"/>
              </w:rPr>
            </w:pPr>
            <w:r>
              <w:rPr>
                <w:rFonts w:ascii="Times New Roman" w:hAnsi="Times New Roman" w:cs="Times New Roman"/>
                <w:sz w:val="20"/>
                <w:szCs w:val="20"/>
              </w:rPr>
              <w:t xml:space="preserve"> Utilizzare la Bibbia conoscendone la struttura e i generi letterari  </w:t>
            </w:r>
          </w:p>
          <w:p w:rsidR="00C4605E" w:rsidRDefault="00C4605E" w:rsidP="00E0641B">
            <w:pPr>
              <w:numPr>
                <w:ilvl w:val="0"/>
                <w:numId w:val="216"/>
              </w:numPr>
              <w:autoSpaceDE w:val="0"/>
              <w:autoSpaceDN w:val="0"/>
              <w:adjustRightInd w:val="0"/>
              <w:spacing w:after="0" w:line="252" w:lineRule="auto"/>
              <w:ind w:left="288" w:hanging="141"/>
              <w:rPr>
                <w:rFonts w:ascii="Calibri" w:hAnsi="Calibri" w:cs="Calibri"/>
              </w:rPr>
            </w:pPr>
            <w:r>
              <w:rPr>
                <w:rFonts w:ascii="Times New Roman" w:hAnsi="Times New Roman" w:cs="Times New Roman"/>
                <w:sz w:val="20"/>
                <w:szCs w:val="20"/>
              </w:rPr>
              <w:t>Individuare il messaggio centrale di brani evangelici</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52" w:lineRule="auto"/>
              <w:ind w:left="288" w:hanging="141"/>
              <w:rPr>
                <w:rFonts w:ascii="Calibri" w:hAnsi="Calibri" w:cs="Calibri"/>
              </w:rPr>
            </w:pPr>
          </w:p>
        </w:tc>
      </w:tr>
      <w:tr w:rsidR="00C4605E" w:rsidTr="00C4605E">
        <w:trPr>
          <w:trHeight w:val="420"/>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 xml:space="preserve">              IL LINGUAGGIO RELIGIOSO</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306" w:hanging="142"/>
              <w:rPr>
                <w:rFonts w:ascii="Times New Roman" w:hAnsi="Times New Roman" w:cs="Times New Roman"/>
                <w:sz w:val="20"/>
                <w:szCs w:val="20"/>
              </w:rPr>
            </w:pPr>
            <w:r>
              <w:rPr>
                <w:rFonts w:ascii="Times New Roman" w:hAnsi="Times New Roman" w:cs="Times New Roman"/>
                <w:sz w:val="20"/>
                <w:szCs w:val="20"/>
              </w:rPr>
              <w:t>Conoscere i temi principali della predicazione di Gesù</w:t>
            </w:r>
          </w:p>
          <w:p w:rsidR="00C4605E" w:rsidRDefault="00C4605E" w:rsidP="00E0641B">
            <w:pPr>
              <w:numPr>
                <w:ilvl w:val="0"/>
                <w:numId w:val="216"/>
              </w:numPr>
              <w:autoSpaceDE w:val="0"/>
              <w:autoSpaceDN w:val="0"/>
              <w:adjustRightInd w:val="0"/>
              <w:spacing w:after="0" w:line="240" w:lineRule="auto"/>
              <w:ind w:left="306" w:hanging="142"/>
              <w:rPr>
                <w:rFonts w:ascii="Times New Roman" w:hAnsi="Times New Roman" w:cs="Times New Roman"/>
                <w:sz w:val="20"/>
                <w:szCs w:val="20"/>
              </w:rPr>
            </w:pPr>
            <w:r>
              <w:rPr>
                <w:rFonts w:ascii="Times New Roman" w:hAnsi="Times New Roman" w:cs="Times New Roman"/>
                <w:sz w:val="20"/>
                <w:szCs w:val="20"/>
              </w:rPr>
              <w:t>Analizzare l' agire dialogico e le sue diverse forme</w:t>
            </w:r>
          </w:p>
          <w:p w:rsidR="00C4605E" w:rsidRDefault="00C4605E" w:rsidP="00E0641B">
            <w:pPr>
              <w:numPr>
                <w:ilvl w:val="0"/>
                <w:numId w:val="216"/>
              </w:numPr>
              <w:autoSpaceDE w:val="0"/>
              <w:autoSpaceDN w:val="0"/>
              <w:adjustRightInd w:val="0"/>
              <w:spacing w:after="0" w:line="240" w:lineRule="auto"/>
              <w:ind w:left="306" w:hanging="142"/>
              <w:rPr>
                <w:rFonts w:ascii="Times New Roman" w:hAnsi="Times New Roman" w:cs="Times New Roman"/>
                <w:sz w:val="20"/>
                <w:szCs w:val="20"/>
              </w:rPr>
            </w:pPr>
            <w:r>
              <w:rPr>
                <w:rFonts w:ascii="Times New Roman" w:hAnsi="Times New Roman" w:cs="Times New Roman"/>
                <w:sz w:val="20"/>
                <w:szCs w:val="20"/>
              </w:rPr>
              <w:t>Analizzare le finalità e lo stile comunicativo della sua predicazione</w:t>
            </w:r>
          </w:p>
          <w:p w:rsidR="00C4605E" w:rsidRDefault="00C4605E">
            <w:pPr>
              <w:autoSpaceDE w:val="0"/>
              <w:autoSpaceDN w:val="0"/>
              <w:adjustRightInd w:val="0"/>
              <w:spacing w:after="0" w:line="240" w:lineRule="auto"/>
              <w:rPr>
                <w:rFonts w:ascii="Calibri" w:hAnsi="Calibri" w:cs="Calibri"/>
              </w:rPr>
            </w:pP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p>
        </w:tc>
      </w:tr>
      <w:tr w:rsidR="00C4605E" w:rsidTr="00C4605E">
        <w:trPr>
          <w:trHeight w:val="868"/>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I VALORI ETICI E RELIGIOSI</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Confrontare la dottrina e il culto di ebrei e musulmani con quelli cristiani</w:t>
            </w:r>
          </w:p>
          <w:p w:rsidR="00C4605E" w:rsidRDefault="00C4605E" w:rsidP="00E0641B">
            <w:pPr>
              <w:numPr>
                <w:ilvl w:val="0"/>
                <w:numId w:val="216"/>
              </w:numPr>
              <w:autoSpaceDE w:val="0"/>
              <w:autoSpaceDN w:val="0"/>
              <w:adjustRightInd w:val="0"/>
              <w:spacing w:after="0" w:line="240" w:lineRule="auto"/>
              <w:ind w:left="306" w:hanging="142"/>
              <w:rPr>
                <w:rFonts w:ascii="Times New Roman" w:hAnsi="Times New Roman" w:cs="Times New Roman"/>
                <w:sz w:val="20"/>
                <w:szCs w:val="20"/>
              </w:rPr>
            </w:pPr>
            <w:r>
              <w:rPr>
                <w:rFonts w:ascii="Times New Roman" w:hAnsi="Times New Roman" w:cs="Times New Roman"/>
                <w:sz w:val="20"/>
                <w:szCs w:val="20"/>
              </w:rPr>
              <w:t>Rilevare ed apprezzare le diversità culturali e religiose nel proprio ambiente e nel mondo</w:t>
            </w:r>
          </w:p>
          <w:p w:rsidR="00C4605E" w:rsidRDefault="00C4605E" w:rsidP="00E0641B">
            <w:pPr>
              <w:numPr>
                <w:ilvl w:val="0"/>
                <w:numId w:val="216"/>
              </w:numPr>
              <w:autoSpaceDE w:val="0"/>
              <w:autoSpaceDN w:val="0"/>
              <w:adjustRightInd w:val="0"/>
              <w:spacing w:after="0" w:line="240" w:lineRule="auto"/>
              <w:ind w:left="306" w:hanging="142"/>
              <w:rPr>
                <w:rFonts w:ascii="Calibri" w:hAnsi="Calibri" w:cs="Calibri"/>
              </w:rPr>
            </w:pPr>
            <w:r>
              <w:rPr>
                <w:rFonts w:ascii="Times New Roman" w:hAnsi="Times New Roman" w:cs="Times New Roman"/>
                <w:sz w:val="20"/>
                <w:szCs w:val="20"/>
              </w:rPr>
              <w:t>Riconoscere il senso della Risurrezione di Gesù per la fede cristiana</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ind w:left="720"/>
              <w:rPr>
                <w:rFonts w:ascii="Calibri" w:hAnsi="Calibri" w:cs="Calibri"/>
              </w:rPr>
            </w:pPr>
          </w:p>
        </w:tc>
      </w:tr>
      <w:tr w:rsidR="00C4605E" w:rsidTr="00C4605E">
        <w:trPr>
          <w:trHeight w:val="70"/>
        </w:trPr>
        <w:tc>
          <w:tcPr>
            <w:tcW w:w="10454" w:type="dxa"/>
            <w:gridSpan w:val="4"/>
            <w:tcBorders>
              <w:top w:val="single" w:sz="4" w:space="0" w:color="00000A"/>
              <w:left w:val="single" w:sz="2" w:space="0" w:color="000000"/>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ind w:left="360"/>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SAPERI IRRINUNCIABILI / OBIETTIVI MINIMI</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tc>
      </w:tr>
      <w:tr w:rsidR="00C4605E" w:rsidTr="00C4605E">
        <w:trPr>
          <w:trHeight w:val="806"/>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i/>
                <w:iCs/>
                <w:sz w:val="20"/>
                <w:szCs w:val="20"/>
              </w:rPr>
              <w:t xml:space="preserve">  </w:t>
            </w:r>
            <w:r>
              <w:rPr>
                <w:rFonts w:ascii="Times New Roman" w:hAnsi="Times New Roman" w:cs="Times New Roman"/>
                <w:b/>
                <w:bCs/>
                <w:sz w:val="20"/>
                <w:szCs w:val="20"/>
              </w:rPr>
              <w:t>DIO E L' UOMO</w:t>
            </w:r>
          </w:p>
        </w:tc>
        <w:tc>
          <w:tcPr>
            <w:tcW w:w="6592"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244" w:hanging="244"/>
              <w:rPr>
                <w:rFonts w:ascii="Times New Roman" w:hAnsi="Times New Roman" w:cs="Times New Roman"/>
                <w:sz w:val="20"/>
                <w:szCs w:val="20"/>
              </w:rPr>
            </w:pPr>
            <w:r>
              <w:rPr>
                <w:rFonts w:ascii="Times New Roman" w:hAnsi="Times New Roman" w:cs="Times New Roman"/>
                <w:sz w:val="20"/>
                <w:szCs w:val="20"/>
              </w:rPr>
              <w:t>Individuare i comportamenti religiosi e i tipi di religioni</w:t>
            </w:r>
          </w:p>
          <w:p w:rsidR="00C4605E" w:rsidRDefault="00C4605E" w:rsidP="00E0641B">
            <w:pPr>
              <w:numPr>
                <w:ilvl w:val="0"/>
                <w:numId w:val="216"/>
              </w:numPr>
              <w:autoSpaceDE w:val="0"/>
              <w:autoSpaceDN w:val="0"/>
              <w:adjustRightInd w:val="0"/>
              <w:spacing w:after="0" w:line="240" w:lineRule="auto"/>
              <w:ind w:left="244" w:hanging="244"/>
              <w:rPr>
                <w:rFonts w:ascii="Times New Roman" w:hAnsi="Times New Roman" w:cs="Times New Roman"/>
                <w:sz w:val="20"/>
                <w:szCs w:val="20"/>
              </w:rPr>
            </w:pPr>
            <w:r>
              <w:rPr>
                <w:rFonts w:ascii="Times New Roman" w:hAnsi="Times New Roman" w:cs="Times New Roman"/>
                <w:sz w:val="20"/>
                <w:szCs w:val="20"/>
              </w:rPr>
              <w:t>Riconoscere le religioni monoteiste</w:t>
            </w:r>
          </w:p>
          <w:p w:rsidR="00C4605E" w:rsidRDefault="00C4605E" w:rsidP="00E0641B">
            <w:pPr>
              <w:numPr>
                <w:ilvl w:val="0"/>
                <w:numId w:val="216"/>
              </w:numPr>
              <w:autoSpaceDE w:val="0"/>
              <w:autoSpaceDN w:val="0"/>
              <w:adjustRightInd w:val="0"/>
              <w:spacing w:after="0" w:line="240" w:lineRule="auto"/>
              <w:ind w:left="244" w:hanging="244"/>
              <w:rPr>
                <w:rFonts w:ascii="Times New Roman" w:hAnsi="Times New Roman" w:cs="Times New Roman"/>
                <w:sz w:val="20"/>
                <w:szCs w:val="20"/>
              </w:rPr>
            </w:pPr>
            <w:r>
              <w:rPr>
                <w:rFonts w:ascii="Times New Roman" w:hAnsi="Times New Roman" w:cs="Times New Roman"/>
                <w:sz w:val="20"/>
                <w:szCs w:val="20"/>
              </w:rPr>
              <w:t>Distinguere le diverse confessioni cristiane</w:t>
            </w:r>
          </w:p>
          <w:p w:rsidR="00C4605E" w:rsidRDefault="00C4605E" w:rsidP="00E0641B">
            <w:pPr>
              <w:numPr>
                <w:ilvl w:val="0"/>
                <w:numId w:val="216"/>
              </w:numPr>
              <w:autoSpaceDE w:val="0"/>
              <w:autoSpaceDN w:val="0"/>
              <w:adjustRightInd w:val="0"/>
              <w:spacing w:after="0" w:line="240" w:lineRule="auto"/>
              <w:ind w:left="244" w:hanging="244"/>
              <w:rPr>
                <w:rFonts w:ascii="Calibri" w:hAnsi="Calibri" w:cs="Calibri"/>
              </w:rPr>
            </w:pPr>
            <w:r>
              <w:rPr>
                <w:rFonts w:ascii="Times New Roman" w:hAnsi="Times New Roman" w:cs="Times New Roman"/>
                <w:sz w:val="20"/>
                <w:szCs w:val="20"/>
              </w:rPr>
              <w:t>Conoscere gli eventi fondamentali della vita di Gesù</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ind w:left="244" w:hanging="244"/>
              <w:rPr>
                <w:rFonts w:ascii="Calibri" w:hAnsi="Calibri" w:cs="Calibri"/>
              </w:rPr>
            </w:pPr>
          </w:p>
        </w:tc>
      </w:tr>
      <w:tr w:rsidR="00C4605E" w:rsidTr="00C4605E">
        <w:trPr>
          <w:trHeight w:val="438"/>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Calibri" w:hAnsi="Calibri" w:cs="Calibri"/>
              </w:rPr>
            </w:pPr>
            <w:r>
              <w:rPr>
                <w:rFonts w:ascii="Times New Roman" w:hAnsi="Times New Roman" w:cs="Times New Roman"/>
                <w:b/>
                <w:bCs/>
                <w:sz w:val="20"/>
                <w:szCs w:val="20"/>
              </w:rPr>
              <w:t xml:space="preserve">    LA BIBBIA E LE ALTRE FONTI</w:t>
            </w:r>
          </w:p>
        </w:tc>
        <w:tc>
          <w:tcPr>
            <w:tcW w:w="6592"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 xml:space="preserve"> Conoscere la struttura essenziale della Bibbia</w:t>
            </w:r>
          </w:p>
          <w:p w:rsidR="00C4605E" w:rsidRDefault="00C4605E" w:rsidP="00E0641B">
            <w:pPr>
              <w:numPr>
                <w:ilvl w:val="0"/>
                <w:numId w:val="216"/>
              </w:numPr>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Ricordare alcuni personaggi-chiave della storia di Israele</w:t>
            </w:r>
          </w:p>
          <w:p w:rsidR="00C4605E" w:rsidRDefault="00C4605E" w:rsidP="00E0641B">
            <w:pPr>
              <w:numPr>
                <w:ilvl w:val="0"/>
                <w:numId w:val="216"/>
              </w:numPr>
              <w:autoSpaceDE w:val="0"/>
              <w:autoSpaceDN w:val="0"/>
              <w:adjustRightInd w:val="0"/>
              <w:spacing w:after="0" w:line="240" w:lineRule="auto"/>
              <w:ind w:left="244" w:hanging="142"/>
              <w:rPr>
                <w:rFonts w:ascii="Calibri" w:hAnsi="Calibri" w:cs="Calibri"/>
              </w:rPr>
            </w:pPr>
            <w:r>
              <w:rPr>
                <w:rFonts w:ascii="Times New Roman" w:hAnsi="Times New Roman" w:cs="Times New Roman"/>
                <w:sz w:val="20"/>
                <w:szCs w:val="20"/>
              </w:rPr>
              <w:t>Individuare il messaggio principale di racconti evangelici</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ind w:left="244" w:hanging="142"/>
              <w:rPr>
                <w:rFonts w:ascii="Calibri" w:hAnsi="Calibri" w:cs="Calibri"/>
              </w:rPr>
            </w:pPr>
          </w:p>
        </w:tc>
      </w:tr>
      <w:tr w:rsidR="00C4605E" w:rsidTr="00C4605E">
        <w:trPr>
          <w:trHeight w:val="282"/>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jc w:val="both"/>
              <w:rPr>
                <w:rFonts w:ascii="Calibri" w:hAnsi="Calibri" w:cs="Calibri"/>
              </w:rPr>
            </w:pPr>
            <w:r>
              <w:rPr>
                <w:rFonts w:ascii="Times New Roman" w:hAnsi="Times New Roman" w:cs="Times New Roman"/>
                <w:b/>
                <w:bCs/>
                <w:sz w:val="20"/>
                <w:szCs w:val="20"/>
              </w:rPr>
              <w:t xml:space="preserve">  IL LINGUAGGIO RELIGIOSO</w:t>
            </w:r>
          </w:p>
        </w:tc>
        <w:tc>
          <w:tcPr>
            <w:tcW w:w="6592"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244" w:hanging="142"/>
              <w:rPr>
                <w:rFonts w:ascii="Times New Roman" w:hAnsi="Times New Roman" w:cs="Times New Roman"/>
                <w:color w:val="000000"/>
                <w:sz w:val="20"/>
                <w:szCs w:val="20"/>
              </w:rPr>
            </w:pPr>
            <w:r>
              <w:rPr>
                <w:rFonts w:ascii="Times New Roman" w:hAnsi="Times New Roman" w:cs="Times New Roman"/>
                <w:color w:val="000000"/>
                <w:sz w:val="20"/>
                <w:szCs w:val="20"/>
              </w:rPr>
              <w:t>Raccontare una semplice parabola</w:t>
            </w:r>
          </w:p>
          <w:p w:rsidR="00C4605E" w:rsidRDefault="00C4605E" w:rsidP="00E0641B">
            <w:pPr>
              <w:numPr>
                <w:ilvl w:val="0"/>
                <w:numId w:val="216"/>
              </w:numPr>
              <w:autoSpaceDE w:val="0"/>
              <w:autoSpaceDN w:val="0"/>
              <w:adjustRightInd w:val="0"/>
              <w:spacing w:after="0" w:line="240" w:lineRule="auto"/>
              <w:ind w:left="244" w:hanging="142"/>
              <w:rPr>
                <w:rFonts w:ascii="Times New Roman" w:hAnsi="Times New Roman" w:cs="Times New Roman"/>
                <w:color w:val="000000"/>
                <w:sz w:val="20"/>
                <w:szCs w:val="20"/>
              </w:rPr>
            </w:pPr>
            <w:r>
              <w:rPr>
                <w:rFonts w:ascii="Times New Roman" w:hAnsi="Times New Roman" w:cs="Times New Roman"/>
                <w:color w:val="000000"/>
                <w:sz w:val="20"/>
                <w:szCs w:val="20"/>
              </w:rPr>
              <w:t>Riconoscere i segni cristiani nell' ambiente</w:t>
            </w:r>
          </w:p>
          <w:p w:rsidR="00C4605E" w:rsidRDefault="00C4605E">
            <w:pPr>
              <w:autoSpaceDE w:val="0"/>
              <w:autoSpaceDN w:val="0"/>
              <w:adjustRightInd w:val="0"/>
              <w:spacing w:after="0" w:line="240" w:lineRule="auto"/>
              <w:rPr>
                <w:rFonts w:ascii="Calibri" w:hAnsi="Calibri" w:cs="Calibri"/>
              </w:rPr>
            </w:pP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p>
        </w:tc>
      </w:tr>
      <w:tr w:rsidR="00C4605E" w:rsidTr="00C4605E">
        <w:trPr>
          <w:trHeight w:val="282"/>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jc w:val="both"/>
              <w:rPr>
                <w:rFonts w:ascii="Calibri" w:hAnsi="Calibri" w:cs="Calibri"/>
              </w:rPr>
            </w:pPr>
            <w:r>
              <w:rPr>
                <w:rFonts w:ascii="Times New Roman" w:hAnsi="Times New Roman" w:cs="Times New Roman"/>
                <w:b/>
                <w:bCs/>
                <w:sz w:val="20"/>
                <w:szCs w:val="20"/>
              </w:rPr>
              <w:t xml:space="preserve">   I VALORI ETICI E RELIGIOSI</w:t>
            </w:r>
          </w:p>
        </w:tc>
        <w:tc>
          <w:tcPr>
            <w:tcW w:w="6592"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7"/>
              </w:numPr>
              <w:autoSpaceDE w:val="0"/>
              <w:autoSpaceDN w:val="0"/>
              <w:adjustRightInd w:val="0"/>
              <w:spacing w:after="0" w:line="240" w:lineRule="auto"/>
              <w:ind w:left="933" w:hanging="501"/>
              <w:rPr>
                <w:rFonts w:ascii="Times New Roman" w:hAnsi="Times New Roman" w:cs="Times New Roman"/>
                <w:sz w:val="20"/>
                <w:szCs w:val="20"/>
              </w:rPr>
            </w:pPr>
            <w:r>
              <w:rPr>
                <w:rFonts w:ascii="Times New Roman" w:hAnsi="Times New Roman" w:cs="Times New Roman"/>
                <w:sz w:val="20"/>
                <w:szCs w:val="20"/>
              </w:rPr>
              <w:t>Riconoscere il  significato della risurrezione di Gesù</w:t>
            </w:r>
          </w:p>
          <w:p w:rsidR="00C4605E" w:rsidRDefault="00C4605E" w:rsidP="00E0641B">
            <w:pPr>
              <w:numPr>
                <w:ilvl w:val="0"/>
                <w:numId w:val="217"/>
              </w:numPr>
              <w:autoSpaceDE w:val="0"/>
              <w:autoSpaceDN w:val="0"/>
              <w:adjustRightInd w:val="0"/>
              <w:spacing w:after="0" w:line="240" w:lineRule="auto"/>
              <w:ind w:left="933" w:hanging="501"/>
              <w:rPr>
                <w:rFonts w:ascii="Calibri" w:hAnsi="Calibri" w:cs="Calibri"/>
              </w:rPr>
            </w:pPr>
            <w:r>
              <w:rPr>
                <w:rFonts w:ascii="Times New Roman" w:hAnsi="Times New Roman" w:cs="Times New Roman"/>
                <w:sz w:val="20"/>
                <w:szCs w:val="20"/>
              </w:rPr>
              <w:t>Riconoscere i temi fondamentali dell' insegnamento di Gesù</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ind w:left="213" w:hanging="141"/>
              <w:rPr>
                <w:rFonts w:ascii="Calibri" w:hAnsi="Calibri" w:cs="Calibri"/>
              </w:rPr>
            </w:pPr>
          </w:p>
        </w:tc>
      </w:tr>
    </w:tbl>
    <w:p w:rsidR="00C4605E" w:rsidRDefault="00C4605E" w:rsidP="00C4605E">
      <w:pPr>
        <w:autoSpaceDE w:val="0"/>
        <w:autoSpaceDN w:val="0"/>
        <w:adjustRightInd w:val="0"/>
        <w:spacing w:after="160" w:line="252" w:lineRule="auto"/>
        <w:rPr>
          <w:rFonts w:ascii="Calibri" w:hAnsi="Calibri" w:cs="Calibri"/>
        </w:rPr>
      </w:pPr>
    </w:p>
    <w:tbl>
      <w:tblPr>
        <w:tblW w:w="10467" w:type="dxa"/>
        <w:tblInd w:w="93" w:type="dxa"/>
        <w:tblLayout w:type="fixed"/>
        <w:tblCellMar>
          <w:left w:w="70" w:type="dxa"/>
          <w:right w:w="70" w:type="dxa"/>
        </w:tblCellMar>
        <w:tblLook w:val="0000"/>
      </w:tblPr>
      <w:tblGrid>
        <w:gridCol w:w="3875"/>
        <w:gridCol w:w="6592"/>
      </w:tblGrid>
      <w:tr w:rsidR="00C4605E" w:rsidTr="00C4605E">
        <w:trPr>
          <w:trHeight w:val="401"/>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Calibri" w:hAnsi="Calibri" w:cs="Calibri"/>
                <w:b/>
                <w:bCs/>
                <w:sz w:val="20"/>
                <w:szCs w:val="20"/>
              </w:rPr>
              <w:t>CONTENUTI</w:t>
            </w:r>
          </w:p>
        </w:tc>
        <w:tc>
          <w:tcPr>
            <w:tcW w:w="659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TEMPI/ ATTIVITA'</w:t>
            </w:r>
          </w:p>
        </w:tc>
      </w:tr>
      <w:tr w:rsidR="00C4605E" w:rsidTr="00C4605E">
        <w:trPr>
          <w:trHeight w:val="2080"/>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52" w:lineRule="auto"/>
              <w:rPr>
                <w:rFonts w:ascii="Times New Roman" w:hAnsi="Times New Roman" w:cs="Times New Roman"/>
                <w:b/>
                <w:bCs/>
                <w:sz w:val="20"/>
                <w:szCs w:val="20"/>
              </w:rPr>
            </w:pPr>
            <w:r>
              <w:rPr>
                <w:rFonts w:ascii="Times New Roman" w:hAnsi="Times New Roman" w:cs="Times New Roman"/>
                <w:b/>
                <w:bCs/>
                <w:sz w:val="20"/>
                <w:szCs w:val="20"/>
              </w:rPr>
              <w:t>L' UOMO E LA RELIGIONE</w:t>
            </w:r>
          </w:p>
          <w:p w:rsidR="00C4605E" w:rsidRDefault="00C4605E">
            <w:pPr>
              <w:autoSpaceDE w:val="0"/>
              <w:autoSpaceDN w:val="0"/>
              <w:adjustRightInd w:val="0"/>
              <w:spacing w:after="0" w:line="252" w:lineRule="auto"/>
              <w:rPr>
                <w:rFonts w:ascii="Calibri" w:hAnsi="Calibri" w:cs="Calibri"/>
              </w:rPr>
            </w:pP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Religione naturale e religione rivelata</w:t>
            </w: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L' uomo e il senso religioso</w:t>
            </w: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Le religioni in Italia e nel mondo</w:t>
            </w: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Ebraismo. Cristianesimo. Islam</w:t>
            </w: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Dialogo tra credenti e tra cristiani</w:t>
            </w:r>
          </w:p>
          <w:p w:rsidR="00C4605E" w:rsidRDefault="00C4605E">
            <w:pPr>
              <w:autoSpaceDE w:val="0"/>
              <w:autoSpaceDN w:val="0"/>
              <w:adjustRightInd w:val="0"/>
              <w:spacing w:after="0" w:line="252" w:lineRule="auto"/>
              <w:rPr>
                <w:rFonts w:ascii="Calibri" w:hAnsi="Calibri" w:cs="Calibri"/>
              </w:rPr>
            </w:pPr>
          </w:p>
          <w:p w:rsidR="00C4605E" w:rsidRDefault="00C4605E">
            <w:pPr>
              <w:autoSpaceDE w:val="0"/>
              <w:autoSpaceDN w:val="0"/>
              <w:adjustRightInd w:val="0"/>
              <w:spacing w:after="0" w:line="252" w:lineRule="auto"/>
              <w:rPr>
                <w:rFonts w:ascii="Calibri" w:hAnsi="Calibri" w:cs="Calibri"/>
              </w:rPr>
            </w:pPr>
          </w:p>
        </w:tc>
        <w:tc>
          <w:tcPr>
            <w:tcW w:w="659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SETTEMBRE – DICEMBRE</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Attività per riprodurre vissuti, verbalizzare le proprie esperienze e pensieri</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rPr>
            </w:pPr>
            <w:r>
              <w:rPr>
                <w:rFonts w:ascii="Calibri" w:hAnsi="Calibri" w:cs="Calibri"/>
                <w:sz w:val="20"/>
                <w:szCs w:val="20"/>
              </w:rPr>
              <w:t>Realizzazione di disegni e cartelloni</w:t>
            </w:r>
          </w:p>
        </w:tc>
      </w:tr>
    </w:tbl>
    <w:p w:rsidR="00C4605E" w:rsidRDefault="00C4605E" w:rsidP="00C4605E">
      <w:pPr>
        <w:autoSpaceDE w:val="0"/>
        <w:autoSpaceDN w:val="0"/>
        <w:adjustRightInd w:val="0"/>
        <w:spacing w:after="160" w:line="252" w:lineRule="auto"/>
        <w:rPr>
          <w:rFonts w:ascii="Calibri" w:hAnsi="Calibri" w:cs="Calibri"/>
        </w:rPr>
      </w:pPr>
    </w:p>
    <w:tbl>
      <w:tblPr>
        <w:tblW w:w="10348" w:type="dxa"/>
        <w:tblInd w:w="70" w:type="dxa"/>
        <w:tblLayout w:type="fixed"/>
        <w:tblCellMar>
          <w:left w:w="70" w:type="dxa"/>
          <w:right w:w="70" w:type="dxa"/>
        </w:tblCellMar>
        <w:tblLook w:val="0000"/>
      </w:tblPr>
      <w:tblGrid>
        <w:gridCol w:w="23"/>
        <w:gridCol w:w="3875"/>
        <w:gridCol w:w="6450"/>
      </w:tblGrid>
      <w:tr w:rsidR="00C4605E" w:rsidTr="00C4605E">
        <w:trPr>
          <w:gridBefore w:val="1"/>
          <w:wBefore w:w="23" w:type="dxa"/>
          <w:trHeight w:val="1827"/>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lastRenderedPageBreak/>
              <w:t>LA BIBBIA: STORIA DI DIO CON GLI UOMINI</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Il libro della Bibbia, documento storico- culturale e Parola di Dio</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I libri dell' Antico e del Nuovo Testamento</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Storie di alleanza tra Dio e gli uomini</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Bibbia insegna e racconta</w:t>
            </w:r>
          </w:p>
          <w:p w:rsidR="00C4605E" w:rsidRDefault="00C4605E">
            <w:pPr>
              <w:autoSpaceDE w:val="0"/>
              <w:autoSpaceDN w:val="0"/>
              <w:adjustRightInd w:val="0"/>
              <w:spacing w:before="100" w:after="100" w:line="240" w:lineRule="auto"/>
              <w:ind w:left="49"/>
              <w:rPr>
                <w:rFonts w:ascii="Calibri" w:hAnsi="Calibri" w:cs="Calibri"/>
              </w:rPr>
            </w:pPr>
          </w:p>
        </w:tc>
        <w:tc>
          <w:tcPr>
            <w:tcW w:w="6450"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ind w:left="360"/>
              <w:rPr>
                <w:rFonts w:ascii="Times New Roman" w:hAnsi="Times New Roman" w:cs="Times New Roman"/>
                <w:b/>
                <w:bCs/>
                <w:sz w:val="20"/>
                <w:szCs w:val="20"/>
              </w:rPr>
            </w:pPr>
            <w:r>
              <w:rPr>
                <w:rFonts w:ascii="Times New Roman" w:hAnsi="Times New Roman" w:cs="Times New Roman"/>
                <w:b/>
                <w:bCs/>
                <w:sz w:val="20"/>
                <w:szCs w:val="20"/>
              </w:rPr>
              <w:t>GENNAIO – FEBBRAIO- MARZO</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Esercitazioni con il testo biblico</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 xml:space="preserve"> Lavori individuali, a coppie, a piccoli gruppi</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Conversazioni guidate per verbalizzar3 concetti, formulare ipotesi</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rPr>
            </w:pPr>
            <w:r>
              <w:rPr>
                <w:rFonts w:ascii="Calibri" w:hAnsi="Calibri" w:cs="Calibri"/>
                <w:sz w:val="20"/>
                <w:szCs w:val="20"/>
              </w:rPr>
              <w:t>Realizzazione di disegni e cartelloni</w:t>
            </w:r>
          </w:p>
        </w:tc>
      </w:tr>
      <w:tr w:rsidR="00C4605E" w:rsidTr="00C4605E">
        <w:trPr>
          <w:trHeight w:val="2554"/>
        </w:trPr>
        <w:tc>
          <w:tcPr>
            <w:tcW w:w="3898"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LA FIGURA E L' OPERA DI GESU'</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Palestina: coordinate geografiche e contesto socio-culturale-religioso</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vita pubblica e l' insegnamento di Gesù</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I personaggi intorno a Gesù</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Gesù Cristo il Crocifisso</w:t>
            </w:r>
          </w:p>
          <w:p w:rsidR="00C4605E" w:rsidRDefault="00C4605E" w:rsidP="00E0641B">
            <w:pPr>
              <w:numPr>
                <w:ilvl w:val="0"/>
                <w:numId w:val="216"/>
              </w:numPr>
              <w:autoSpaceDE w:val="0"/>
              <w:autoSpaceDN w:val="0"/>
              <w:adjustRightInd w:val="0"/>
              <w:spacing w:before="100" w:after="100" w:line="240" w:lineRule="auto"/>
              <w:ind w:left="191" w:hanging="142"/>
              <w:rPr>
                <w:rFonts w:ascii="Calibri" w:hAnsi="Calibri" w:cs="Calibri"/>
              </w:rPr>
            </w:pPr>
            <w:r>
              <w:rPr>
                <w:rFonts w:ascii="Times New Roman" w:hAnsi="Times New Roman" w:cs="Times New Roman"/>
                <w:sz w:val="20"/>
                <w:szCs w:val="20"/>
              </w:rPr>
              <w:t>Gesù Cristo il Risorto</w:t>
            </w:r>
          </w:p>
        </w:tc>
        <w:tc>
          <w:tcPr>
            <w:tcW w:w="6450"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 xml:space="preserve">    APRILE  – MAGGIO - GIUGNO</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Conversazioni esplorative per individuare conoscenze e concetti spontanei</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Realizzazione di disegni e cartelloni</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Proiezione e commento di audiovisivi ( foto, filmati, video... )</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Utilizzo di cd-rom e ricerca su Internet</w:t>
            </w:r>
          </w:p>
          <w:p w:rsidR="00C4605E" w:rsidRDefault="00C4605E">
            <w:pPr>
              <w:autoSpaceDE w:val="0"/>
              <w:autoSpaceDN w:val="0"/>
              <w:adjustRightInd w:val="0"/>
              <w:spacing w:after="160" w:line="252" w:lineRule="auto"/>
              <w:ind w:left="214" w:hanging="142"/>
              <w:rPr>
                <w:rFonts w:ascii="Calibri" w:hAnsi="Calibri" w:cs="Calibri"/>
              </w:rPr>
            </w:pPr>
          </w:p>
        </w:tc>
      </w:tr>
    </w:tbl>
    <w:p w:rsidR="00C4605E" w:rsidRDefault="00C4605E" w:rsidP="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Metodologie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Conversazioni esplorative </w:t>
      </w:r>
      <w:r>
        <w:rPr>
          <w:rFonts w:ascii="Times New Roman" w:hAnsi="Times New Roman" w:cs="Times New Roman"/>
          <w:sz w:val="20"/>
          <w:szCs w:val="20"/>
        </w:rPr>
        <w:t>per individuare conoscenze e concetti spontanei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espositive e dialogate </w:t>
      </w:r>
      <w:r>
        <w:rPr>
          <w:rFonts w:ascii="Times New Roman" w:hAnsi="Times New Roman" w:cs="Times New Roman"/>
          <w:sz w:val="20"/>
          <w:szCs w:val="20"/>
        </w:rPr>
        <w:t>per favorire la discussione, il desiderio di scoprire e suscitare interesse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operative e interattive </w:t>
      </w:r>
      <w:r>
        <w:rPr>
          <w:rFonts w:ascii="Times New Roman" w:hAnsi="Times New Roman" w:cs="Times New Roman"/>
          <w:sz w:val="20"/>
          <w:szCs w:val="20"/>
        </w:rPr>
        <w:t>per favorire l' apprendimento e la comprensione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Lezioni cooperative ed audiovisive</w:t>
      </w:r>
      <w:r>
        <w:rPr>
          <w:rFonts w:ascii="Times New Roman" w:hAnsi="Times New Roman" w:cs="Times New Roman"/>
          <w:sz w:val="20"/>
          <w:szCs w:val="20"/>
        </w:rPr>
        <w:t xml:space="preserve"> per facilitare l' analisi e la soluzione di problemi attraverso lavori di gruppo,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            </w:t>
      </w:r>
      <w:r>
        <w:rPr>
          <w:rFonts w:ascii="Times New Roman" w:hAnsi="Times New Roman" w:cs="Times New Roman"/>
          <w:sz w:val="20"/>
          <w:szCs w:val="20"/>
        </w:rPr>
        <w:t xml:space="preserve"> l'   ascolto e la visione di materiale sonoro e visivo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Si farà uso delle nuove tecnologie, della LIM per rendere più attraenti, stimolanti e coinvolgenti le varie attività</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gli alunni a rischio di insuccesso si cercherà di promuovere l' apprendimento con la riduzione e la semplificazione dei contenuti e con strategie di intervento che mirino al rafforzamento dell' autostima e dell' autonomia attraverso la gratificazione dei risultati anche se minimi ottenuti.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Organizzazione del lavoro in classe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Lavoro individuale libero:  c</w:t>
      </w:r>
      <w:r>
        <w:rPr>
          <w:rFonts w:ascii="Times New Roman" w:hAnsi="Times New Roman" w:cs="Times New Roman"/>
          <w:sz w:val="20"/>
          <w:szCs w:val="20"/>
        </w:rPr>
        <w:t>on assistenza dell' insegnante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Lavoro a due: </w:t>
      </w:r>
      <w:r>
        <w:rPr>
          <w:rFonts w:ascii="Times New Roman" w:hAnsi="Times New Roman" w:cs="Times New Roman"/>
          <w:sz w:val="20"/>
          <w:szCs w:val="20"/>
        </w:rPr>
        <w:t>l' alunno più capace aiuta il compagno in difficoltà</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Lavoro in piccoli gruppi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Gli</w:t>
      </w:r>
      <w:r>
        <w:rPr>
          <w:rFonts w:ascii="Times New Roman" w:hAnsi="Times New Roman" w:cs="Times New Roman"/>
          <w:b/>
          <w:bCs/>
          <w:sz w:val="20"/>
          <w:szCs w:val="20"/>
        </w:rPr>
        <w:t xml:space="preserve"> strumenti</w:t>
      </w:r>
      <w:r>
        <w:rPr>
          <w:rFonts w:ascii="Times New Roman" w:hAnsi="Times New Roman" w:cs="Times New Roman"/>
          <w:sz w:val="20"/>
          <w:szCs w:val="20"/>
        </w:rPr>
        <w:t xml:space="preserve"> a supporto di queste attività saranno scelti a seconda delle necessità tra i seguenti: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libri di testo in adozione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strumenti didattici complementari o alternativi al libro di testo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film, cd rom, audiovisivi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Recupero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facilitare l’apprendimento di tutti gli alunni che presenteranno delle difficoltà, sono previste le seguenti strategie: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Semplificazione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Reiterazione degli interventi didattici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Lezioni individualizzate a piccoli gruppi</w:t>
      </w:r>
    </w:p>
    <w:p w:rsidR="00C4605E" w:rsidRP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before="100" w:after="100" w:line="240" w:lineRule="auto"/>
        <w:rPr>
          <w:rFonts w:ascii="Times New Roman" w:hAnsi="Times New Roman" w:cs="Times New Roman"/>
          <w:b/>
          <w:bCs/>
          <w:sz w:val="20"/>
          <w:szCs w:val="20"/>
        </w:rPr>
      </w:pPr>
      <w:r>
        <w:rPr>
          <w:rFonts w:ascii="Times New Roman" w:hAnsi="Times New Roman" w:cs="Times New Roman"/>
          <w:b/>
          <w:bCs/>
          <w:sz w:val="20"/>
          <w:szCs w:val="20"/>
        </w:rPr>
        <w:t>Potenziamento</w:t>
      </w:r>
    </w:p>
    <w:p w:rsidR="00C4605E" w:rsidRDefault="00C4605E" w:rsidP="00C4605E">
      <w:p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approfondimento degli argomenti di studio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mirate al perfezionamento del metodo di studio e di lavoro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volte all’applicazione della metodologia della ricerca scientifica</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partecipazione a concorsi, sia proposti dall'istituto che da altri Enti o Istituzioni</w:t>
      </w: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Times New Roman" w:hAnsi="Times New Roman" w:cs="Times New Roman"/>
          <w:b/>
          <w:bCs/>
          <w:sz w:val="20"/>
          <w:szCs w:val="20"/>
        </w:rPr>
      </w:pPr>
      <w:r>
        <w:rPr>
          <w:rFonts w:ascii="Times New Roman" w:hAnsi="Times New Roman" w:cs="Times New Roman"/>
          <w:b/>
          <w:bCs/>
          <w:sz w:val="20"/>
          <w:szCs w:val="20"/>
        </w:rPr>
        <w:t>Verifiche e criteri di valutazione</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finali</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Nel dettaglio gli strumenti di verifica utilizzati saranno i seguenti: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formative: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Correzione dei compiti svolti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Interrogazione dialogica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Discussione guidata</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per unità di apprendimento:</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scritte ( produzione, risposte a domande aperte, test a risposta multipla, domande a completamento, quesiti vero / falso etc.)</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orali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Prove strutturate ( risposte a domande aperte, test a risposta multipla, domande a completamento, quesiti vero / falso etc.)</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sommative comprendono più unità di apprendimento.</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Criteri di valutazione</w:t>
      </w: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sz w:val="20"/>
          <w:szCs w:val="20"/>
        </w:rPr>
        <w:t>Conformemente alle Disposizioni ministeriali la valutazione periodica ed annuale degli apprendimenti degli alunni sarà espressa in giudizi:</w:t>
      </w:r>
      <w:r>
        <w:rPr>
          <w:rFonts w:ascii="Times New Roman" w:hAnsi="Times New Roman" w:cs="Times New Roman"/>
          <w:b/>
          <w:bCs/>
          <w:sz w:val="20"/>
          <w:szCs w:val="20"/>
        </w:rPr>
        <w:t xml:space="preserve"> OTTIMO – DISTINTO – BUONO – SUFFICIENTE – NON SUFFICIENTE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valutazioni quadrimestrali, oltre che del profitto conseguito durante lo svolgimento dei vari percorsi didattici, terranno conto anche: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dei progressi ottenuti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dell’impegno nel lavoro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dell’utilizzo e dell’organizzazione del materiale personale e/o distribuito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della partecipazione e pertinenza degli interventi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delle capacità organizzative.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Per un più agevole controllo dei progressi, sul registro dell’insegnante verranno usati anche voti intermedi. Sul registro dell’insegnante verranno segnalate e valutate la mancata esecuzione del compito domestico (</w:t>
      </w:r>
      <w:r>
        <w:rPr>
          <w:rFonts w:ascii="Times New Roman" w:hAnsi="Times New Roman" w:cs="Times New Roman"/>
          <w:b/>
          <w:bCs/>
          <w:sz w:val="20"/>
          <w:szCs w:val="20"/>
        </w:rPr>
        <w:t>C= compito non eseguito</w:t>
      </w:r>
      <w:r>
        <w:rPr>
          <w:rFonts w:ascii="Times New Roman" w:hAnsi="Times New Roman" w:cs="Times New Roman"/>
          <w:sz w:val="20"/>
          <w:szCs w:val="20"/>
        </w:rPr>
        <w:t>) e  la mancanza del materiale (</w:t>
      </w:r>
      <w:r>
        <w:rPr>
          <w:rFonts w:ascii="Times New Roman" w:hAnsi="Times New Roman" w:cs="Times New Roman"/>
          <w:b/>
          <w:bCs/>
          <w:sz w:val="20"/>
          <w:szCs w:val="20"/>
        </w:rPr>
        <w:t>M= mancanza del libro di testo e/o del quaderno</w:t>
      </w:r>
      <w:r>
        <w:rPr>
          <w:rFonts w:ascii="Times New Roman" w:hAnsi="Times New Roman" w:cs="Times New Roman"/>
          <w:sz w:val="20"/>
          <w:szCs w:val="20"/>
        </w:rPr>
        <w:t>).</w:t>
      </w: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Rapporti con le famiglie</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 rapporti con le famiglie sono curati tramite: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comunicazioni scritte attraverso il diario personale;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colloqui negli orari di ricevimento del docente;</w:t>
      </w:r>
    </w:p>
    <w:p w:rsidR="00C4605E" w:rsidRDefault="00C4605E" w:rsidP="00E0641B">
      <w:pPr>
        <w:numPr>
          <w:ilvl w:val="0"/>
          <w:numId w:val="216"/>
        </w:numPr>
        <w:autoSpaceDE w:val="0"/>
        <w:autoSpaceDN w:val="0"/>
        <w:adjustRightInd w:val="0"/>
        <w:spacing w:before="100" w:after="100" w:line="240" w:lineRule="auto"/>
        <w:jc w:val="both"/>
        <w:rPr>
          <w:rFonts w:ascii="Times New Roman" w:hAnsi="Times New Roman" w:cs="Times New Roman"/>
          <w:sz w:val="20"/>
          <w:szCs w:val="20"/>
        </w:rPr>
      </w:pPr>
      <w:r>
        <w:rPr>
          <w:rFonts w:ascii="Times New Roman" w:hAnsi="Times New Roman" w:cs="Times New Roman"/>
          <w:sz w:val="20"/>
          <w:szCs w:val="20"/>
        </w:rPr>
        <w:t>colloqui durante i ricevimenti generali dell’Istituto. Saranno realizzati momenti di incontro generale e ricevimento genitori.</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 rapporti scuola-famiglia si mantengono sul piano della fiducia e della reciproca collaborazione.</w:t>
      </w: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lastRenderedPageBreak/>
        <w:t xml:space="preserve">ISTITUTO  COMPRENSIVO STATALE </w:t>
      </w: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 “G. STROFFOLINI”</w:t>
      </w:r>
      <w:r>
        <w:rPr>
          <w:rFonts w:ascii="Calibri" w:hAnsi="Calibri" w:cs="Calibri"/>
          <w:b/>
          <w:bCs/>
          <w:sz w:val="12"/>
          <w:szCs w:val="12"/>
        </w:rPr>
        <w:t xml:space="preserve">   </w:t>
      </w:r>
      <w:r>
        <w:rPr>
          <w:rFonts w:ascii="Calibri" w:hAnsi="Calibri" w:cs="Calibri"/>
          <w:b/>
          <w:bCs/>
          <w:sz w:val="24"/>
          <w:szCs w:val="24"/>
        </w:rPr>
        <w:t>-</w:t>
      </w:r>
      <w:r>
        <w:rPr>
          <w:rFonts w:ascii="Calibri" w:hAnsi="Calibri" w:cs="Calibri"/>
          <w:b/>
          <w:bCs/>
          <w:sz w:val="12"/>
          <w:szCs w:val="12"/>
        </w:rPr>
        <w:t xml:space="preserve">  </w:t>
      </w:r>
      <w:r>
        <w:rPr>
          <w:rFonts w:ascii="Calibri" w:hAnsi="Calibri" w:cs="Calibri"/>
          <w:b/>
          <w:bCs/>
          <w:sz w:val="24"/>
          <w:szCs w:val="24"/>
        </w:rPr>
        <w:t>CASAPULLA (CE)</w:t>
      </w:r>
    </w:p>
    <w:p w:rsidR="00C4605E" w:rsidRDefault="00C4605E" w:rsidP="00C4605E">
      <w:pPr>
        <w:autoSpaceDE w:val="0"/>
        <w:autoSpaceDN w:val="0"/>
        <w:adjustRightInd w:val="0"/>
        <w:spacing w:before="100" w:after="100" w:line="240" w:lineRule="auto"/>
        <w:jc w:val="center"/>
        <w:rPr>
          <w:rFonts w:ascii="Calibri" w:hAnsi="Calibri" w:cs="Calibri"/>
          <w:b/>
          <w:bCs/>
          <w:sz w:val="24"/>
          <w:szCs w:val="24"/>
        </w:rPr>
      </w:pPr>
      <w:r>
        <w:rPr>
          <w:rFonts w:ascii="Calibri" w:hAnsi="Calibri" w:cs="Calibri"/>
          <w:b/>
          <w:bCs/>
          <w:sz w:val="24"/>
          <w:szCs w:val="24"/>
        </w:rPr>
        <w:t>PROGETTAZIONE DIDATTICA DI RELIGIONE  a.s. 2018/2019</w:t>
      </w:r>
    </w:p>
    <w:tbl>
      <w:tblPr>
        <w:tblW w:w="10439" w:type="dxa"/>
        <w:tblInd w:w="61" w:type="dxa"/>
        <w:tblLayout w:type="fixed"/>
        <w:tblCellMar>
          <w:left w:w="10" w:type="dxa"/>
          <w:right w:w="10" w:type="dxa"/>
        </w:tblCellMar>
        <w:tblLook w:val="0000"/>
      </w:tblPr>
      <w:tblGrid>
        <w:gridCol w:w="3847"/>
        <w:gridCol w:w="6552"/>
        <w:gridCol w:w="40"/>
      </w:tblGrid>
      <w:tr w:rsidR="00C4605E" w:rsidTr="00C4605E">
        <w:trPr>
          <w:trHeight w:val="118"/>
        </w:trPr>
        <w:tc>
          <w:tcPr>
            <w:tcW w:w="10399"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r>
              <w:rPr>
                <w:rFonts w:ascii="Calibri" w:hAnsi="Calibri" w:cs="Calibri"/>
                <w:b/>
                <w:bCs/>
              </w:rPr>
              <w:t xml:space="preserve">RELIGIONE CLASSE SECONDA – </w:t>
            </w:r>
            <w:r>
              <w:rPr>
                <w:rFonts w:ascii="Calibri" w:hAnsi="Calibri" w:cs="Calibri"/>
                <w:b/>
                <w:bCs/>
                <w:caps/>
              </w:rPr>
              <w:t>scuola secondaria di I grado</w:t>
            </w: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EE4E1D">
        <w:trPr>
          <w:trHeight w:val="1439"/>
        </w:trPr>
        <w:tc>
          <w:tcPr>
            <w:tcW w:w="10439" w:type="dxa"/>
            <w:gridSpan w:val="3"/>
            <w:tcBorders>
              <w:top w:val="single" w:sz="4" w:space="0" w:color="00000A"/>
              <w:left w:val="single" w:sz="4" w:space="0" w:color="00000A"/>
              <w:bottom w:val="single" w:sz="4" w:space="0" w:color="00000A"/>
            </w:tcBorders>
            <w:shd w:val="clear" w:color="000000" w:fill="FFFFFF"/>
          </w:tcPr>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COMPETENZA CHIAVE EUROPEA: COMUNICAZIONE NELLA MADRELINGUA - IMPARARE A IMPARARE - SPIROTO  DI INIZIATIVA E IMPRENDITORIALITÀ - CONSAPEVOLEZZA ED ESPRESSIONE CULTURALE – COMPETENZE SOCIALI E CIVILI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Individuare le tappe essenziali della storia della salvezza, della vita e dell' insegnamento di Gesù, del cristianesimo delle origini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Porsi domande di senso</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Riconoscere gli elementi del linguaggio espressivo della fede: simboli, preghiere, riti...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Comprendere autonomamente i contenuti della disciplina.</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Assumere atteggiamenti responsabili e corretti nei confronti di se stessi, degli altri, dell’ambiente</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-Acquisire capacità decisionali basate sulla conoscenza di sé (dei propri limiti e potenzialità) e del    mondo circostante (opportunità da cogliere)</w:t>
            </w:r>
          </w:p>
          <w:p w:rsidR="00C4605E" w:rsidRDefault="00C4605E">
            <w:pPr>
              <w:tabs>
                <w:tab w:val="center" w:pos="4819"/>
                <w:tab w:val="right" w:pos="9638"/>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-Confrontarsi con i compagni e rispettare le opinioni diverse dalle proprie</w:t>
            </w:r>
          </w:p>
          <w:p w:rsidR="00C4605E" w:rsidRDefault="00C4605E">
            <w:pPr>
              <w:autoSpaceDE w:val="0"/>
              <w:autoSpaceDN w:val="0"/>
              <w:adjustRightInd w:val="0"/>
              <w:spacing w:after="160" w:line="252" w:lineRule="auto"/>
              <w:rPr>
                <w:rFonts w:ascii="Calibri" w:hAnsi="Calibri" w:cs="Calibri"/>
              </w:rPr>
            </w:pPr>
          </w:p>
        </w:tc>
      </w:tr>
      <w:tr w:rsidR="00C4605E" w:rsidTr="00FC5033">
        <w:trPr>
          <w:trHeight w:val="2253"/>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TRAGUARDI  PER  LO SVILUPPO  DELLE COMPETENZE  DISCIPLINARI</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L’allievo: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E' aperto alla sincera ricerca della verità e sa interrogarsi sul trascendente e porsi domande di senso, cogliendo l' intreccio tra dimensione religiosa e culturale. A partire dal contesto in cui vive, sa interagire con persone di religione differente, sviluppando una identità capace di accoglienza, confronto e dialogo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Individua a partire dalla Bibbia, le tappe e i data oggettivi della storia della salvezza, della vita e dell' insegnamento di Gesù, del Cristianesimo della origini. Ricostruisce gli elementi fondamentali della storia della Chiesa e li confronta con le vicende della storia civile passata e recente elaborando criteri per avviarne una interpretazione consapevole</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Coglie le implicazioni etiche della fede cristiana e le rende oggetto di riflessione in vista di scelte di vita progettuali e responsabili. Inizia a confrontarsi con la complessità dell' esistenza e impara a dare valore ai propri comportamenti, per relazionarsi in maniera armonica con se stesso, gli altri e il mondo che lo circonda</w:t>
            </w:r>
          </w:p>
          <w:p w:rsidR="00C4605E" w:rsidRDefault="00C4605E">
            <w:pPr>
              <w:autoSpaceDE w:val="0"/>
              <w:autoSpaceDN w:val="0"/>
              <w:adjustRightInd w:val="0"/>
              <w:spacing w:after="160" w:line="252" w:lineRule="auto"/>
              <w:jc w:val="both"/>
              <w:rPr>
                <w:rFonts w:ascii="Calibri" w:hAnsi="Calibri" w:cs="Calibri"/>
              </w:rPr>
            </w:pPr>
            <w:r>
              <w:rPr>
                <w:rFonts w:ascii="Times New Roman" w:hAnsi="Times New Roman" w:cs="Times New Roman"/>
                <w:i/>
                <w:iCs/>
                <w:sz w:val="20"/>
                <w:szCs w:val="20"/>
              </w:rPr>
              <w:t>Riconosce i linguaggi espressivi della fede( simboli, preghiere, riti, ecc..), ne individua le tracce presenti in ambito locale, italiano, europeo e nel mondo imparando ad apprezzarli dal punto di vista artistico, culturale e spirituale</w:t>
            </w:r>
          </w:p>
        </w:tc>
      </w:tr>
      <w:tr w:rsidR="00C4605E" w:rsidTr="00307013">
        <w:trPr>
          <w:trHeight w:val="70"/>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jc w:val="center"/>
              <w:rPr>
                <w:rFonts w:ascii="Calibri" w:hAnsi="Calibri" w:cs="Calibri"/>
              </w:rPr>
            </w:pPr>
            <w:r>
              <w:rPr>
                <w:rFonts w:ascii="Calibri" w:hAnsi="Calibri" w:cs="Calibri"/>
                <w:b/>
                <w:bCs/>
                <w:sz w:val="20"/>
                <w:szCs w:val="20"/>
              </w:rPr>
              <w:t>NUCLEI FONDANTI</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r>
              <w:rPr>
                <w:rFonts w:ascii="Calibri" w:hAnsi="Calibri" w:cs="Calibri"/>
                <w:b/>
                <w:bCs/>
                <w:caps/>
                <w:sz w:val="20"/>
                <w:szCs w:val="20"/>
              </w:rPr>
              <w:t>conoscenze</w:t>
            </w:r>
          </w:p>
        </w:tc>
      </w:tr>
      <w:tr w:rsidR="00C4605E" w:rsidTr="00001DD8">
        <w:trPr>
          <w:trHeight w:val="1022"/>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jc w:val="center"/>
              <w:rPr>
                <w:rFonts w:ascii="Calibri" w:hAnsi="Calibri" w:cs="Calibri"/>
              </w:rPr>
            </w:pPr>
          </w:p>
          <w:p w:rsidR="00C4605E" w:rsidRDefault="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DIO E L' UOMO</w:t>
            </w:r>
          </w:p>
          <w:p w:rsidR="00C4605E" w:rsidRDefault="00C4605E">
            <w:pPr>
              <w:autoSpaceDE w:val="0"/>
              <w:autoSpaceDN w:val="0"/>
              <w:adjustRightInd w:val="0"/>
              <w:spacing w:after="0" w:line="240" w:lineRule="auto"/>
              <w:rPr>
                <w:rFonts w:ascii="Calibri" w:hAnsi="Calibri" w:cs="Calibri"/>
              </w:rPr>
            </w:pPr>
          </w:p>
        </w:tc>
        <w:tc>
          <w:tcPr>
            <w:tcW w:w="6592" w:type="dxa"/>
            <w:gridSpan w:val="2"/>
            <w:tcBorders>
              <w:top w:val="single" w:sz="4" w:space="0" w:color="00000A"/>
              <w:left w:val="single" w:sz="4" w:space="0" w:color="00000A"/>
              <w:bottom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Conoscere l' evoluzione storica della chiesa primitiva nella quale spiccano le figure di Pietro e Paolo</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 xml:space="preserve"> Conoscere gli aspetti principali che realizzano la missione della Chiesa, articolata in carismi e ministeri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Distinguere le confessioni cristiane evidenziandone le differenze e i punti in comune</w:t>
            </w:r>
          </w:p>
          <w:p w:rsidR="00C4605E" w:rsidRDefault="00C4605E">
            <w:pPr>
              <w:autoSpaceDE w:val="0"/>
              <w:autoSpaceDN w:val="0"/>
              <w:adjustRightInd w:val="0"/>
              <w:spacing w:after="0" w:line="240" w:lineRule="auto"/>
              <w:ind w:left="147" w:hanging="142"/>
              <w:rPr>
                <w:rFonts w:ascii="Calibri" w:hAnsi="Calibri" w:cs="Calibri"/>
              </w:rPr>
            </w:pPr>
            <w:r>
              <w:rPr>
                <w:rFonts w:ascii="Times New Roman" w:hAnsi="Times New Roman" w:cs="Times New Roman"/>
                <w:sz w:val="20"/>
                <w:szCs w:val="20"/>
              </w:rPr>
              <w:t>Conoscere i sacramenti, il Credo e i momenti liturgici della vita della Chiesa</w:t>
            </w:r>
          </w:p>
        </w:tc>
      </w:tr>
      <w:tr w:rsidR="00C4605E" w:rsidTr="002778DA">
        <w:trPr>
          <w:trHeight w:val="462"/>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LA BIBBIA E LE ALTRE FONTI</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Saper ricercare brani biblici</w:t>
            </w: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sz w:val="20"/>
                <w:szCs w:val="20"/>
              </w:rPr>
              <w:t>Individuare il contenuto centrale dei testi biblici proposti, in particolare di Atti</w:t>
            </w:r>
          </w:p>
        </w:tc>
      </w:tr>
      <w:tr w:rsidR="00C4605E" w:rsidTr="00117839">
        <w:trPr>
          <w:trHeight w:val="420"/>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 xml:space="preserve"> IL LINGUAGGIO RELIGIOSO</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i linguaggi espressivi della fede e del luogo sacro nelle diverse  espressioni artistiche</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Conoscere il significato delle celebrazioni dei sacramenti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Confrontare simboli, riti e celebrazioni delle diverse confessioni cristiane</w:t>
            </w:r>
          </w:p>
          <w:p w:rsidR="00C4605E" w:rsidRDefault="00C4605E">
            <w:pPr>
              <w:autoSpaceDE w:val="0"/>
              <w:autoSpaceDN w:val="0"/>
              <w:adjustRightInd w:val="0"/>
              <w:spacing w:after="0" w:line="240" w:lineRule="auto"/>
              <w:rPr>
                <w:rFonts w:ascii="Calibri" w:hAnsi="Calibri" w:cs="Calibri"/>
              </w:rPr>
            </w:pPr>
          </w:p>
        </w:tc>
      </w:tr>
      <w:tr w:rsidR="00C4605E" w:rsidTr="00436533">
        <w:trPr>
          <w:trHeight w:val="868"/>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jc w:val="center"/>
              <w:rPr>
                <w:rFonts w:ascii="Calibri" w:hAnsi="Calibri" w:cs="Calibri"/>
              </w:rPr>
            </w:pPr>
          </w:p>
          <w:p w:rsidR="00C4605E" w:rsidRDefault="00C4605E">
            <w:pPr>
              <w:autoSpaceDE w:val="0"/>
              <w:autoSpaceDN w:val="0"/>
              <w:adjustRightInd w:val="0"/>
              <w:spacing w:after="0" w:line="240" w:lineRule="auto"/>
              <w:jc w:val="center"/>
              <w:rPr>
                <w:rFonts w:ascii="Calibri" w:hAnsi="Calibri" w:cs="Calibri"/>
              </w:rPr>
            </w:pPr>
            <w:r>
              <w:rPr>
                <w:rFonts w:ascii="Times New Roman" w:hAnsi="Times New Roman" w:cs="Times New Roman"/>
                <w:b/>
                <w:bCs/>
                <w:sz w:val="20"/>
                <w:szCs w:val="20"/>
              </w:rPr>
              <w:t>I VALORI ETICI E RELIGIOSI</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i valori vissuti dai primi cristiani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vissuti e testimoniati da martiri e grandi evangelizzatori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Individuare i valori espressi, creduti e vissuti dalla Chiesa</w:t>
            </w:r>
          </w:p>
          <w:p w:rsidR="00C4605E" w:rsidRDefault="00C4605E">
            <w:pPr>
              <w:autoSpaceDE w:val="0"/>
              <w:autoSpaceDN w:val="0"/>
              <w:adjustRightInd w:val="0"/>
              <w:spacing w:after="0" w:line="240" w:lineRule="auto"/>
              <w:ind w:left="210"/>
              <w:rPr>
                <w:rFonts w:ascii="Calibri" w:hAnsi="Calibri" w:cs="Calibri"/>
              </w:rPr>
            </w:pPr>
          </w:p>
          <w:p w:rsidR="00C4605E" w:rsidRDefault="00C4605E">
            <w:pPr>
              <w:autoSpaceDE w:val="0"/>
              <w:autoSpaceDN w:val="0"/>
              <w:adjustRightInd w:val="0"/>
              <w:spacing w:after="0" w:line="240" w:lineRule="auto"/>
              <w:ind w:left="210"/>
              <w:rPr>
                <w:rFonts w:ascii="Calibri" w:hAnsi="Calibri" w:cs="Calibri"/>
              </w:rPr>
            </w:pPr>
          </w:p>
          <w:p w:rsidR="00C4605E" w:rsidRDefault="00C4605E">
            <w:pPr>
              <w:autoSpaceDE w:val="0"/>
              <w:autoSpaceDN w:val="0"/>
              <w:adjustRightInd w:val="0"/>
              <w:spacing w:after="0" w:line="240" w:lineRule="auto"/>
              <w:ind w:left="210"/>
              <w:rPr>
                <w:rFonts w:ascii="Calibri" w:hAnsi="Calibri" w:cs="Calibri"/>
              </w:rPr>
            </w:pPr>
          </w:p>
        </w:tc>
      </w:tr>
      <w:tr w:rsidR="00C4605E" w:rsidTr="00FD2DEB">
        <w:trPr>
          <w:trHeight w:val="107"/>
        </w:trPr>
        <w:tc>
          <w:tcPr>
            <w:tcW w:w="10439"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0" w:line="240" w:lineRule="auto"/>
              <w:ind w:left="360"/>
              <w:jc w:val="center"/>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SAPERI IRRINUNCIABILI / OBIETTIVI MINIMI</w:t>
            </w:r>
          </w:p>
        </w:tc>
      </w:tr>
      <w:tr w:rsidR="00C4605E" w:rsidTr="00C4605E">
        <w:trPr>
          <w:trHeight w:val="1105"/>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Calibri" w:hAnsi="Calibri" w:cs="Calibri"/>
                <w:sz w:val="20"/>
                <w:szCs w:val="20"/>
              </w:rPr>
              <w:t xml:space="preserve">       </w:t>
            </w:r>
            <w:r>
              <w:rPr>
                <w:rFonts w:ascii="Times New Roman" w:hAnsi="Times New Roman" w:cs="Times New Roman"/>
                <w:b/>
                <w:bCs/>
                <w:sz w:val="20"/>
                <w:szCs w:val="20"/>
              </w:rPr>
              <w:t>DIO E L' UOMO</w:t>
            </w:r>
          </w:p>
        </w:tc>
        <w:tc>
          <w:tcPr>
            <w:tcW w:w="655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Conoscere  le figure di Pietro e Paolo</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 xml:space="preserve">Distinguere le confessioni cristiane  </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Calibri" w:hAnsi="Calibri" w:cs="Calibri"/>
              </w:rPr>
            </w:pPr>
            <w:r>
              <w:rPr>
                <w:rFonts w:ascii="Times New Roman" w:hAnsi="Times New Roman" w:cs="Times New Roman"/>
                <w:sz w:val="20"/>
                <w:szCs w:val="20"/>
              </w:rPr>
              <w:t>Conoscere i sacramenti,</w:t>
            </w: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488"/>
              </w:tabs>
              <w:autoSpaceDE w:val="0"/>
              <w:autoSpaceDN w:val="0"/>
              <w:adjustRightInd w:val="0"/>
              <w:spacing w:after="0" w:line="240" w:lineRule="auto"/>
              <w:ind w:left="244" w:hanging="142"/>
              <w:rPr>
                <w:rFonts w:ascii="Calibri" w:hAnsi="Calibri" w:cs="Calibri"/>
              </w:rPr>
            </w:pPr>
          </w:p>
        </w:tc>
      </w:tr>
      <w:tr w:rsidR="00C4605E" w:rsidTr="00C4605E">
        <w:trPr>
          <w:trHeight w:val="925"/>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LA BIBBIA E LE ALTRE FONTI</w:t>
            </w:r>
          </w:p>
          <w:p w:rsidR="00C4605E" w:rsidRDefault="00C4605E">
            <w:pPr>
              <w:autoSpaceDE w:val="0"/>
              <w:autoSpaceDN w:val="0"/>
              <w:adjustRightInd w:val="0"/>
              <w:spacing w:after="0" w:line="240" w:lineRule="auto"/>
              <w:jc w:val="center"/>
              <w:rPr>
                <w:rFonts w:ascii="Calibri" w:hAnsi="Calibri" w:cs="Calibri"/>
              </w:rPr>
            </w:pPr>
          </w:p>
        </w:tc>
        <w:tc>
          <w:tcPr>
            <w:tcW w:w="655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tabs>
                <w:tab w:val="left" w:pos="772"/>
              </w:tabs>
              <w:autoSpaceDE w:val="0"/>
              <w:autoSpaceDN w:val="0"/>
              <w:adjustRightInd w:val="0"/>
              <w:spacing w:after="0" w:line="240" w:lineRule="auto"/>
              <w:rPr>
                <w:rFonts w:ascii="Calibri" w:hAnsi="Calibri" w:cs="Calibri"/>
              </w:rPr>
            </w:pPr>
          </w:p>
          <w:p w:rsidR="00C4605E" w:rsidRDefault="00C4605E" w:rsidP="00E0641B">
            <w:pPr>
              <w:numPr>
                <w:ilvl w:val="0"/>
                <w:numId w:val="216"/>
              </w:numPr>
              <w:tabs>
                <w:tab w:val="left" w:pos="772"/>
              </w:tabs>
              <w:autoSpaceDE w:val="0"/>
              <w:autoSpaceDN w:val="0"/>
              <w:adjustRightInd w:val="0"/>
              <w:spacing w:after="0" w:line="240" w:lineRule="auto"/>
              <w:ind w:left="386" w:hanging="284"/>
              <w:rPr>
                <w:rFonts w:ascii="Times New Roman" w:hAnsi="Times New Roman" w:cs="Times New Roman"/>
                <w:sz w:val="20"/>
                <w:szCs w:val="20"/>
              </w:rPr>
            </w:pPr>
            <w:r>
              <w:rPr>
                <w:rFonts w:ascii="Times New Roman" w:hAnsi="Times New Roman" w:cs="Times New Roman"/>
                <w:sz w:val="20"/>
                <w:szCs w:val="20"/>
              </w:rPr>
              <w:t>Individuare il contenuto centrale di testi biblici, in particolare di Atti</w:t>
            </w:r>
          </w:p>
          <w:p w:rsidR="00C4605E" w:rsidRDefault="00C4605E" w:rsidP="00E0641B">
            <w:pPr>
              <w:numPr>
                <w:ilvl w:val="0"/>
                <w:numId w:val="216"/>
              </w:numPr>
              <w:tabs>
                <w:tab w:val="left" w:pos="772"/>
              </w:tabs>
              <w:autoSpaceDE w:val="0"/>
              <w:autoSpaceDN w:val="0"/>
              <w:adjustRightInd w:val="0"/>
              <w:spacing w:after="0" w:line="240" w:lineRule="auto"/>
              <w:ind w:left="386" w:hanging="284"/>
              <w:rPr>
                <w:rFonts w:ascii="Times New Roman" w:hAnsi="Times New Roman" w:cs="Times New Roman"/>
                <w:sz w:val="20"/>
                <w:szCs w:val="20"/>
              </w:rPr>
            </w:pPr>
            <w:r>
              <w:rPr>
                <w:rFonts w:ascii="Times New Roman" w:hAnsi="Times New Roman" w:cs="Times New Roman"/>
                <w:sz w:val="20"/>
                <w:szCs w:val="20"/>
              </w:rPr>
              <w:t>Saper ricercare brani biblici</w:t>
            </w:r>
          </w:p>
          <w:p w:rsidR="00C4605E" w:rsidRDefault="00C4605E">
            <w:pPr>
              <w:tabs>
                <w:tab w:val="left" w:pos="386"/>
              </w:tabs>
              <w:autoSpaceDE w:val="0"/>
              <w:autoSpaceDN w:val="0"/>
              <w:adjustRightInd w:val="0"/>
              <w:spacing w:after="0" w:line="240" w:lineRule="auto"/>
              <w:rPr>
                <w:rFonts w:ascii="Calibri" w:hAnsi="Calibri" w:cs="Calibri"/>
              </w:rPr>
            </w:pP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386"/>
              </w:tabs>
              <w:autoSpaceDE w:val="0"/>
              <w:autoSpaceDN w:val="0"/>
              <w:adjustRightInd w:val="0"/>
              <w:spacing w:after="0" w:line="240" w:lineRule="auto"/>
              <w:rPr>
                <w:rFonts w:ascii="Calibri" w:hAnsi="Calibri" w:cs="Calibri"/>
              </w:rPr>
            </w:pPr>
          </w:p>
        </w:tc>
      </w:tr>
      <w:tr w:rsidR="00C4605E" w:rsidTr="00C4605E">
        <w:trPr>
          <w:trHeight w:val="140"/>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 xml:space="preserve"> IL  LINGUAGGIO RELIGIOSO</w:t>
            </w:r>
          </w:p>
        </w:tc>
        <w:tc>
          <w:tcPr>
            <w:tcW w:w="655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color w:val="000000"/>
                <w:sz w:val="20"/>
                <w:szCs w:val="20"/>
              </w:rPr>
            </w:pPr>
            <w:r>
              <w:rPr>
                <w:rFonts w:ascii="Times New Roman" w:hAnsi="Times New Roman" w:cs="Times New Roman"/>
                <w:color w:val="000000"/>
                <w:sz w:val="20"/>
                <w:szCs w:val="20"/>
              </w:rPr>
              <w:t>Individuare segni e simboli di importanti feste cristiane</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Conoscere le parole e i ministri dei sacramenti</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Calibri" w:hAnsi="Calibri" w:cs="Calibri"/>
              </w:rPr>
            </w:pPr>
            <w:r>
              <w:rPr>
                <w:rFonts w:ascii="Times New Roman" w:hAnsi="Times New Roman" w:cs="Times New Roman"/>
                <w:sz w:val="20"/>
                <w:szCs w:val="20"/>
              </w:rPr>
              <w:t>Distinguere simboli, elementi e spazi dell' edificio chiesa</w:t>
            </w: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488"/>
              </w:tabs>
              <w:autoSpaceDE w:val="0"/>
              <w:autoSpaceDN w:val="0"/>
              <w:adjustRightInd w:val="0"/>
              <w:spacing w:after="0" w:line="240" w:lineRule="auto"/>
              <w:ind w:left="244" w:hanging="142"/>
              <w:rPr>
                <w:rFonts w:ascii="Calibri" w:hAnsi="Calibri" w:cs="Calibri"/>
              </w:rPr>
            </w:pPr>
          </w:p>
        </w:tc>
      </w:tr>
      <w:tr w:rsidR="00C4605E" w:rsidTr="00C4605E">
        <w:trPr>
          <w:trHeight w:val="459"/>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 xml:space="preserve">   I VALORI ETICI E RELIGIOSI</w:t>
            </w:r>
          </w:p>
        </w:tc>
        <w:tc>
          <w:tcPr>
            <w:tcW w:w="655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Elencare i valori essenziali vissuti dai primi cristiani</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Ricordare i nomi di alcuni martiri e  di grandi evangelizzatori</w:t>
            </w:r>
          </w:p>
          <w:p w:rsidR="00C4605E" w:rsidRDefault="00C4605E">
            <w:pPr>
              <w:tabs>
                <w:tab w:val="left" w:pos="244"/>
              </w:tabs>
              <w:autoSpaceDE w:val="0"/>
              <w:autoSpaceDN w:val="0"/>
              <w:adjustRightInd w:val="0"/>
              <w:spacing w:after="0" w:line="240" w:lineRule="auto"/>
              <w:rPr>
                <w:rFonts w:ascii="Calibri" w:hAnsi="Calibri" w:cs="Calibri"/>
              </w:rPr>
            </w:pP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244"/>
              </w:tabs>
              <w:autoSpaceDE w:val="0"/>
              <w:autoSpaceDN w:val="0"/>
              <w:adjustRightInd w:val="0"/>
              <w:spacing w:after="0" w:line="240" w:lineRule="auto"/>
              <w:rPr>
                <w:rFonts w:ascii="Calibri" w:hAnsi="Calibri" w:cs="Calibri"/>
              </w:rPr>
            </w:pPr>
          </w:p>
        </w:tc>
      </w:tr>
    </w:tbl>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tbl>
      <w:tblPr>
        <w:tblW w:w="10467" w:type="dxa"/>
        <w:tblInd w:w="93" w:type="dxa"/>
        <w:tblLayout w:type="fixed"/>
        <w:tblCellMar>
          <w:left w:w="70" w:type="dxa"/>
          <w:right w:w="70" w:type="dxa"/>
        </w:tblCellMar>
        <w:tblLook w:val="0000"/>
      </w:tblPr>
      <w:tblGrid>
        <w:gridCol w:w="3875"/>
        <w:gridCol w:w="6592"/>
      </w:tblGrid>
      <w:tr w:rsidR="00C4605E" w:rsidTr="00C4605E">
        <w:trPr>
          <w:trHeight w:val="607"/>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ind w:left="720"/>
              <w:rPr>
                <w:rFonts w:ascii="Calibri" w:hAnsi="Calibri" w:cs="Calibri"/>
              </w:rPr>
            </w:pPr>
            <w:r>
              <w:rPr>
                <w:rFonts w:ascii="Calibri" w:hAnsi="Calibri" w:cs="Calibri"/>
                <w:b/>
                <w:bCs/>
                <w:sz w:val="20"/>
                <w:szCs w:val="20"/>
              </w:rPr>
              <w:t>CONTENUTI</w:t>
            </w:r>
          </w:p>
        </w:tc>
        <w:tc>
          <w:tcPr>
            <w:tcW w:w="659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r>
              <w:rPr>
                <w:rFonts w:ascii="Calibri" w:hAnsi="Calibri" w:cs="Calibri"/>
                <w:b/>
                <w:bCs/>
                <w:sz w:val="20"/>
                <w:szCs w:val="20"/>
              </w:rPr>
              <w:t>TEMPI/ ATTIVITA’</w:t>
            </w:r>
          </w:p>
        </w:tc>
      </w:tr>
      <w:tr w:rsidR="00C4605E" w:rsidTr="00C4605E">
        <w:trPr>
          <w:trHeight w:val="2194"/>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LA CHIESA DELLE ORIGINI</w:t>
            </w:r>
          </w:p>
          <w:p w:rsidR="00C4605E" w:rsidRDefault="00C4605E">
            <w:pPr>
              <w:autoSpaceDE w:val="0"/>
              <w:autoSpaceDN w:val="0"/>
              <w:adjustRightInd w:val="0"/>
              <w:spacing w:after="0" w:line="240" w:lineRule="auto"/>
              <w:rPr>
                <w:rFonts w:ascii="Calibri" w:hAnsi="Calibri" w:cs="Calibri"/>
              </w:rPr>
            </w:pPr>
          </w:p>
          <w:p w:rsidR="00C4605E" w:rsidRDefault="00C4605E" w:rsidP="00E0641B">
            <w:pPr>
              <w:numPr>
                <w:ilvl w:val="0"/>
                <w:numId w:val="216"/>
              </w:numPr>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La Pentecoste. Gli Atti degli Apostoli</w:t>
            </w:r>
          </w:p>
          <w:p w:rsidR="00C4605E" w:rsidRDefault="00C4605E" w:rsidP="00E0641B">
            <w:pPr>
              <w:numPr>
                <w:ilvl w:val="0"/>
                <w:numId w:val="216"/>
              </w:numPr>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Pietro e Paolo. I martiri. Le persecuzioni</w:t>
            </w:r>
          </w:p>
          <w:p w:rsidR="00C4605E" w:rsidRDefault="00C4605E" w:rsidP="00E0641B">
            <w:pPr>
              <w:numPr>
                <w:ilvl w:val="0"/>
                <w:numId w:val="216"/>
              </w:numPr>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La chiesa: un edificio tra le case. La chiesa locale</w:t>
            </w:r>
          </w:p>
          <w:p w:rsidR="00C4605E" w:rsidRDefault="00C4605E" w:rsidP="00E0641B">
            <w:pPr>
              <w:numPr>
                <w:ilvl w:val="0"/>
                <w:numId w:val="216"/>
              </w:numPr>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Lo spazio sacro e il suo linguaggio</w:t>
            </w:r>
          </w:p>
          <w:p w:rsidR="00C4605E" w:rsidRDefault="00C4605E">
            <w:pPr>
              <w:autoSpaceDE w:val="0"/>
              <w:autoSpaceDN w:val="0"/>
              <w:adjustRightInd w:val="0"/>
              <w:spacing w:after="0" w:line="240" w:lineRule="auto"/>
              <w:rPr>
                <w:rFonts w:ascii="Calibri" w:hAnsi="Calibri" w:cs="Calibri"/>
              </w:rPr>
            </w:pPr>
          </w:p>
        </w:tc>
        <w:tc>
          <w:tcPr>
            <w:tcW w:w="659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SETTEMBRE – DICEMBRE</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Attività per riprodurre vissuti, verbalizzare le proprie esperienze e pensieri</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Esercitazioni con il testo biblico ( Atti degli Apostoli )</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rPr>
            </w:pPr>
            <w:r>
              <w:rPr>
                <w:rFonts w:ascii="Calibri" w:hAnsi="Calibri" w:cs="Calibri"/>
                <w:sz w:val="20"/>
                <w:szCs w:val="20"/>
              </w:rPr>
              <w:t>Realizzazione di disegni e cartelloni</w:t>
            </w:r>
          </w:p>
        </w:tc>
      </w:tr>
    </w:tbl>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tbl>
      <w:tblPr>
        <w:tblW w:w="0" w:type="auto"/>
        <w:tblInd w:w="93" w:type="dxa"/>
        <w:tblLayout w:type="fixed"/>
        <w:tblCellMar>
          <w:left w:w="70" w:type="dxa"/>
          <w:right w:w="70" w:type="dxa"/>
        </w:tblCellMar>
        <w:tblLook w:val="0000"/>
      </w:tblPr>
      <w:tblGrid>
        <w:gridCol w:w="3875"/>
        <w:gridCol w:w="5953"/>
      </w:tblGrid>
      <w:tr w:rsidR="00C4605E">
        <w:trPr>
          <w:trHeight w:val="1827"/>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LA CHIESA IERI E OGGI</w:t>
            </w:r>
          </w:p>
          <w:p w:rsidR="00C4605E" w:rsidRDefault="00C4605E">
            <w:pPr>
              <w:autoSpaceDE w:val="0"/>
              <w:autoSpaceDN w:val="0"/>
              <w:adjustRightInd w:val="0"/>
              <w:spacing w:after="0" w:line="240" w:lineRule="auto"/>
              <w:rPr>
                <w:rFonts w:ascii="Calibri" w:hAnsi="Calibri" w:cs="Calibri"/>
              </w:rPr>
            </w:pP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Il Cristianesimo e il Medioevo</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Grandi evangelizzatori</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Lo Scisma dì Oriente e la Chiesa ortodossa</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La Riforma protestante e la Controriforma</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Le confessioni cristiane</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 ecumenismo</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Calibri" w:hAnsi="Calibri" w:cs="Calibri"/>
              </w:rPr>
            </w:pPr>
            <w:r>
              <w:rPr>
                <w:rFonts w:ascii="Times New Roman" w:hAnsi="Times New Roman" w:cs="Times New Roman"/>
                <w:sz w:val="20"/>
                <w:szCs w:val="20"/>
              </w:rPr>
              <w:t>Il Concilio Vaticano II</w:t>
            </w: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 xml:space="preserve">     GENNAIO – FEBBRAIO- MARZO</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 xml:space="preserve"> 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 xml:space="preserve"> Lavori individuali, a coppie, a piccoli gruppi</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rPr>
            </w:pPr>
            <w:r>
              <w:rPr>
                <w:rFonts w:ascii="Calibri" w:hAnsi="Calibri" w:cs="Calibri"/>
                <w:sz w:val="20"/>
                <w:szCs w:val="20"/>
              </w:rPr>
              <w:t>Conversazioni guidate per verbalizzare concetti, formulare ipotesi</w:t>
            </w:r>
          </w:p>
        </w:tc>
      </w:tr>
    </w:tbl>
    <w:p w:rsidR="00C4605E" w:rsidRDefault="00C4605E" w:rsidP="00C4605E">
      <w:pPr>
        <w:autoSpaceDE w:val="0"/>
        <w:autoSpaceDN w:val="0"/>
        <w:adjustRightInd w:val="0"/>
        <w:spacing w:after="160" w:line="252" w:lineRule="auto"/>
        <w:rPr>
          <w:rFonts w:ascii="Calibri" w:hAnsi="Calibri" w:cs="Calibri"/>
        </w:rPr>
      </w:pPr>
    </w:p>
    <w:tbl>
      <w:tblPr>
        <w:tblW w:w="0" w:type="auto"/>
        <w:tblInd w:w="93" w:type="dxa"/>
        <w:tblLayout w:type="fixed"/>
        <w:tblCellMar>
          <w:left w:w="70" w:type="dxa"/>
          <w:right w:w="70" w:type="dxa"/>
        </w:tblCellMar>
        <w:tblLook w:val="0000"/>
      </w:tblPr>
      <w:tblGrid>
        <w:gridCol w:w="3875"/>
        <w:gridCol w:w="5953"/>
      </w:tblGrid>
      <w:tr w:rsidR="00C4605E">
        <w:trPr>
          <w:trHeight w:val="2162"/>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 xml:space="preserve">        LA MISSIONE DELLA CHIESA</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Chiesa: una comunità che annuncia, celebra e opera</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missione della Chiesa: evangelizzazione, catechesi...</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Ministeri e carismi</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 anno liturgico</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I sacramenti</w:t>
            </w:r>
          </w:p>
          <w:p w:rsidR="00C4605E" w:rsidRDefault="00C4605E">
            <w:pPr>
              <w:autoSpaceDE w:val="0"/>
              <w:autoSpaceDN w:val="0"/>
              <w:adjustRightInd w:val="0"/>
              <w:spacing w:before="100" w:after="100" w:line="240" w:lineRule="auto"/>
              <w:rPr>
                <w:rFonts w:ascii="Calibri" w:hAnsi="Calibri" w:cs="Calibri"/>
              </w:rPr>
            </w:pP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 xml:space="preserve">    APRILE  – MAGGIO - GIUGNO</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Conversazioni esplorative per individuare conoscenze e concetti spontanei</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Realizzazione di disegni e cartelloni</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Proiezione e commento di audiovisivi ( foto, filmati, video... )</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rPr>
            </w:pPr>
            <w:r>
              <w:rPr>
                <w:rFonts w:ascii="Calibri" w:hAnsi="Calibri" w:cs="Calibri"/>
                <w:sz w:val="20"/>
                <w:szCs w:val="20"/>
              </w:rPr>
              <w:t>Utilizzo di cd-rom e ricerca su Internet</w:t>
            </w:r>
          </w:p>
        </w:tc>
      </w:tr>
    </w:tbl>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Metodologie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Conversazioni esplorative </w:t>
      </w:r>
      <w:r>
        <w:rPr>
          <w:rFonts w:ascii="Times New Roman" w:hAnsi="Times New Roman" w:cs="Times New Roman"/>
          <w:sz w:val="20"/>
          <w:szCs w:val="20"/>
        </w:rPr>
        <w:t>per individuare conoscenze e concetti spontanei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Lezioni espositive e dialogate</w:t>
      </w:r>
      <w:r>
        <w:rPr>
          <w:rFonts w:ascii="Times New Roman" w:hAnsi="Times New Roman" w:cs="Times New Roman"/>
          <w:sz w:val="20"/>
          <w:szCs w:val="20"/>
        </w:rPr>
        <w:t xml:space="preserve"> per favorire la discussione, il desiderio di scoprire e suscitare interesse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Lezioni operative e interattive</w:t>
      </w:r>
      <w:r>
        <w:rPr>
          <w:rFonts w:ascii="Times New Roman" w:hAnsi="Times New Roman" w:cs="Times New Roman"/>
          <w:sz w:val="20"/>
          <w:szCs w:val="20"/>
        </w:rPr>
        <w:t xml:space="preserve"> per favorire l' apprendimento e la comprensione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Lezioni cooperative ed audiovisive</w:t>
      </w:r>
      <w:r>
        <w:rPr>
          <w:rFonts w:ascii="Times New Roman" w:hAnsi="Times New Roman" w:cs="Times New Roman"/>
          <w:sz w:val="20"/>
          <w:szCs w:val="20"/>
        </w:rPr>
        <w:t xml:space="preserve"> per facilitare l' analisi e la soluzione di problemi attraverso lavori di gruppo, l' ascolto e la visione di materiale sonoro e visivo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Si farà uso delle nuove tecnologie, della LIM per rendere più attraenti, stimolanti e coinvolgenti le varie attività</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gli alunni a rischio di insuccesso si cercherà di promuovere l' apprendimento con la riduzione e la semplificazione dei contenuti e con strategie di intervento che mirino al rafforzamento dell' autostima e dell' autonomia attraverso la gratificazione dei risultati anche se minimi ottenuti.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Organizzazione del lavoro in classe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Lavoro individuale libero:  </w:t>
      </w:r>
      <w:r>
        <w:rPr>
          <w:rFonts w:ascii="Times New Roman" w:hAnsi="Times New Roman" w:cs="Times New Roman"/>
          <w:sz w:val="20"/>
          <w:szCs w:val="20"/>
        </w:rPr>
        <w:t>con assistenza dell' insegnante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Lavoro a due:</w:t>
      </w:r>
      <w:r>
        <w:rPr>
          <w:rFonts w:ascii="Times New Roman" w:hAnsi="Times New Roman" w:cs="Times New Roman"/>
          <w:sz w:val="20"/>
          <w:szCs w:val="20"/>
        </w:rPr>
        <w:t xml:space="preserve"> l' alunno più capace aiuta il compagno in difficoltà</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Lavoro in piccoli gruppi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Gli</w:t>
      </w:r>
      <w:r>
        <w:rPr>
          <w:rFonts w:ascii="Times New Roman" w:hAnsi="Times New Roman" w:cs="Times New Roman"/>
          <w:b/>
          <w:bCs/>
          <w:sz w:val="20"/>
          <w:szCs w:val="20"/>
        </w:rPr>
        <w:t xml:space="preserve"> strumenti</w:t>
      </w:r>
      <w:r>
        <w:rPr>
          <w:rFonts w:ascii="Times New Roman" w:hAnsi="Times New Roman" w:cs="Times New Roman"/>
          <w:sz w:val="20"/>
          <w:szCs w:val="20"/>
        </w:rPr>
        <w:t xml:space="preserve"> a supporto di queste attività saranno scelti a seconda delle necessità tra i seguenti: di testo in adozione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Libro di testo in adozione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Strumenti didattici complementari o alternativi al libro di testo lim, cd rom, audiovisivi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Recupero</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facilitare l’apprendimento di tutti gli alunni che presenteranno delle difficoltà, sono previste le seguenti strategie: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Semplificazione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Reiterazione degli interventi didattici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Lezioni individualizzate a piccoli gruppi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before="100" w:after="100" w:line="240" w:lineRule="auto"/>
        <w:rPr>
          <w:rFonts w:ascii="Times New Roman" w:hAnsi="Times New Roman" w:cs="Times New Roman"/>
          <w:b/>
          <w:bCs/>
          <w:sz w:val="20"/>
          <w:szCs w:val="20"/>
        </w:rPr>
      </w:pPr>
      <w:r>
        <w:rPr>
          <w:rFonts w:ascii="Times New Roman" w:hAnsi="Times New Roman" w:cs="Times New Roman"/>
          <w:b/>
          <w:bCs/>
          <w:sz w:val="20"/>
          <w:szCs w:val="20"/>
        </w:rPr>
        <w:t>Potenziamento</w:t>
      </w:r>
    </w:p>
    <w:p w:rsidR="00C4605E" w:rsidRDefault="00C4605E" w:rsidP="00C4605E">
      <w:p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approfondimento degli argomenti di studio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mirate al perfezionamento del metodo di studio e di lavoro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volte all’applicazione della metodologia della ricerca scientifica</w:t>
      </w:r>
    </w:p>
    <w:p w:rsidR="00C4605E" w:rsidRP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partecipazione a concorsi, sia proposti dall'istituto che da altri Enti o Istituzioni</w:t>
      </w:r>
    </w:p>
    <w:p w:rsidR="00C4605E" w:rsidRDefault="00C4605E" w:rsidP="00C4605E">
      <w:pPr>
        <w:autoSpaceDE w:val="0"/>
        <w:autoSpaceDN w:val="0"/>
        <w:adjustRightInd w:val="0"/>
        <w:spacing w:before="100" w:after="0" w:line="240" w:lineRule="auto"/>
        <w:rPr>
          <w:rFonts w:ascii="Times New Roman" w:hAnsi="Times New Roman" w:cs="Times New Roman"/>
          <w:b/>
          <w:bCs/>
          <w:sz w:val="20"/>
          <w:szCs w:val="20"/>
        </w:rPr>
      </w:pPr>
      <w:r>
        <w:rPr>
          <w:rFonts w:ascii="Times New Roman" w:hAnsi="Times New Roman" w:cs="Times New Roman"/>
          <w:b/>
          <w:bCs/>
          <w:sz w:val="20"/>
          <w:szCs w:val="20"/>
        </w:rPr>
        <w:t>Verifiche e criteri di valutazione</w:t>
      </w: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finali</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Nel dettaglio gli strumenti di verifica utilizzati saranno i seguenti: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formative: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Correzione dei compiti svolti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Interrogazione dialogica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Discussione guidata</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per unità di apprendimento:</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scritte ( produzione, risposte a domande aperte, test a risposta multipla, domande a completamento, quesiti vero / falso etc.)</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orali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Prove strutturate ( risposte a domande aperte, test a risposta multipla, domande a completamento, quesiti vero / falso etc.)</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sommative comprendono più unità di apprendimento.</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Criteri di valutazione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sz w:val="20"/>
          <w:szCs w:val="20"/>
        </w:rPr>
        <w:t>Conformemente alle Disposizioni ministeriali la valutazione periodica ed annuale degli apprendimenti degli alunni sarà espressa in giudizi:</w:t>
      </w:r>
      <w:r>
        <w:rPr>
          <w:rFonts w:ascii="Times New Roman" w:hAnsi="Times New Roman" w:cs="Times New Roman"/>
          <w:b/>
          <w:bCs/>
          <w:sz w:val="20"/>
          <w:szCs w:val="20"/>
        </w:rPr>
        <w:t xml:space="preserve"> OTTIMO – DISTINTO – BUONO – SUFFICIENTE – NON SUFFICIENTE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valutazioni quadrimestrali, oltre che del profitto conseguito durante lo svolgimento dei vari percorsi didattici, terranno conto anche: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dei progressi ottenuti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dell’impegno nel lavoro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dell’utilizzo e dell’organizzazione del materiale personale e/o distribuito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della partecipazione e pertinenza degli interventi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delle capacità organizzative.</w:t>
      </w: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Per un più agevole controllo dei progressi, sul registro dell’insegnante verranno usati anche voti intermedi. Sul registro dell’insegnante verranno segnalate e valutate la mancata esecuzione del compito domestico (</w:t>
      </w:r>
      <w:r>
        <w:rPr>
          <w:rFonts w:ascii="Times New Roman" w:hAnsi="Times New Roman" w:cs="Times New Roman"/>
          <w:b/>
          <w:bCs/>
          <w:sz w:val="20"/>
          <w:szCs w:val="20"/>
        </w:rPr>
        <w:t>C= compito non eseguito</w:t>
      </w:r>
      <w:r>
        <w:rPr>
          <w:rFonts w:ascii="Times New Roman" w:hAnsi="Times New Roman" w:cs="Times New Roman"/>
          <w:sz w:val="20"/>
          <w:szCs w:val="20"/>
        </w:rPr>
        <w:t>) e  la mancanza del materiale (</w:t>
      </w:r>
      <w:r>
        <w:rPr>
          <w:rFonts w:ascii="Times New Roman" w:hAnsi="Times New Roman" w:cs="Times New Roman"/>
          <w:b/>
          <w:bCs/>
          <w:sz w:val="20"/>
          <w:szCs w:val="20"/>
        </w:rPr>
        <w:t>M= mancanza del libro di testo e/o del quaderno</w:t>
      </w:r>
      <w:r>
        <w:rPr>
          <w:rFonts w:ascii="Times New Roman" w:hAnsi="Times New Roman" w:cs="Times New Roman"/>
          <w:sz w:val="20"/>
          <w:szCs w:val="20"/>
        </w:rPr>
        <w:t>).</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Rapporti con le famiglie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 rapporti con le famiglie sono curati tramite: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comunicazioni scritte attraverso il diario personale;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colloqui negli orari di ricevimento del docente;</w:t>
      </w:r>
    </w:p>
    <w:p w:rsidR="00C4605E" w:rsidRDefault="00C4605E" w:rsidP="00E0641B">
      <w:pPr>
        <w:numPr>
          <w:ilvl w:val="0"/>
          <w:numId w:val="216"/>
        </w:numPr>
        <w:autoSpaceDE w:val="0"/>
        <w:autoSpaceDN w:val="0"/>
        <w:adjustRightInd w:val="0"/>
        <w:spacing w:before="100" w:after="100" w:line="240" w:lineRule="auto"/>
        <w:jc w:val="both"/>
        <w:rPr>
          <w:rFonts w:ascii="Times New Roman" w:hAnsi="Times New Roman" w:cs="Times New Roman"/>
          <w:sz w:val="20"/>
          <w:szCs w:val="20"/>
        </w:rPr>
      </w:pPr>
      <w:r>
        <w:rPr>
          <w:rFonts w:ascii="Times New Roman" w:hAnsi="Times New Roman" w:cs="Times New Roman"/>
          <w:sz w:val="20"/>
          <w:szCs w:val="20"/>
        </w:rPr>
        <w:t>colloqui durante i ricevimenti generali dell’Istituto. Saranno realizzati momenti di incontro generale e ricevimento genitori.</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 xml:space="preserve">I rapporti scuola-famiglia si mantengono sul piano della fiducia e della reciproca collaborazione. </w:t>
      </w: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ISTITUTO  COMPRENSIVO STATALE </w:t>
      </w: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 “G. STROFFOLINI”</w:t>
      </w:r>
      <w:r>
        <w:rPr>
          <w:rFonts w:ascii="Calibri" w:hAnsi="Calibri" w:cs="Calibri"/>
          <w:b/>
          <w:bCs/>
          <w:sz w:val="12"/>
          <w:szCs w:val="12"/>
        </w:rPr>
        <w:t xml:space="preserve">   </w:t>
      </w:r>
      <w:r>
        <w:rPr>
          <w:rFonts w:ascii="Calibri" w:hAnsi="Calibri" w:cs="Calibri"/>
          <w:b/>
          <w:bCs/>
          <w:sz w:val="24"/>
          <w:szCs w:val="24"/>
        </w:rPr>
        <w:t>-</w:t>
      </w:r>
      <w:r>
        <w:rPr>
          <w:rFonts w:ascii="Calibri" w:hAnsi="Calibri" w:cs="Calibri"/>
          <w:b/>
          <w:bCs/>
          <w:sz w:val="12"/>
          <w:szCs w:val="12"/>
        </w:rPr>
        <w:t xml:space="preserve">  </w:t>
      </w:r>
      <w:r>
        <w:rPr>
          <w:rFonts w:ascii="Calibri" w:hAnsi="Calibri" w:cs="Calibri"/>
          <w:b/>
          <w:bCs/>
          <w:sz w:val="24"/>
          <w:szCs w:val="24"/>
        </w:rPr>
        <w:t>CASAPULLA (CE)</w:t>
      </w:r>
    </w:p>
    <w:p w:rsidR="00C4605E" w:rsidRDefault="00C4605E" w:rsidP="00C4605E">
      <w:pPr>
        <w:autoSpaceDE w:val="0"/>
        <w:autoSpaceDN w:val="0"/>
        <w:adjustRightInd w:val="0"/>
        <w:spacing w:before="100" w:after="100" w:line="240" w:lineRule="auto"/>
        <w:jc w:val="center"/>
        <w:rPr>
          <w:rFonts w:ascii="Calibri" w:hAnsi="Calibri" w:cs="Calibri"/>
          <w:b/>
          <w:bCs/>
          <w:sz w:val="24"/>
          <w:szCs w:val="24"/>
        </w:rPr>
      </w:pPr>
      <w:r>
        <w:rPr>
          <w:rFonts w:ascii="Calibri" w:hAnsi="Calibri" w:cs="Calibri"/>
          <w:b/>
          <w:bCs/>
          <w:sz w:val="24"/>
          <w:szCs w:val="24"/>
        </w:rPr>
        <w:t>PROGETTAZIONE DIDATTICA DI RELIGIONE a.s. 2018/2019</w:t>
      </w:r>
    </w:p>
    <w:tbl>
      <w:tblPr>
        <w:tblW w:w="10596" w:type="dxa"/>
        <w:tblInd w:w="46" w:type="dxa"/>
        <w:tblLayout w:type="fixed"/>
        <w:tblCellMar>
          <w:left w:w="10" w:type="dxa"/>
          <w:right w:w="10" w:type="dxa"/>
        </w:tblCellMar>
        <w:tblLook w:val="0000"/>
      </w:tblPr>
      <w:tblGrid>
        <w:gridCol w:w="3862"/>
        <w:gridCol w:w="1273"/>
        <w:gridCol w:w="4680"/>
        <w:gridCol w:w="781"/>
      </w:tblGrid>
      <w:tr w:rsidR="00C4605E" w:rsidTr="00224267">
        <w:trPr>
          <w:trHeight w:val="411"/>
        </w:trPr>
        <w:tc>
          <w:tcPr>
            <w:tcW w:w="10596" w:type="dxa"/>
            <w:gridSpan w:val="4"/>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Calibri" w:hAnsi="Calibri" w:cs="Calibri"/>
                <w:b/>
                <w:bCs/>
              </w:rPr>
              <w:t xml:space="preserve">RELIGIONE CLASSE TERZA – </w:t>
            </w:r>
            <w:r>
              <w:rPr>
                <w:rFonts w:ascii="Calibri" w:hAnsi="Calibri" w:cs="Calibri"/>
                <w:b/>
                <w:bCs/>
                <w:caps/>
              </w:rPr>
              <w:t>scuola secondaria di I grado</w:t>
            </w:r>
          </w:p>
        </w:tc>
      </w:tr>
      <w:tr w:rsidR="00C4605E" w:rsidTr="00050053">
        <w:trPr>
          <w:trHeight w:val="424"/>
        </w:trPr>
        <w:tc>
          <w:tcPr>
            <w:tcW w:w="10596" w:type="dxa"/>
            <w:gridSpan w:val="4"/>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COMPETENZA CHIAVE EUROPEA: COMUNICAZIONE NELLA MADRELINGUA - IMPARARE A IMPARARE - SPIROTO  DI INIZIATIVA E IMPRENDITORIALITÀ - CONSAPEVOLEZZA ED ESPRESSIONE CULTURALE – COMPETENZE SOCIALI E CIVILI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Individuare le tappe essenziali della storia della salvezza, della vita e dell' insegnamento di Gesù, del cristianesimo delle origini</w:t>
            </w:r>
          </w:p>
          <w:p w:rsidR="00C4605E" w:rsidRDefault="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Porsi domande di senso</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Riconoscere gli elementi del linguaggio espressivo della fede: simboli, preghiere, riti...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Comprendere autonomamente i contenuti della disciplina.</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Assumere atteggiamenti responsabili e corretti nei confronti di se stessi, degli altri, dell’ambiente</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-Acquisire capacità decisionali basate sulla conoscenza di sé (dei propri limiti e potenzialità) e del    mondo circostante (opportunità da cogliere)</w:t>
            </w: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sz w:val="20"/>
                <w:szCs w:val="20"/>
              </w:rPr>
              <w:t xml:space="preserve"> -Confrontarsi con i compagni e rispettare le opinioni diverse dalle proprie</w:t>
            </w:r>
          </w:p>
        </w:tc>
      </w:tr>
      <w:tr w:rsidR="00C4605E" w:rsidTr="008B7964">
        <w:trPr>
          <w:trHeight w:val="2253"/>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TRAGUARDI  PER  LO SVILUPPO  DELLE COMPETENZE  DISCIPLINARI</w:t>
            </w: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L’allievo: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E' aperto alla sincera ricerca della verità e sa interrogarsi sul trascendente e porsi domande di senso, cogliendo l' intreccio tra dimensione religiosa e culturale. A partire dal contesto in cui vive, sa interagire con persone di religione differente, sviluppando una identità capace di accoglienza, confronto e dialogo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Individua a partire dalla Bibbia, le tappe e i data oggettivi della storia della salvezza, della vita e dell' insegnamento di Gesù, del Cristianesimo della origini. Ricostruisce gli elementi fondamentali della storia della Chiesa e li confronta con le vicende della storia civile passata e recente elaborando criteri per avviarne una interpretazione consapevole</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Coglie le implicazioni etiche della fede cristiana e le rende oggetto di riflessione in vista di scelte di vita progettuali e responsabili. Inizia a confrontarsi con la complessità dell' esistenza e impara a dare valore ai propri comportamenti, per relazionarsi in maniera armonica con se stesso, gli altri e il mondo che lo circonda</w:t>
            </w:r>
          </w:p>
          <w:p w:rsidR="00C4605E" w:rsidRDefault="00C4605E">
            <w:pPr>
              <w:autoSpaceDE w:val="0"/>
              <w:autoSpaceDN w:val="0"/>
              <w:adjustRightInd w:val="0"/>
              <w:spacing w:after="160" w:line="252" w:lineRule="auto"/>
              <w:ind w:left="355"/>
              <w:jc w:val="both"/>
              <w:rPr>
                <w:rFonts w:ascii="Calibri" w:hAnsi="Calibri" w:cs="Calibri"/>
              </w:rPr>
            </w:pPr>
            <w:r>
              <w:rPr>
                <w:rFonts w:ascii="Times New Roman" w:hAnsi="Times New Roman" w:cs="Times New Roman"/>
                <w:i/>
                <w:iCs/>
                <w:sz w:val="20"/>
                <w:szCs w:val="20"/>
              </w:rPr>
              <w:t>Riconosce i linguaggi espressivi della fede( simboli, preghiere, riti, ecc..), ne individua le tracce presenti in ambito locale, italiano, europeo e nel mondo imparando ad apprezzarli dal punto di vista artistico, culturale e spirituale</w:t>
            </w:r>
          </w:p>
        </w:tc>
      </w:tr>
      <w:tr w:rsidR="00C4605E" w:rsidTr="00CE2F8E">
        <w:trPr>
          <w:trHeight w:val="309"/>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r>
              <w:rPr>
                <w:rFonts w:ascii="Calibri" w:hAnsi="Calibri" w:cs="Calibri"/>
                <w:b/>
                <w:bCs/>
                <w:sz w:val="20"/>
                <w:szCs w:val="20"/>
              </w:rPr>
              <w:t>NUCLEI FONDANTI</w:t>
            </w: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Calibri" w:hAnsi="Calibri" w:cs="Calibri"/>
                <w:b/>
                <w:bCs/>
                <w:caps/>
                <w:sz w:val="20"/>
                <w:szCs w:val="20"/>
              </w:rPr>
              <w:t>conoscenze</w:t>
            </w:r>
          </w:p>
        </w:tc>
      </w:tr>
      <w:tr w:rsidR="00C4605E" w:rsidTr="00763B80">
        <w:trPr>
          <w:trHeight w:val="919"/>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DIO E L' UOMO</w:t>
            </w:r>
          </w:p>
          <w:p w:rsidR="00C4605E" w:rsidRDefault="00C4605E">
            <w:pPr>
              <w:autoSpaceDE w:val="0"/>
              <w:autoSpaceDN w:val="0"/>
              <w:adjustRightInd w:val="0"/>
              <w:spacing w:after="160" w:line="252" w:lineRule="auto"/>
              <w:rPr>
                <w:rFonts w:ascii="Calibri" w:hAnsi="Calibri" w:cs="Calibri"/>
              </w:rPr>
            </w:pP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7"/>
              </w:numPr>
              <w:autoSpaceDE w:val="0"/>
              <w:autoSpaceDN w:val="0"/>
              <w:adjustRightInd w:val="0"/>
              <w:spacing w:after="0" w:line="240" w:lineRule="auto"/>
              <w:ind w:left="1217" w:hanging="360"/>
              <w:rPr>
                <w:rFonts w:ascii="Times New Roman" w:hAnsi="Times New Roman" w:cs="Times New Roman"/>
                <w:sz w:val="20"/>
                <w:szCs w:val="20"/>
              </w:rPr>
            </w:pPr>
            <w:r>
              <w:rPr>
                <w:rFonts w:ascii="Times New Roman" w:hAnsi="Times New Roman" w:cs="Times New Roman"/>
                <w:sz w:val="20"/>
                <w:szCs w:val="20"/>
              </w:rPr>
              <w:t>Conoscere le linee generali delle grandi religioni non cristiane, le loro caratteristiche dottrinali e culturali, le loro usanze e tradizioni</w:t>
            </w:r>
          </w:p>
          <w:p w:rsidR="00C4605E" w:rsidRDefault="00C4605E" w:rsidP="00E0641B">
            <w:pPr>
              <w:numPr>
                <w:ilvl w:val="0"/>
                <w:numId w:val="216"/>
              </w:numPr>
              <w:autoSpaceDE w:val="0"/>
              <w:autoSpaceDN w:val="0"/>
              <w:adjustRightInd w:val="0"/>
              <w:spacing w:after="0" w:line="240" w:lineRule="auto"/>
              <w:ind w:left="426" w:hanging="284"/>
              <w:rPr>
                <w:rFonts w:ascii="Times New Roman" w:hAnsi="Times New Roman" w:cs="Times New Roman"/>
                <w:sz w:val="20"/>
                <w:szCs w:val="20"/>
              </w:rPr>
            </w:pPr>
            <w:r>
              <w:rPr>
                <w:rFonts w:ascii="Times New Roman" w:hAnsi="Times New Roman" w:cs="Times New Roman"/>
                <w:sz w:val="20"/>
                <w:szCs w:val="20"/>
              </w:rPr>
              <w:t>Conoscere i temi e il messaggio del Discorso della Montagna</w:t>
            </w:r>
          </w:p>
          <w:p w:rsidR="00C4605E" w:rsidRDefault="00C4605E" w:rsidP="00E0641B">
            <w:pPr>
              <w:numPr>
                <w:ilvl w:val="0"/>
                <w:numId w:val="216"/>
              </w:numPr>
              <w:autoSpaceDE w:val="0"/>
              <w:autoSpaceDN w:val="0"/>
              <w:adjustRightInd w:val="0"/>
              <w:spacing w:after="0" w:line="240" w:lineRule="auto"/>
              <w:ind w:left="426" w:hanging="284"/>
              <w:rPr>
                <w:rFonts w:ascii="Times New Roman" w:hAnsi="Times New Roman" w:cs="Times New Roman"/>
                <w:sz w:val="20"/>
                <w:szCs w:val="20"/>
              </w:rPr>
            </w:pPr>
            <w:r>
              <w:rPr>
                <w:rFonts w:ascii="Times New Roman" w:hAnsi="Times New Roman" w:cs="Times New Roman"/>
                <w:sz w:val="20"/>
                <w:szCs w:val="20"/>
              </w:rPr>
              <w:t>Conoscere le caratteristiche della Legge Nuova di Gesù in rapporto a quella antica</w:t>
            </w:r>
          </w:p>
          <w:p w:rsidR="00C4605E" w:rsidRDefault="00C4605E">
            <w:pPr>
              <w:autoSpaceDE w:val="0"/>
              <w:autoSpaceDN w:val="0"/>
              <w:adjustRightInd w:val="0"/>
              <w:spacing w:after="0" w:line="240" w:lineRule="auto"/>
              <w:ind w:left="288"/>
              <w:rPr>
                <w:rFonts w:ascii="Calibri" w:hAnsi="Calibri" w:cs="Calibri"/>
              </w:rPr>
            </w:pPr>
          </w:p>
        </w:tc>
      </w:tr>
      <w:tr w:rsidR="00C4605E" w:rsidTr="00E409F6">
        <w:trPr>
          <w:trHeight w:val="1297"/>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LA BIBBIA E LE ALTRE FONTI</w:t>
            </w: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160" w:line="252" w:lineRule="auto"/>
              <w:ind w:left="288" w:hanging="141"/>
              <w:rPr>
                <w:rFonts w:ascii="Times New Roman" w:hAnsi="Times New Roman" w:cs="Times New Roman"/>
                <w:sz w:val="20"/>
                <w:szCs w:val="20"/>
              </w:rPr>
            </w:pPr>
            <w:r>
              <w:rPr>
                <w:rFonts w:ascii="Times New Roman" w:hAnsi="Times New Roman" w:cs="Times New Roman"/>
                <w:sz w:val="20"/>
                <w:szCs w:val="20"/>
              </w:rPr>
              <w:t>Ricercare brani biblici</w:t>
            </w:r>
          </w:p>
          <w:p w:rsidR="00C4605E" w:rsidRDefault="00C4605E" w:rsidP="00E0641B">
            <w:pPr>
              <w:numPr>
                <w:ilvl w:val="0"/>
                <w:numId w:val="216"/>
              </w:numPr>
              <w:autoSpaceDE w:val="0"/>
              <w:autoSpaceDN w:val="0"/>
              <w:adjustRightInd w:val="0"/>
              <w:spacing w:after="160" w:line="252" w:lineRule="auto"/>
              <w:ind w:left="288" w:hanging="141"/>
              <w:rPr>
                <w:rFonts w:ascii="Times New Roman" w:hAnsi="Times New Roman" w:cs="Times New Roman"/>
                <w:sz w:val="20"/>
                <w:szCs w:val="20"/>
              </w:rPr>
            </w:pPr>
            <w:r>
              <w:rPr>
                <w:rFonts w:ascii="Times New Roman" w:hAnsi="Times New Roman" w:cs="Times New Roman"/>
                <w:sz w:val="20"/>
                <w:szCs w:val="20"/>
              </w:rPr>
              <w:t>Ricercare evangelici</w:t>
            </w:r>
          </w:p>
          <w:p w:rsidR="00C4605E" w:rsidRDefault="00C4605E">
            <w:pPr>
              <w:autoSpaceDE w:val="0"/>
              <w:autoSpaceDN w:val="0"/>
              <w:adjustRightInd w:val="0"/>
              <w:spacing w:after="160" w:line="252" w:lineRule="auto"/>
              <w:ind w:left="288" w:hanging="141"/>
              <w:rPr>
                <w:rFonts w:ascii="Calibri" w:hAnsi="Calibri" w:cs="Calibri"/>
              </w:rPr>
            </w:pPr>
            <w:r>
              <w:rPr>
                <w:rFonts w:ascii="Times New Roman" w:hAnsi="Times New Roman" w:cs="Times New Roman"/>
                <w:sz w:val="20"/>
                <w:szCs w:val="20"/>
              </w:rPr>
              <w:t>Individuare il contenuto centrale dei brani proposti</w:t>
            </w:r>
          </w:p>
        </w:tc>
      </w:tr>
      <w:tr w:rsidR="00C4605E" w:rsidTr="00F81DB1">
        <w:trPr>
          <w:trHeight w:val="420"/>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 xml:space="preserve"> IL LINGUAGGIO RELIGIOSO</w:t>
            </w: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Conoscere alcuni termini basilari del lessico specifico della disciplina</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Descrivere le caratteristiche tipiche delle grandi religioni non cristiane</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Conoscere il significato e le caratteristiche del dialogo interreligioso, i presupposti e le radici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Esprimere il significato del  Decalogo e delle Beatitudini</w:t>
            </w:r>
          </w:p>
          <w:p w:rsidR="00C4605E" w:rsidRDefault="00C4605E">
            <w:pPr>
              <w:autoSpaceDE w:val="0"/>
              <w:autoSpaceDN w:val="0"/>
              <w:adjustRightInd w:val="0"/>
              <w:spacing w:after="0" w:line="240" w:lineRule="auto"/>
              <w:ind w:left="5"/>
              <w:rPr>
                <w:rFonts w:ascii="Calibri" w:hAnsi="Calibri" w:cs="Calibri"/>
              </w:rPr>
            </w:pPr>
          </w:p>
        </w:tc>
      </w:tr>
      <w:tr w:rsidR="00C4605E" w:rsidTr="00C4605E">
        <w:trPr>
          <w:trHeight w:val="868"/>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I VALORI ETICI E RELIGIOSI</w:t>
            </w: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Apprezzare i valori del dialogo e dell' ospitalità per una convivenza interreligiosa nella scuola e nella società</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la vita come dono e progetto da realizzare</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Individua i valori indispensabili per realizzare un progetto di vita</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Evidenziare i valori presenti nel Decalogo e nelle Beatitudini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la radicalità e l' attualità del messaggio di Gesù nella società attuale</w:t>
            </w:r>
          </w:p>
          <w:p w:rsidR="00C4605E" w:rsidRDefault="00C4605E">
            <w:pPr>
              <w:autoSpaceDE w:val="0"/>
              <w:autoSpaceDN w:val="0"/>
              <w:adjustRightInd w:val="0"/>
              <w:spacing w:after="0" w:line="240" w:lineRule="auto"/>
              <w:rPr>
                <w:rFonts w:ascii="Calibri" w:hAnsi="Calibri" w:cs="Calibri"/>
              </w:rPr>
            </w:pP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p>
        </w:tc>
      </w:tr>
      <w:tr w:rsidR="00C4605E" w:rsidTr="00C4605E">
        <w:trPr>
          <w:trHeight w:val="411"/>
        </w:trPr>
        <w:tc>
          <w:tcPr>
            <w:tcW w:w="5135"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ind w:left="360"/>
              <w:jc w:val="center"/>
              <w:rPr>
                <w:rFonts w:ascii="Calibri" w:hAnsi="Calibri" w:cs="Calibri"/>
              </w:rPr>
            </w:pPr>
            <w:r>
              <w:rPr>
                <w:rFonts w:ascii="Times New Roman" w:hAnsi="Times New Roman" w:cs="Times New Roman"/>
                <w:b/>
                <w:bCs/>
                <w:sz w:val="20"/>
                <w:szCs w:val="20"/>
              </w:rPr>
              <w:t>SAPERI IRRINUNCIABILI / OBIETTIVI MINIMI</w:t>
            </w:r>
          </w:p>
        </w:tc>
        <w:tc>
          <w:tcPr>
            <w:tcW w:w="468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C4605E">
        <w:trPr>
          <w:trHeight w:val="76"/>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sz w:val="20"/>
                <w:szCs w:val="20"/>
              </w:rPr>
            </w:pPr>
            <w:r>
              <w:rPr>
                <w:rFonts w:ascii="Calibri" w:hAnsi="Calibri" w:cs="Calibri"/>
                <w:sz w:val="20"/>
                <w:szCs w:val="20"/>
              </w:rPr>
              <w:t xml:space="preserve"> </w:t>
            </w:r>
          </w:p>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DIO E L' UOMO</w:t>
            </w:r>
          </w:p>
          <w:p w:rsidR="00C4605E" w:rsidRDefault="00C4605E">
            <w:pPr>
              <w:autoSpaceDE w:val="0"/>
              <w:autoSpaceDN w:val="0"/>
              <w:adjustRightInd w:val="0"/>
              <w:spacing w:after="160" w:line="252" w:lineRule="auto"/>
              <w:rPr>
                <w:rFonts w:ascii="Calibri" w:hAnsi="Calibri" w:cs="Calibri"/>
              </w:rPr>
            </w:pP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Times New Roman" w:hAnsi="Times New Roman" w:cs="Times New Roman"/>
                <w:sz w:val="20"/>
                <w:szCs w:val="20"/>
              </w:rPr>
            </w:pPr>
            <w:r>
              <w:rPr>
                <w:rFonts w:ascii="Times New Roman" w:hAnsi="Times New Roman" w:cs="Times New Roman"/>
                <w:sz w:val="20"/>
                <w:szCs w:val="20"/>
              </w:rPr>
              <w:t>Individuare le caratteristiche essenziali delle religioni non cristiane</w:t>
            </w:r>
          </w:p>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Times New Roman" w:hAnsi="Times New Roman" w:cs="Times New Roman"/>
                <w:sz w:val="20"/>
                <w:szCs w:val="20"/>
              </w:rPr>
            </w:pPr>
            <w:r>
              <w:rPr>
                <w:rFonts w:ascii="Times New Roman" w:hAnsi="Times New Roman" w:cs="Times New Roman"/>
                <w:sz w:val="20"/>
                <w:szCs w:val="20"/>
              </w:rPr>
              <w:t>Conoscere i 10 Comandamenti</w:t>
            </w:r>
          </w:p>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Calibri" w:hAnsi="Calibri" w:cs="Calibri"/>
              </w:rPr>
            </w:pPr>
            <w:r>
              <w:rPr>
                <w:rFonts w:ascii="Times New Roman" w:hAnsi="Times New Roman" w:cs="Times New Roman"/>
                <w:sz w:val="20"/>
                <w:szCs w:val="20"/>
              </w:rPr>
              <w:t>Ricordare alcune Beatitudini</w:t>
            </w: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488"/>
              </w:tabs>
              <w:autoSpaceDE w:val="0"/>
              <w:autoSpaceDN w:val="0"/>
              <w:adjustRightInd w:val="0"/>
              <w:spacing w:before="100" w:after="100" w:line="240" w:lineRule="auto"/>
              <w:ind w:left="244" w:hanging="142"/>
              <w:rPr>
                <w:rFonts w:ascii="Calibri" w:hAnsi="Calibri" w:cs="Calibri"/>
              </w:rPr>
            </w:pPr>
          </w:p>
        </w:tc>
      </w:tr>
      <w:tr w:rsidR="00C4605E" w:rsidTr="00C4605E">
        <w:trPr>
          <w:trHeight w:val="1368"/>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LA BIBBIA E LE ALTRE FONTI</w:t>
            </w: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ind w:left="244"/>
              <w:rPr>
                <w:rFonts w:ascii="Times New Roman" w:hAnsi="Times New Roman" w:cs="Times New Roman"/>
                <w:b/>
                <w:bCs/>
                <w:sz w:val="20"/>
                <w:szCs w:val="20"/>
              </w:rPr>
            </w:pPr>
            <w:r>
              <w:rPr>
                <w:rFonts w:ascii="Times New Roman" w:hAnsi="Times New Roman" w:cs="Times New Roman"/>
                <w:b/>
                <w:bCs/>
                <w:sz w:val="20"/>
                <w:szCs w:val="20"/>
              </w:rPr>
              <w:t xml:space="preserve"> </w:t>
            </w:r>
          </w:p>
          <w:p w:rsidR="00C4605E" w:rsidRDefault="00C4605E" w:rsidP="00E0641B">
            <w:pPr>
              <w:numPr>
                <w:ilvl w:val="0"/>
                <w:numId w:val="216"/>
              </w:numPr>
              <w:autoSpaceDE w:val="0"/>
              <w:autoSpaceDN w:val="0"/>
              <w:adjustRightInd w:val="0"/>
              <w:spacing w:before="100" w:after="100" w:line="240" w:lineRule="auto"/>
              <w:ind w:left="214" w:hanging="142"/>
              <w:rPr>
                <w:rFonts w:ascii="Times New Roman" w:hAnsi="Times New Roman" w:cs="Times New Roman"/>
                <w:sz w:val="20"/>
                <w:szCs w:val="20"/>
              </w:rPr>
            </w:pPr>
            <w:r>
              <w:rPr>
                <w:rFonts w:ascii="Times New Roman" w:hAnsi="Times New Roman" w:cs="Times New Roman"/>
                <w:sz w:val="20"/>
                <w:szCs w:val="20"/>
              </w:rPr>
              <w:t>Saper ricercare brani nei Vangeli</w:t>
            </w:r>
          </w:p>
          <w:p w:rsidR="00C4605E" w:rsidRDefault="00C4605E" w:rsidP="00E0641B">
            <w:pPr>
              <w:numPr>
                <w:ilvl w:val="0"/>
                <w:numId w:val="216"/>
              </w:numPr>
              <w:autoSpaceDE w:val="0"/>
              <w:autoSpaceDN w:val="0"/>
              <w:adjustRightInd w:val="0"/>
              <w:spacing w:before="100" w:after="100" w:line="240" w:lineRule="auto"/>
              <w:ind w:left="214" w:hanging="142"/>
              <w:rPr>
                <w:rFonts w:ascii="Calibri" w:hAnsi="Calibri" w:cs="Calibri"/>
              </w:rPr>
            </w:pPr>
            <w:r>
              <w:rPr>
                <w:rFonts w:ascii="Times New Roman" w:hAnsi="Times New Roman" w:cs="Times New Roman"/>
                <w:sz w:val="20"/>
                <w:szCs w:val="20"/>
              </w:rPr>
              <w:t>Individuare il messaggio principale dei brani proposti</w:t>
            </w: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before="100" w:after="100" w:line="240" w:lineRule="auto"/>
              <w:ind w:left="214" w:hanging="142"/>
              <w:rPr>
                <w:rFonts w:ascii="Calibri" w:hAnsi="Calibri" w:cs="Calibri"/>
              </w:rPr>
            </w:pPr>
          </w:p>
        </w:tc>
      </w:tr>
      <w:tr w:rsidR="00C4605E" w:rsidTr="00C4605E">
        <w:trPr>
          <w:trHeight w:val="1363"/>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Calibri" w:hAnsi="Calibri" w:cs="Calibri"/>
              </w:rPr>
            </w:pPr>
            <w:r>
              <w:rPr>
                <w:rFonts w:ascii="Times New Roman" w:hAnsi="Times New Roman" w:cs="Times New Roman"/>
                <w:b/>
                <w:bCs/>
                <w:sz w:val="20"/>
                <w:szCs w:val="20"/>
              </w:rPr>
              <w:t xml:space="preserve"> IL LINGUAGGIO RELIGIOSO</w:t>
            </w: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7"/>
              </w:numPr>
              <w:autoSpaceDE w:val="0"/>
              <w:autoSpaceDN w:val="0"/>
              <w:adjustRightInd w:val="0"/>
              <w:spacing w:before="100" w:after="100" w:line="240" w:lineRule="auto"/>
              <w:ind w:left="933" w:hanging="578"/>
              <w:rPr>
                <w:rFonts w:ascii="Times New Roman" w:hAnsi="Times New Roman" w:cs="Times New Roman"/>
                <w:sz w:val="20"/>
                <w:szCs w:val="20"/>
              </w:rPr>
            </w:pPr>
            <w:r>
              <w:rPr>
                <w:rFonts w:ascii="Times New Roman" w:hAnsi="Times New Roman" w:cs="Times New Roman"/>
                <w:sz w:val="20"/>
                <w:szCs w:val="20"/>
              </w:rPr>
              <w:t>Completare frasi usando termini specifici.</w:t>
            </w:r>
          </w:p>
          <w:p w:rsidR="00C4605E" w:rsidRDefault="00C4605E" w:rsidP="00E0641B">
            <w:pPr>
              <w:numPr>
                <w:ilvl w:val="0"/>
                <w:numId w:val="216"/>
              </w:numPr>
              <w:tabs>
                <w:tab w:val="left" w:pos="853"/>
              </w:tabs>
              <w:autoSpaceDE w:val="0"/>
              <w:autoSpaceDN w:val="0"/>
              <w:adjustRightInd w:val="0"/>
              <w:spacing w:before="100" w:after="100" w:line="240" w:lineRule="auto"/>
              <w:ind w:left="214" w:hanging="142"/>
              <w:rPr>
                <w:rFonts w:ascii="Times New Roman" w:hAnsi="Times New Roman" w:cs="Times New Roman"/>
                <w:sz w:val="20"/>
                <w:szCs w:val="20"/>
              </w:rPr>
            </w:pPr>
            <w:r>
              <w:rPr>
                <w:rFonts w:ascii="Times New Roman" w:hAnsi="Times New Roman" w:cs="Times New Roman"/>
                <w:sz w:val="20"/>
                <w:szCs w:val="20"/>
              </w:rPr>
              <w:t>Conoscere alcuni termini essenziali del linguaggio specifico della disciplina</w:t>
            </w:r>
          </w:p>
          <w:p w:rsidR="00C4605E" w:rsidRDefault="00C4605E" w:rsidP="00E0641B">
            <w:pPr>
              <w:numPr>
                <w:ilvl w:val="0"/>
                <w:numId w:val="216"/>
              </w:numPr>
              <w:tabs>
                <w:tab w:val="left" w:pos="853"/>
              </w:tabs>
              <w:autoSpaceDE w:val="0"/>
              <w:autoSpaceDN w:val="0"/>
              <w:adjustRightInd w:val="0"/>
              <w:spacing w:before="100" w:after="100" w:line="240" w:lineRule="auto"/>
              <w:ind w:left="214" w:hanging="142"/>
              <w:rPr>
                <w:rFonts w:ascii="Calibri" w:hAnsi="Calibri" w:cs="Calibri"/>
              </w:rPr>
            </w:pPr>
            <w:r>
              <w:rPr>
                <w:rFonts w:ascii="Times New Roman" w:hAnsi="Times New Roman" w:cs="Times New Roman"/>
                <w:sz w:val="20"/>
                <w:szCs w:val="20"/>
              </w:rPr>
              <w:t>Spiegare il significato di alcuni gesti e segni delle religioni non cristiane</w:t>
            </w: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853"/>
              </w:tabs>
              <w:autoSpaceDE w:val="0"/>
              <w:autoSpaceDN w:val="0"/>
              <w:adjustRightInd w:val="0"/>
              <w:spacing w:before="100" w:after="100" w:line="240" w:lineRule="auto"/>
              <w:ind w:left="214" w:hanging="142"/>
              <w:rPr>
                <w:rFonts w:ascii="Calibri" w:hAnsi="Calibri" w:cs="Calibri"/>
              </w:rPr>
            </w:pPr>
          </w:p>
        </w:tc>
      </w:tr>
      <w:tr w:rsidR="00C4605E" w:rsidTr="00C4605E">
        <w:trPr>
          <w:trHeight w:val="1069"/>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Calibri" w:hAnsi="Calibri" w:cs="Calibri"/>
              </w:rPr>
            </w:pPr>
            <w:r>
              <w:rPr>
                <w:rFonts w:ascii="Times New Roman" w:hAnsi="Times New Roman" w:cs="Times New Roman"/>
                <w:b/>
                <w:bCs/>
                <w:sz w:val="20"/>
                <w:szCs w:val="20"/>
              </w:rPr>
              <w:t xml:space="preserve"> I VALORI ETICI E RELIGIOSI</w:t>
            </w: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Times New Roman" w:hAnsi="Times New Roman" w:cs="Times New Roman"/>
                <w:sz w:val="20"/>
                <w:szCs w:val="20"/>
              </w:rPr>
            </w:pPr>
            <w:r>
              <w:rPr>
                <w:rFonts w:ascii="Times New Roman" w:hAnsi="Times New Roman" w:cs="Times New Roman"/>
                <w:sz w:val="20"/>
                <w:szCs w:val="20"/>
              </w:rPr>
              <w:t>Riconoscere i valori essenziali del messaggio di Gesù</w:t>
            </w:r>
          </w:p>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Times New Roman" w:hAnsi="Times New Roman" w:cs="Times New Roman"/>
                <w:sz w:val="20"/>
                <w:szCs w:val="20"/>
              </w:rPr>
            </w:pPr>
            <w:r>
              <w:rPr>
                <w:rFonts w:ascii="Times New Roman" w:hAnsi="Times New Roman" w:cs="Times New Roman"/>
                <w:sz w:val="20"/>
                <w:szCs w:val="20"/>
              </w:rPr>
              <w:t>Riconoscere il valore della vita come dono</w:t>
            </w:r>
          </w:p>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Calibri" w:hAnsi="Calibri" w:cs="Calibri"/>
              </w:rPr>
            </w:pPr>
            <w:r>
              <w:rPr>
                <w:rFonts w:ascii="Times New Roman" w:hAnsi="Times New Roman" w:cs="Times New Roman"/>
                <w:sz w:val="20"/>
                <w:szCs w:val="20"/>
              </w:rPr>
              <w:t>Evidenziare gli aspetti positivi del dialogo interreligioso</w:t>
            </w: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488"/>
              </w:tabs>
              <w:autoSpaceDE w:val="0"/>
              <w:autoSpaceDN w:val="0"/>
              <w:adjustRightInd w:val="0"/>
              <w:spacing w:before="100" w:after="100" w:line="240" w:lineRule="auto"/>
              <w:ind w:left="244" w:hanging="142"/>
              <w:rPr>
                <w:rFonts w:ascii="Calibri" w:hAnsi="Calibri" w:cs="Calibri"/>
              </w:rPr>
            </w:pPr>
          </w:p>
        </w:tc>
      </w:tr>
    </w:tbl>
    <w:p w:rsidR="00C4605E" w:rsidRDefault="00C4605E" w:rsidP="00C4605E">
      <w:pPr>
        <w:autoSpaceDE w:val="0"/>
        <w:autoSpaceDN w:val="0"/>
        <w:adjustRightInd w:val="0"/>
        <w:spacing w:after="160" w:line="252" w:lineRule="auto"/>
        <w:rPr>
          <w:rFonts w:ascii="Calibri" w:hAnsi="Calibri" w:cs="Calibri"/>
        </w:rPr>
      </w:pPr>
    </w:p>
    <w:tbl>
      <w:tblPr>
        <w:tblW w:w="0" w:type="auto"/>
        <w:tblInd w:w="93" w:type="dxa"/>
        <w:tblLayout w:type="fixed"/>
        <w:tblCellMar>
          <w:left w:w="70" w:type="dxa"/>
          <w:right w:w="70" w:type="dxa"/>
        </w:tblCellMar>
        <w:tblLook w:val="0000"/>
      </w:tblPr>
      <w:tblGrid>
        <w:gridCol w:w="3875"/>
        <w:gridCol w:w="5953"/>
      </w:tblGrid>
      <w:tr w:rsidR="00C4605E">
        <w:trPr>
          <w:trHeight w:val="448"/>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CONTENUTI</w:t>
            </w: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TEMPI/ ATTIVITA’</w:t>
            </w:r>
          </w:p>
        </w:tc>
      </w:tr>
      <w:tr w:rsidR="00C4605E">
        <w:trPr>
          <w:trHeight w:val="2194"/>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RELIGIONI E DIALOGO INTERRELIGIOSO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Il pluralismo religioso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grandi religioni non cristiane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religioni in Estremo Oriente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 xml:space="preserve">Nuovi movimenti religiosi  </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La Chiesa e il dialogo interreligioso</w:t>
            </w:r>
          </w:p>
          <w:p w:rsidR="00C4605E" w:rsidRDefault="00C4605E">
            <w:pPr>
              <w:autoSpaceDE w:val="0"/>
              <w:autoSpaceDN w:val="0"/>
              <w:adjustRightInd w:val="0"/>
              <w:spacing w:after="0" w:line="252" w:lineRule="auto"/>
              <w:rPr>
                <w:rFonts w:ascii="Calibri" w:hAnsi="Calibri" w:cs="Calibri"/>
              </w:rPr>
            </w:pP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SETTEMBRE – DICEMBRE</w:t>
            </w:r>
          </w:p>
          <w:p w:rsidR="00C4605E" w:rsidRDefault="00C4605E" w:rsidP="00E0641B">
            <w:pPr>
              <w:numPr>
                <w:ilvl w:val="0"/>
                <w:numId w:val="216"/>
              </w:numPr>
              <w:autoSpaceDE w:val="0"/>
              <w:autoSpaceDN w:val="0"/>
              <w:adjustRightInd w:val="0"/>
              <w:spacing w:after="160" w:line="252" w:lineRule="auto"/>
              <w:ind w:left="355" w:hanging="283"/>
              <w:rPr>
                <w:rFonts w:ascii="Times New Roman" w:hAnsi="Times New Roman" w:cs="Times New Roman"/>
                <w:sz w:val="20"/>
                <w:szCs w:val="20"/>
              </w:rPr>
            </w:pPr>
            <w:r>
              <w:rPr>
                <w:rFonts w:ascii="Times New Roman" w:hAnsi="Times New Roman" w:cs="Times New Roman"/>
                <w:sz w:val="20"/>
                <w:szCs w:val="20"/>
              </w:rPr>
              <w:t>Attività per riprodurre vissuti, verbalizzare le proprie esperienze e pensieri</w:t>
            </w:r>
          </w:p>
          <w:p w:rsidR="00C4605E" w:rsidRDefault="00C4605E" w:rsidP="00E0641B">
            <w:pPr>
              <w:numPr>
                <w:ilvl w:val="0"/>
                <w:numId w:val="216"/>
              </w:numPr>
              <w:autoSpaceDE w:val="0"/>
              <w:autoSpaceDN w:val="0"/>
              <w:adjustRightInd w:val="0"/>
              <w:spacing w:after="160" w:line="252" w:lineRule="auto"/>
              <w:ind w:left="355" w:hanging="283"/>
              <w:rPr>
                <w:rFonts w:ascii="Times New Roman" w:hAnsi="Times New Roman" w:cs="Times New Roman"/>
                <w:sz w:val="20"/>
                <w:szCs w:val="20"/>
              </w:rPr>
            </w:pPr>
            <w:r>
              <w:rPr>
                <w:rFonts w:ascii="Times New Roman" w:hAnsi="Times New Roman" w:cs="Times New Roman"/>
                <w:sz w:val="20"/>
                <w:szCs w:val="20"/>
              </w:rPr>
              <w:t>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355" w:hanging="283"/>
              <w:rPr>
                <w:rFonts w:ascii="Times New Roman" w:hAnsi="Times New Roman" w:cs="Times New Roman"/>
                <w:sz w:val="20"/>
                <w:szCs w:val="20"/>
              </w:rPr>
            </w:pPr>
            <w:r>
              <w:rPr>
                <w:rFonts w:ascii="Times New Roman" w:hAnsi="Times New Roman" w:cs="Times New Roman"/>
                <w:sz w:val="20"/>
                <w:szCs w:val="20"/>
              </w:rPr>
              <w:t>Esercitazioni con il testo biblico ( Vangeli ) e documenti conciliari ( Nostra Aetate )</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rPr>
            </w:pPr>
            <w:r>
              <w:rPr>
                <w:rFonts w:ascii="Times New Roman" w:hAnsi="Times New Roman" w:cs="Times New Roman"/>
                <w:sz w:val="20"/>
                <w:szCs w:val="20"/>
              </w:rPr>
              <w:t>Realizzazione di disegni e cartelloni</w:t>
            </w:r>
          </w:p>
        </w:tc>
      </w:tr>
    </w:tbl>
    <w:p w:rsidR="00C4605E" w:rsidRDefault="00C4605E" w:rsidP="00C4605E">
      <w:pPr>
        <w:autoSpaceDE w:val="0"/>
        <w:autoSpaceDN w:val="0"/>
        <w:adjustRightInd w:val="0"/>
        <w:spacing w:after="160" w:line="252" w:lineRule="auto"/>
        <w:rPr>
          <w:rFonts w:ascii="Calibri" w:hAnsi="Calibri" w:cs="Calibri"/>
        </w:rPr>
      </w:pPr>
    </w:p>
    <w:tbl>
      <w:tblPr>
        <w:tblW w:w="0" w:type="auto"/>
        <w:tblInd w:w="93" w:type="dxa"/>
        <w:tblLayout w:type="fixed"/>
        <w:tblCellMar>
          <w:left w:w="70" w:type="dxa"/>
          <w:right w:w="70" w:type="dxa"/>
        </w:tblCellMar>
        <w:tblLook w:val="0000"/>
      </w:tblPr>
      <w:tblGrid>
        <w:gridCol w:w="3875"/>
        <w:gridCol w:w="5953"/>
      </w:tblGrid>
      <w:tr w:rsidR="00C4605E">
        <w:trPr>
          <w:trHeight w:val="707"/>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 xml:space="preserve">    IDENTITA' E PROGETTO DI VITA</w:t>
            </w:r>
          </w:p>
          <w:p w:rsidR="00C4605E" w:rsidRDefault="00C4605E" w:rsidP="00E0641B">
            <w:pPr>
              <w:numPr>
                <w:ilvl w:val="0"/>
                <w:numId w:val="216"/>
              </w:numPr>
              <w:autoSpaceDE w:val="0"/>
              <w:autoSpaceDN w:val="0"/>
              <w:adjustRightInd w:val="0"/>
              <w:spacing w:before="100" w:after="100" w:line="252" w:lineRule="auto"/>
              <w:ind w:left="191" w:hanging="142"/>
              <w:rPr>
                <w:rFonts w:ascii="Times New Roman" w:hAnsi="Times New Roman" w:cs="Times New Roman"/>
                <w:sz w:val="20"/>
                <w:szCs w:val="20"/>
              </w:rPr>
            </w:pPr>
            <w:r>
              <w:rPr>
                <w:rFonts w:ascii="Times New Roman" w:hAnsi="Times New Roman" w:cs="Times New Roman"/>
                <w:sz w:val="20"/>
                <w:szCs w:val="20"/>
              </w:rPr>
              <w:t xml:space="preserve"> La vita: un progetto</w:t>
            </w:r>
          </w:p>
          <w:p w:rsidR="00C4605E" w:rsidRDefault="00C4605E" w:rsidP="00E0641B">
            <w:pPr>
              <w:numPr>
                <w:ilvl w:val="0"/>
                <w:numId w:val="216"/>
              </w:numPr>
              <w:autoSpaceDE w:val="0"/>
              <w:autoSpaceDN w:val="0"/>
              <w:adjustRightInd w:val="0"/>
              <w:spacing w:before="100" w:after="100" w:line="252" w:lineRule="auto"/>
              <w:ind w:left="191" w:hanging="142"/>
              <w:rPr>
                <w:rFonts w:ascii="Times New Roman" w:hAnsi="Times New Roman" w:cs="Times New Roman"/>
                <w:sz w:val="20"/>
                <w:szCs w:val="20"/>
              </w:rPr>
            </w:pPr>
            <w:r>
              <w:rPr>
                <w:rFonts w:ascii="Times New Roman" w:hAnsi="Times New Roman" w:cs="Times New Roman"/>
                <w:sz w:val="20"/>
                <w:szCs w:val="20"/>
              </w:rPr>
              <w:t>Adolescenza: età di crescita</w:t>
            </w:r>
          </w:p>
          <w:p w:rsidR="00C4605E" w:rsidRDefault="00C4605E" w:rsidP="00E0641B">
            <w:pPr>
              <w:numPr>
                <w:ilvl w:val="0"/>
                <w:numId w:val="216"/>
              </w:numPr>
              <w:autoSpaceDE w:val="0"/>
              <w:autoSpaceDN w:val="0"/>
              <w:adjustRightInd w:val="0"/>
              <w:spacing w:before="100" w:after="100" w:line="252" w:lineRule="auto"/>
              <w:ind w:left="191" w:hanging="142"/>
              <w:rPr>
                <w:rFonts w:ascii="Times New Roman" w:hAnsi="Times New Roman" w:cs="Times New Roman"/>
                <w:sz w:val="20"/>
                <w:szCs w:val="20"/>
              </w:rPr>
            </w:pPr>
            <w:r>
              <w:rPr>
                <w:rFonts w:ascii="Times New Roman" w:hAnsi="Times New Roman" w:cs="Times New Roman"/>
                <w:sz w:val="20"/>
                <w:szCs w:val="20"/>
              </w:rPr>
              <w:t>Adolescenza e progetto di vita</w:t>
            </w:r>
          </w:p>
          <w:p w:rsidR="00C4605E" w:rsidRDefault="00C4605E" w:rsidP="00E0641B">
            <w:pPr>
              <w:numPr>
                <w:ilvl w:val="0"/>
                <w:numId w:val="216"/>
              </w:numPr>
              <w:autoSpaceDE w:val="0"/>
              <w:autoSpaceDN w:val="0"/>
              <w:adjustRightInd w:val="0"/>
              <w:spacing w:before="100" w:after="100" w:line="252" w:lineRule="auto"/>
              <w:ind w:left="191" w:hanging="142"/>
              <w:rPr>
                <w:rFonts w:ascii="Times New Roman" w:hAnsi="Times New Roman" w:cs="Times New Roman"/>
                <w:sz w:val="20"/>
                <w:szCs w:val="20"/>
              </w:rPr>
            </w:pPr>
            <w:r>
              <w:rPr>
                <w:rFonts w:ascii="Times New Roman" w:hAnsi="Times New Roman" w:cs="Times New Roman"/>
                <w:sz w:val="20"/>
                <w:szCs w:val="20"/>
              </w:rPr>
              <w:t>I grandi valori della vita</w:t>
            </w:r>
          </w:p>
          <w:p w:rsidR="00C4605E" w:rsidRDefault="00C4605E" w:rsidP="00E0641B">
            <w:pPr>
              <w:numPr>
                <w:ilvl w:val="0"/>
                <w:numId w:val="216"/>
              </w:numPr>
              <w:autoSpaceDE w:val="0"/>
              <w:autoSpaceDN w:val="0"/>
              <w:adjustRightInd w:val="0"/>
              <w:spacing w:before="100" w:after="100" w:line="252" w:lineRule="auto"/>
              <w:ind w:left="191" w:hanging="142"/>
              <w:rPr>
                <w:rFonts w:ascii="Calibri" w:hAnsi="Calibri" w:cs="Calibri"/>
              </w:rPr>
            </w:pPr>
            <w:r>
              <w:rPr>
                <w:rFonts w:ascii="Times New Roman" w:hAnsi="Times New Roman" w:cs="Times New Roman"/>
                <w:sz w:val="20"/>
                <w:szCs w:val="20"/>
              </w:rPr>
              <w:t>I valori costitutivi della persona</w:t>
            </w: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ind w:left="360"/>
              <w:rPr>
                <w:rFonts w:ascii="Times New Roman" w:hAnsi="Times New Roman" w:cs="Times New Roman"/>
                <w:b/>
                <w:bCs/>
                <w:sz w:val="20"/>
                <w:szCs w:val="20"/>
              </w:rPr>
            </w:pPr>
            <w:r>
              <w:rPr>
                <w:rFonts w:ascii="Times New Roman" w:hAnsi="Times New Roman" w:cs="Times New Roman"/>
                <w:b/>
                <w:bCs/>
                <w:sz w:val="20"/>
                <w:szCs w:val="20"/>
              </w:rPr>
              <w:t>GENNAIO – FEBBRAIO- MARZO</w:t>
            </w:r>
          </w:p>
          <w:p w:rsidR="00C4605E" w:rsidRDefault="00C4605E" w:rsidP="00E0641B">
            <w:pPr>
              <w:numPr>
                <w:ilvl w:val="0"/>
                <w:numId w:val="216"/>
              </w:numPr>
              <w:autoSpaceDE w:val="0"/>
              <w:autoSpaceDN w:val="0"/>
              <w:adjustRightInd w:val="0"/>
              <w:spacing w:after="160" w:line="252" w:lineRule="auto"/>
              <w:ind w:left="196" w:hanging="142"/>
              <w:rPr>
                <w:rFonts w:ascii="Times New Roman" w:hAnsi="Times New Roman" w:cs="Times New Roman"/>
                <w:sz w:val="20"/>
                <w:szCs w:val="20"/>
              </w:rPr>
            </w:pPr>
            <w:r>
              <w:rPr>
                <w:rFonts w:ascii="Times New Roman" w:hAnsi="Times New Roman" w:cs="Times New Roman"/>
                <w:sz w:val="20"/>
                <w:szCs w:val="20"/>
              </w:rPr>
              <w:t xml:space="preserve"> 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196" w:hanging="142"/>
              <w:rPr>
                <w:rFonts w:ascii="Times New Roman" w:hAnsi="Times New Roman" w:cs="Times New Roman"/>
                <w:sz w:val="20"/>
                <w:szCs w:val="20"/>
              </w:rPr>
            </w:pPr>
            <w:r>
              <w:rPr>
                <w:rFonts w:ascii="Times New Roman" w:hAnsi="Times New Roman" w:cs="Times New Roman"/>
                <w:sz w:val="20"/>
                <w:szCs w:val="20"/>
              </w:rPr>
              <w:t xml:space="preserve"> Lavori individuali, a coppie, a piccoli gruppi</w:t>
            </w:r>
          </w:p>
          <w:p w:rsidR="00C4605E" w:rsidRDefault="00C4605E" w:rsidP="00E0641B">
            <w:pPr>
              <w:numPr>
                <w:ilvl w:val="0"/>
                <w:numId w:val="216"/>
              </w:numPr>
              <w:autoSpaceDE w:val="0"/>
              <w:autoSpaceDN w:val="0"/>
              <w:adjustRightInd w:val="0"/>
              <w:spacing w:after="160" w:line="252" w:lineRule="auto"/>
              <w:ind w:left="196" w:hanging="142"/>
              <w:rPr>
                <w:rFonts w:ascii="Times New Roman" w:hAnsi="Times New Roman" w:cs="Times New Roman"/>
                <w:sz w:val="20"/>
                <w:szCs w:val="20"/>
              </w:rPr>
            </w:pPr>
            <w:r>
              <w:rPr>
                <w:rFonts w:ascii="Times New Roman" w:hAnsi="Times New Roman" w:cs="Times New Roman"/>
                <w:sz w:val="20"/>
                <w:szCs w:val="20"/>
              </w:rPr>
              <w:t>Conversazioni guidate per verbalizzare concetti, formulare ipotesi</w:t>
            </w:r>
          </w:p>
          <w:p w:rsidR="00C4605E" w:rsidRDefault="00C4605E">
            <w:pPr>
              <w:autoSpaceDE w:val="0"/>
              <w:autoSpaceDN w:val="0"/>
              <w:adjustRightInd w:val="0"/>
              <w:spacing w:after="160" w:line="252" w:lineRule="auto"/>
              <w:ind w:left="54"/>
              <w:rPr>
                <w:rFonts w:ascii="Calibri" w:hAnsi="Calibri" w:cs="Calibri"/>
              </w:rPr>
            </w:pPr>
            <w:r>
              <w:rPr>
                <w:rFonts w:ascii="Times New Roman" w:hAnsi="Times New Roman" w:cs="Times New Roman"/>
                <w:sz w:val="20"/>
                <w:szCs w:val="20"/>
              </w:rPr>
              <w:t xml:space="preserve"> </w:t>
            </w:r>
          </w:p>
        </w:tc>
      </w:tr>
    </w:tbl>
    <w:p w:rsidR="00C4605E" w:rsidRDefault="00C4605E" w:rsidP="00C4605E">
      <w:pPr>
        <w:autoSpaceDE w:val="0"/>
        <w:autoSpaceDN w:val="0"/>
        <w:adjustRightInd w:val="0"/>
        <w:spacing w:after="160" w:line="252" w:lineRule="auto"/>
        <w:rPr>
          <w:rFonts w:ascii="Calibri" w:hAnsi="Calibri" w:cs="Calibri"/>
        </w:rPr>
      </w:pPr>
    </w:p>
    <w:tbl>
      <w:tblPr>
        <w:tblW w:w="0" w:type="auto"/>
        <w:tblInd w:w="93" w:type="dxa"/>
        <w:tblLayout w:type="fixed"/>
        <w:tblCellMar>
          <w:left w:w="70" w:type="dxa"/>
          <w:right w:w="70" w:type="dxa"/>
        </w:tblCellMar>
        <w:tblLook w:val="0000"/>
      </w:tblPr>
      <w:tblGrid>
        <w:gridCol w:w="3945"/>
        <w:gridCol w:w="5883"/>
      </w:tblGrid>
      <w:tr w:rsidR="00C4605E">
        <w:trPr>
          <w:trHeight w:val="2770"/>
        </w:trPr>
        <w:tc>
          <w:tcPr>
            <w:tcW w:w="394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lastRenderedPageBreak/>
              <w:t xml:space="preserve"> IL PROGRAMMA MORALE DI GESU'</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Il Discorso della Montagna</w:t>
            </w:r>
          </w:p>
          <w:p w:rsidR="00C4605E" w:rsidRDefault="00C4605E" w:rsidP="00E0641B">
            <w:pPr>
              <w:numPr>
                <w:ilvl w:val="0"/>
                <w:numId w:val="216"/>
              </w:numPr>
              <w:autoSpaceDE w:val="0"/>
              <w:autoSpaceDN w:val="0"/>
              <w:adjustRightInd w:val="0"/>
              <w:spacing w:before="100" w:after="100" w:line="240" w:lineRule="auto"/>
              <w:ind w:left="261" w:hanging="261"/>
              <w:rPr>
                <w:rFonts w:ascii="Times New Roman" w:hAnsi="Times New Roman" w:cs="Times New Roman"/>
                <w:sz w:val="20"/>
                <w:szCs w:val="20"/>
              </w:rPr>
            </w:pPr>
            <w:r>
              <w:rPr>
                <w:rFonts w:ascii="Times New Roman" w:hAnsi="Times New Roman" w:cs="Times New Roman"/>
                <w:sz w:val="20"/>
                <w:szCs w:val="20"/>
              </w:rPr>
              <w:t>La Legge Nuova di Gesù</w:t>
            </w:r>
          </w:p>
          <w:p w:rsidR="00C4605E" w:rsidRDefault="00C4605E" w:rsidP="00E0641B">
            <w:pPr>
              <w:numPr>
                <w:ilvl w:val="0"/>
                <w:numId w:val="216"/>
              </w:numPr>
              <w:autoSpaceDE w:val="0"/>
              <w:autoSpaceDN w:val="0"/>
              <w:adjustRightInd w:val="0"/>
              <w:spacing w:before="100" w:after="100" w:line="240" w:lineRule="auto"/>
              <w:ind w:left="261" w:hanging="261"/>
              <w:rPr>
                <w:rFonts w:ascii="Times New Roman" w:hAnsi="Times New Roman" w:cs="Times New Roman"/>
                <w:sz w:val="20"/>
                <w:szCs w:val="20"/>
              </w:rPr>
            </w:pPr>
            <w:r>
              <w:rPr>
                <w:rFonts w:ascii="Times New Roman" w:hAnsi="Times New Roman" w:cs="Times New Roman"/>
                <w:sz w:val="20"/>
                <w:szCs w:val="20"/>
              </w:rPr>
              <w:t>Il Decalogo e le Beatitudini a confronto</w:t>
            </w:r>
          </w:p>
          <w:p w:rsidR="00C4605E" w:rsidRDefault="00C4605E" w:rsidP="00E0641B">
            <w:pPr>
              <w:numPr>
                <w:ilvl w:val="0"/>
                <w:numId w:val="216"/>
              </w:numPr>
              <w:autoSpaceDE w:val="0"/>
              <w:autoSpaceDN w:val="0"/>
              <w:adjustRightInd w:val="0"/>
              <w:spacing w:before="100" w:after="100" w:line="240" w:lineRule="auto"/>
              <w:ind w:left="261" w:hanging="261"/>
              <w:rPr>
                <w:rFonts w:ascii="Times New Roman" w:hAnsi="Times New Roman" w:cs="Times New Roman"/>
                <w:sz w:val="20"/>
                <w:szCs w:val="20"/>
              </w:rPr>
            </w:pPr>
            <w:r>
              <w:rPr>
                <w:rFonts w:ascii="Times New Roman" w:hAnsi="Times New Roman" w:cs="Times New Roman"/>
                <w:sz w:val="20"/>
                <w:szCs w:val="20"/>
              </w:rPr>
              <w:t>A immagine e somiglianza</w:t>
            </w:r>
          </w:p>
          <w:p w:rsidR="00C4605E" w:rsidRDefault="00C4605E" w:rsidP="00E0641B">
            <w:pPr>
              <w:numPr>
                <w:ilvl w:val="0"/>
                <w:numId w:val="216"/>
              </w:numPr>
              <w:autoSpaceDE w:val="0"/>
              <w:autoSpaceDN w:val="0"/>
              <w:adjustRightInd w:val="0"/>
              <w:spacing w:before="100" w:after="100" w:line="240" w:lineRule="auto"/>
              <w:ind w:left="261" w:hanging="261"/>
              <w:rPr>
                <w:rFonts w:ascii="Times New Roman" w:hAnsi="Times New Roman" w:cs="Times New Roman"/>
                <w:sz w:val="20"/>
                <w:szCs w:val="20"/>
              </w:rPr>
            </w:pPr>
            <w:r>
              <w:rPr>
                <w:rFonts w:ascii="Times New Roman" w:hAnsi="Times New Roman" w:cs="Times New Roman"/>
                <w:sz w:val="20"/>
                <w:szCs w:val="20"/>
              </w:rPr>
              <w:t>Il messagio di Gesù, oggi</w:t>
            </w:r>
          </w:p>
          <w:p w:rsidR="00C4605E" w:rsidRDefault="00C4605E">
            <w:pPr>
              <w:autoSpaceDE w:val="0"/>
              <w:autoSpaceDN w:val="0"/>
              <w:adjustRightInd w:val="0"/>
              <w:spacing w:before="100" w:after="100" w:line="240" w:lineRule="auto"/>
              <w:ind w:left="261" w:hanging="261"/>
              <w:rPr>
                <w:rFonts w:ascii="Calibri" w:hAnsi="Calibri" w:cs="Calibri"/>
              </w:rPr>
            </w:pPr>
          </w:p>
          <w:p w:rsidR="00C4605E" w:rsidRDefault="00C4605E">
            <w:pPr>
              <w:autoSpaceDE w:val="0"/>
              <w:autoSpaceDN w:val="0"/>
              <w:adjustRightInd w:val="0"/>
              <w:spacing w:before="100" w:after="100" w:line="240" w:lineRule="auto"/>
              <w:rPr>
                <w:rFonts w:ascii="Calibri" w:hAnsi="Calibri" w:cs="Calibri"/>
              </w:rPr>
            </w:pPr>
          </w:p>
        </w:tc>
        <w:tc>
          <w:tcPr>
            <w:tcW w:w="588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 xml:space="preserve">    APRILE  – MAGGIO - GIUGNO</w:t>
            </w:r>
          </w:p>
          <w:p w:rsidR="00C4605E" w:rsidRDefault="00C4605E" w:rsidP="00E0641B">
            <w:pPr>
              <w:numPr>
                <w:ilvl w:val="0"/>
                <w:numId w:val="216"/>
              </w:numPr>
              <w:autoSpaceDE w:val="0"/>
              <w:autoSpaceDN w:val="0"/>
              <w:adjustRightInd w:val="0"/>
              <w:spacing w:after="160" w:line="252" w:lineRule="auto"/>
              <w:ind w:left="214" w:hanging="142"/>
              <w:rPr>
                <w:rFonts w:ascii="Times New Roman" w:hAnsi="Times New Roman" w:cs="Times New Roman"/>
                <w:sz w:val="20"/>
                <w:szCs w:val="20"/>
              </w:rPr>
            </w:pPr>
            <w:r>
              <w:rPr>
                <w:rFonts w:ascii="Times New Roman" w:hAnsi="Times New Roman" w:cs="Times New Roman"/>
                <w:sz w:val="20"/>
                <w:szCs w:val="20"/>
              </w:rPr>
              <w:t>Conversazioni esplorative per individuare conoscenze e concetti spontanei</w:t>
            </w:r>
          </w:p>
          <w:p w:rsidR="00C4605E" w:rsidRDefault="00C4605E" w:rsidP="00E0641B">
            <w:pPr>
              <w:numPr>
                <w:ilvl w:val="0"/>
                <w:numId w:val="216"/>
              </w:numPr>
              <w:autoSpaceDE w:val="0"/>
              <w:autoSpaceDN w:val="0"/>
              <w:adjustRightInd w:val="0"/>
              <w:spacing w:after="160" w:line="252" w:lineRule="auto"/>
              <w:ind w:left="214" w:hanging="142"/>
              <w:rPr>
                <w:rFonts w:ascii="Times New Roman" w:hAnsi="Times New Roman" w:cs="Times New Roman"/>
                <w:sz w:val="20"/>
                <w:szCs w:val="20"/>
              </w:rPr>
            </w:pPr>
            <w:r>
              <w:rPr>
                <w:rFonts w:ascii="Times New Roman" w:hAnsi="Times New Roman" w:cs="Times New Roman"/>
                <w:sz w:val="20"/>
                <w:szCs w:val="20"/>
              </w:rPr>
              <w:t>Realizzazione di disegni e cartelloni</w:t>
            </w:r>
          </w:p>
          <w:p w:rsidR="00C4605E" w:rsidRDefault="00C4605E" w:rsidP="00E0641B">
            <w:pPr>
              <w:numPr>
                <w:ilvl w:val="0"/>
                <w:numId w:val="216"/>
              </w:numPr>
              <w:autoSpaceDE w:val="0"/>
              <w:autoSpaceDN w:val="0"/>
              <w:adjustRightInd w:val="0"/>
              <w:spacing w:after="160" w:line="252" w:lineRule="auto"/>
              <w:ind w:left="214" w:hanging="142"/>
              <w:rPr>
                <w:rFonts w:ascii="Times New Roman" w:hAnsi="Times New Roman" w:cs="Times New Roman"/>
                <w:sz w:val="20"/>
                <w:szCs w:val="20"/>
              </w:rPr>
            </w:pPr>
            <w:r>
              <w:rPr>
                <w:rFonts w:ascii="Times New Roman" w:hAnsi="Times New Roman" w:cs="Times New Roman"/>
                <w:sz w:val="20"/>
                <w:szCs w:val="20"/>
              </w:rPr>
              <w:t>Proiezione e commento di audiovisivi ( foto, filmati, video... )</w:t>
            </w:r>
          </w:p>
          <w:p w:rsidR="00C4605E" w:rsidRDefault="00C4605E" w:rsidP="00E0641B">
            <w:pPr>
              <w:numPr>
                <w:ilvl w:val="0"/>
                <w:numId w:val="216"/>
              </w:numPr>
              <w:autoSpaceDE w:val="0"/>
              <w:autoSpaceDN w:val="0"/>
              <w:adjustRightInd w:val="0"/>
              <w:spacing w:after="160" w:line="252" w:lineRule="auto"/>
              <w:ind w:left="214" w:hanging="142"/>
              <w:rPr>
                <w:rFonts w:ascii="Times New Roman" w:hAnsi="Times New Roman" w:cs="Times New Roman"/>
                <w:sz w:val="20"/>
                <w:szCs w:val="20"/>
              </w:rPr>
            </w:pPr>
            <w:r>
              <w:rPr>
                <w:rFonts w:ascii="Times New Roman" w:hAnsi="Times New Roman" w:cs="Times New Roman"/>
                <w:sz w:val="20"/>
                <w:szCs w:val="20"/>
              </w:rPr>
              <w:t>Utilizzo di cd-rom e ricerca su Internet</w:t>
            </w:r>
          </w:p>
          <w:p w:rsidR="00C4605E" w:rsidRDefault="00C4605E">
            <w:pPr>
              <w:autoSpaceDE w:val="0"/>
              <w:autoSpaceDN w:val="0"/>
              <w:adjustRightInd w:val="0"/>
              <w:spacing w:after="160" w:line="252" w:lineRule="auto"/>
              <w:rPr>
                <w:rFonts w:ascii="Calibri" w:hAnsi="Calibri" w:cs="Calibri"/>
              </w:rPr>
            </w:pPr>
          </w:p>
        </w:tc>
      </w:tr>
    </w:tbl>
    <w:p w:rsidR="00C4605E" w:rsidRDefault="00C4605E" w:rsidP="00C4605E">
      <w:pPr>
        <w:autoSpaceDE w:val="0"/>
        <w:autoSpaceDN w:val="0"/>
        <w:adjustRightInd w:val="0"/>
        <w:spacing w:after="160" w:line="252" w:lineRule="auto"/>
        <w:rPr>
          <w:rFonts w:ascii="Calibri" w:hAnsi="Calibri" w:cs="Calibri"/>
        </w:rPr>
      </w:pPr>
      <w:r>
        <w:rPr>
          <w:rFonts w:ascii="Calibri" w:hAnsi="Calibri" w:cs="Calibri"/>
        </w:rPr>
        <w:t xml:space="preserve"> </w:t>
      </w:r>
    </w:p>
    <w:p w:rsidR="00C4605E" w:rsidRDefault="00C4605E" w:rsidP="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Metodologie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Conversazioni esplorative</w:t>
      </w:r>
      <w:r>
        <w:rPr>
          <w:rFonts w:ascii="Times New Roman" w:hAnsi="Times New Roman" w:cs="Times New Roman"/>
          <w:sz w:val="20"/>
          <w:szCs w:val="20"/>
        </w:rPr>
        <w:t xml:space="preserve"> per individuare conoscenze e concetti spontanei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espositive e dialogate </w:t>
      </w:r>
      <w:r>
        <w:rPr>
          <w:rFonts w:ascii="Times New Roman" w:hAnsi="Times New Roman" w:cs="Times New Roman"/>
          <w:sz w:val="20"/>
          <w:szCs w:val="20"/>
        </w:rPr>
        <w:t>per favorire la discussione, il desiderio di scoprire e suscitare interesse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operative e interattive </w:t>
      </w:r>
      <w:r>
        <w:rPr>
          <w:rFonts w:ascii="Times New Roman" w:hAnsi="Times New Roman" w:cs="Times New Roman"/>
          <w:sz w:val="20"/>
          <w:szCs w:val="20"/>
        </w:rPr>
        <w:t>per favorire l' apprendimento e la comprensione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cooperative ed audiovisive </w:t>
      </w:r>
      <w:r>
        <w:rPr>
          <w:rFonts w:ascii="Times New Roman" w:hAnsi="Times New Roman" w:cs="Times New Roman"/>
          <w:sz w:val="20"/>
          <w:szCs w:val="20"/>
        </w:rPr>
        <w:t>per facilitare l' analisi e la soluzione di problemi attraverso lavori di gruppo, l' ascolto e la visione di materiale sonoro e visivo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Si farà uso delle nuove tecnologie, della LIM per rendere più attraenti, stimolanti e coinvolgenti le varie attività</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gli alunni a rischio di insuccesso si cercherà di promuovere l' apprendimento con la riduzione e la semplificazione dei contenuti e con strategie di intervento che mirino al rafforzamento dell' autostima e dell' autonomia attraverso la gratificazione dei risultati anche se minimi ottenuti.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Organizzazione del lavoro in classe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Lavoro individuale libero: </w:t>
      </w:r>
      <w:r>
        <w:rPr>
          <w:rFonts w:ascii="Times New Roman" w:hAnsi="Times New Roman" w:cs="Times New Roman"/>
          <w:sz w:val="20"/>
          <w:szCs w:val="20"/>
        </w:rPr>
        <w:t xml:space="preserve"> con assistenza dell' insegnante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Lavoro a due:</w:t>
      </w:r>
      <w:r>
        <w:rPr>
          <w:rFonts w:ascii="Times New Roman" w:hAnsi="Times New Roman" w:cs="Times New Roman"/>
          <w:sz w:val="20"/>
          <w:szCs w:val="20"/>
        </w:rPr>
        <w:t xml:space="preserve"> l' alunno più capace aiuta il compagno in difficoltà</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Lavoro in piccoli gruppi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Gli </w:t>
      </w:r>
      <w:r>
        <w:rPr>
          <w:rFonts w:ascii="Times New Roman" w:hAnsi="Times New Roman" w:cs="Times New Roman"/>
          <w:b/>
          <w:bCs/>
          <w:sz w:val="20"/>
          <w:szCs w:val="20"/>
        </w:rPr>
        <w:t>strumenti</w:t>
      </w:r>
      <w:r>
        <w:rPr>
          <w:rFonts w:ascii="Times New Roman" w:hAnsi="Times New Roman" w:cs="Times New Roman"/>
          <w:sz w:val="20"/>
          <w:szCs w:val="20"/>
        </w:rPr>
        <w:t xml:space="preserve"> a supporto di queste attività saranno scelti a seconda delle necessità tra i seguenti: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Libro di testo in adozione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Strumenti didattici complementari o alternativi al libro di testo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Film, cd rom, audiovisivi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Recupero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facilitare l’apprendimento di tutti gli alunni che presenteranno delle difficoltà, sono previste le seguenti strategie: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Semplificazione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Reiterazione degli interventi didattici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Lezioni individualizzate a piccoli gruppi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Times New Roman" w:hAnsi="Times New Roman" w:cs="Times New Roman"/>
          <w:b/>
          <w:bCs/>
          <w:sz w:val="20"/>
          <w:szCs w:val="20"/>
        </w:rPr>
      </w:pPr>
      <w:r>
        <w:rPr>
          <w:rFonts w:ascii="Times New Roman" w:hAnsi="Times New Roman" w:cs="Times New Roman"/>
          <w:b/>
          <w:bCs/>
          <w:sz w:val="20"/>
          <w:szCs w:val="20"/>
        </w:rPr>
        <w:t>Potenziamento</w:t>
      </w:r>
    </w:p>
    <w:p w:rsidR="00C4605E" w:rsidRDefault="00C4605E" w:rsidP="00C4605E">
      <w:p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Approfondimento degli argomenti di studio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mirate al perfezionamento del metodo di studio e di lavoro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volte all’applicazione della metodologia della ricerca scientifica</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Partecipazione a concorsi, sia proposti dall'istituto che da altri Enti o Istituzioni</w:t>
      </w: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Times New Roman" w:hAnsi="Times New Roman" w:cs="Times New Roman"/>
          <w:b/>
          <w:bCs/>
          <w:sz w:val="20"/>
          <w:szCs w:val="20"/>
        </w:rPr>
      </w:pPr>
      <w:r>
        <w:rPr>
          <w:rFonts w:ascii="Times New Roman" w:hAnsi="Times New Roman" w:cs="Times New Roman"/>
          <w:b/>
          <w:bCs/>
          <w:sz w:val="20"/>
          <w:szCs w:val="20"/>
        </w:rPr>
        <w:lastRenderedPageBreak/>
        <w:t>Verifiche e criteri di valutazione</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finali</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Nel dettaglio gli strumenti di verifica utilizzati saranno i seguenti: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formative: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Correzione dei compiti svolti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Interrogazione dialogica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Discussione guidata</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per unità di apprendimento:</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scritte ( produzione, risposte a domande aperte, test a risposta multipla, domande a completamento, quesiti vero / falso etc.)</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orali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Prove strutturate ( risposte a domande aperte, test a risposta multipla, domande a completamento, quesiti vero / falso etc.)</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sommative comprendono più unità di apprendimento.</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Criteri di valutazione</w:t>
      </w: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sz w:val="20"/>
          <w:szCs w:val="20"/>
        </w:rPr>
        <w:t>Conformemente alle Disposizioni ministeriali la valutazione periodica ed annuale degli apprendimenti degli alunni sarà espressa in giudizi</w:t>
      </w:r>
      <w:r>
        <w:rPr>
          <w:rFonts w:ascii="Times New Roman" w:hAnsi="Times New Roman" w:cs="Times New Roman"/>
          <w:b/>
          <w:bCs/>
          <w:sz w:val="20"/>
          <w:szCs w:val="20"/>
        </w:rPr>
        <w:t>: OTTIMO – DISTINTO – BUONO – SUFFICIENTE – NON SUFFICIENTE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valutazioni quadrimestrali, oltre che del profitto conseguito durante lo svolgimento dei vari percorsi didattici, terranno conto anche: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dei progressi ottenuti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dell’impegno nel lavoro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dell’utilizzo e dell’organizzazione del materiale personale e/o distribuito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della partecipazione e pertinenza degli interventi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delle capacità organizzative.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Per un più agevole controllo dei progressi, sul registro dell’insegnante verranno usati anche voti intermedi. Sul registro dell’insegnante verranno segnalate e valutate la mancata esecuzione del compito domestico (</w:t>
      </w:r>
      <w:r>
        <w:rPr>
          <w:rFonts w:ascii="Times New Roman" w:hAnsi="Times New Roman" w:cs="Times New Roman"/>
          <w:b/>
          <w:bCs/>
          <w:sz w:val="20"/>
          <w:szCs w:val="20"/>
        </w:rPr>
        <w:t>C= compito non eseguito</w:t>
      </w:r>
      <w:r>
        <w:rPr>
          <w:rFonts w:ascii="Times New Roman" w:hAnsi="Times New Roman" w:cs="Times New Roman"/>
          <w:sz w:val="20"/>
          <w:szCs w:val="20"/>
        </w:rPr>
        <w:t>) e  la mancanza del materiale (</w:t>
      </w:r>
      <w:r>
        <w:rPr>
          <w:rFonts w:ascii="Times New Roman" w:hAnsi="Times New Roman" w:cs="Times New Roman"/>
          <w:b/>
          <w:bCs/>
          <w:sz w:val="20"/>
          <w:szCs w:val="20"/>
        </w:rPr>
        <w:t>M= mancanza del libro di testo e/o del quaderno</w:t>
      </w:r>
      <w:r>
        <w:rPr>
          <w:rFonts w:ascii="Times New Roman" w:hAnsi="Times New Roman" w:cs="Times New Roman"/>
          <w:sz w:val="20"/>
          <w:szCs w:val="20"/>
        </w:rPr>
        <w:t>).</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Rapporti con le famiglie</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 rapporti con le famiglie sono curati tramite: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comunicazioni scritte attraverso il diario personale;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colloqui negli orari di ricevimento del docente;</w:t>
      </w:r>
    </w:p>
    <w:p w:rsidR="00C4605E" w:rsidRDefault="00C4605E" w:rsidP="00E0641B">
      <w:pPr>
        <w:numPr>
          <w:ilvl w:val="0"/>
          <w:numId w:val="216"/>
        </w:numPr>
        <w:autoSpaceDE w:val="0"/>
        <w:autoSpaceDN w:val="0"/>
        <w:adjustRightInd w:val="0"/>
        <w:spacing w:before="100" w:after="100" w:line="240" w:lineRule="auto"/>
        <w:jc w:val="both"/>
        <w:rPr>
          <w:rFonts w:ascii="Times New Roman" w:hAnsi="Times New Roman" w:cs="Times New Roman"/>
          <w:sz w:val="20"/>
          <w:szCs w:val="20"/>
        </w:rPr>
      </w:pPr>
      <w:r>
        <w:rPr>
          <w:rFonts w:ascii="Times New Roman" w:hAnsi="Times New Roman" w:cs="Times New Roman"/>
          <w:sz w:val="20"/>
          <w:szCs w:val="20"/>
        </w:rPr>
        <w:t>colloqui durante i ricevimenti generali dell’Istituto. Saranno realizzati momenti di incontro generale e ricevimento genitori.</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 rapporti scuola-famiglia si mantengono sul piano della fiducia e della reciproca collaborazione. .</w:t>
      </w: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Pr="00C4605E" w:rsidRDefault="00C4605E">
      <w:pPr>
        <w:pStyle w:val="Corpodeltesto"/>
        <w:rPr>
          <w:sz w:val="24"/>
          <w:szCs w:val="24"/>
        </w:rPr>
      </w:pPr>
    </w:p>
    <w:sectPr w:rsidR="00C4605E" w:rsidRPr="00C4605E" w:rsidSect="00F02CEE">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TE1C3D8B8t00">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E76150E"/>
    <w:lvl w:ilvl="0">
      <w:numFmt w:val="bullet"/>
      <w:lvlText w:val="*"/>
      <w:lvlJc w:val="left"/>
    </w:lvl>
  </w:abstractNum>
  <w:abstractNum w:abstractNumId="1">
    <w:nsid w:val="00000001"/>
    <w:multiLevelType w:val="multilevel"/>
    <w:tmpl w:val="00000001"/>
    <w:name w:val="WW8Num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
    <w:nsid w:val="00000002"/>
    <w:multiLevelType w:val="multilevel"/>
    <w:tmpl w:val="00000002"/>
    <w:name w:val="WW8Num8"/>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03"/>
    <w:multiLevelType w:val="multilevel"/>
    <w:tmpl w:val="00000003"/>
    <w:name w:val="WW8Num1"/>
    <w:lvl w:ilvl="0">
      <w:start w:val="1"/>
      <w:numFmt w:val="bullet"/>
      <w:lvlText w:val=""/>
      <w:lvlJc w:val="left"/>
      <w:pPr>
        <w:tabs>
          <w:tab w:val="num" w:pos="720"/>
        </w:tabs>
        <w:ind w:left="720" w:hanging="360"/>
      </w:pPr>
      <w:rPr>
        <w:rFonts w:ascii="Symbol" w:hAnsi="Symbol" w:cs="Symbol"/>
        <w:sz w:val="20"/>
        <w:szCs w:val="24"/>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000004"/>
    <w:multiLevelType w:val="multilevel"/>
    <w:tmpl w:val="00000004"/>
    <w:name w:val="WW8Num5"/>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5">
    <w:nsid w:val="00000005"/>
    <w:multiLevelType w:val="multilevel"/>
    <w:tmpl w:val="00000005"/>
    <w:name w:val="WW8Num6"/>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6">
    <w:nsid w:val="00000006"/>
    <w:multiLevelType w:val="multilevel"/>
    <w:tmpl w:val="00000006"/>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7">
    <w:nsid w:val="0021185E"/>
    <w:multiLevelType w:val="hybridMultilevel"/>
    <w:tmpl w:val="F6B29028"/>
    <w:lvl w:ilvl="0" w:tplc="B72A74AA">
      <w:numFmt w:val="bullet"/>
      <w:lvlText w:val=""/>
      <w:lvlJc w:val="left"/>
      <w:pPr>
        <w:ind w:left="429" w:hanging="360"/>
      </w:pPr>
      <w:rPr>
        <w:rFonts w:hint="default"/>
        <w:w w:val="100"/>
        <w:lang w:val="it-IT" w:eastAsia="it-IT" w:bidi="it-IT"/>
      </w:rPr>
    </w:lvl>
    <w:lvl w:ilvl="1" w:tplc="40B4910C">
      <w:numFmt w:val="bullet"/>
      <w:lvlText w:val="•"/>
      <w:lvlJc w:val="left"/>
      <w:pPr>
        <w:ind w:left="704" w:hanging="360"/>
      </w:pPr>
      <w:rPr>
        <w:rFonts w:hint="default"/>
        <w:lang w:val="it-IT" w:eastAsia="it-IT" w:bidi="it-IT"/>
      </w:rPr>
    </w:lvl>
    <w:lvl w:ilvl="2" w:tplc="1284CA00">
      <w:numFmt w:val="bullet"/>
      <w:lvlText w:val="•"/>
      <w:lvlJc w:val="left"/>
      <w:pPr>
        <w:ind w:left="988" w:hanging="360"/>
      </w:pPr>
      <w:rPr>
        <w:rFonts w:hint="default"/>
        <w:lang w:val="it-IT" w:eastAsia="it-IT" w:bidi="it-IT"/>
      </w:rPr>
    </w:lvl>
    <w:lvl w:ilvl="3" w:tplc="E3A499D2">
      <w:numFmt w:val="bullet"/>
      <w:lvlText w:val="•"/>
      <w:lvlJc w:val="left"/>
      <w:pPr>
        <w:ind w:left="1273" w:hanging="360"/>
      </w:pPr>
      <w:rPr>
        <w:rFonts w:hint="default"/>
        <w:lang w:val="it-IT" w:eastAsia="it-IT" w:bidi="it-IT"/>
      </w:rPr>
    </w:lvl>
    <w:lvl w:ilvl="4" w:tplc="B34C1C90">
      <w:numFmt w:val="bullet"/>
      <w:lvlText w:val="•"/>
      <w:lvlJc w:val="left"/>
      <w:pPr>
        <w:ind w:left="1557" w:hanging="360"/>
      </w:pPr>
      <w:rPr>
        <w:rFonts w:hint="default"/>
        <w:lang w:val="it-IT" w:eastAsia="it-IT" w:bidi="it-IT"/>
      </w:rPr>
    </w:lvl>
    <w:lvl w:ilvl="5" w:tplc="29CCF094">
      <w:numFmt w:val="bullet"/>
      <w:lvlText w:val="•"/>
      <w:lvlJc w:val="left"/>
      <w:pPr>
        <w:ind w:left="1842" w:hanging="360"/>
      </w:pPr>
      <w:rPr>
        <w:rFonts w:hint="default"/>
        <w:lang w:val="it-IT" w:eastAsia="it-IT" w:bidi="it-IT"/>
      </w:rPr>
    </w:lvl>
    <w:lvl w:ilvl="6" w:tplc="DEC0F210">
      <w:numFmt w:val="bullet"/>
      <w:lvlText w:val="•"/>
      <w:lvlJc w:val="left"/>
      <w:pPr>
        <w:ind w:left="2126" w:hanging="360"/>
      </w:pPr>
      <w:rPr>
        <w:rFonts w:hint="default"/>
        <w:lang w:val="it-IT" w:eastAsia="it-IT" w:bidi="it-IT"/>
      </w:rPr>
    </w:lvl>
    <w:lvl w:ilvl="7" w:tplc="0400F57E">
      <w:numFmt w:val="bullet"/>
      <w:lvlText w:val="•"/>
      <w:lvlJc w:val="left"/>
      <w:pPr>
        <w:ind w:left="2410" w:hanging="360"/>
      </w:pPr>
      <w:rPr>
        <w:rFonts w:hint="default"/>
        <w:lang w:val="it-IT" w:eastAsia="it-IT" w:bidi="it-IT"/>
      </w:rPr>
    </w:lvl>
    <w:lvl w:ilvl="8" w:tplc="91FCF5F0">
      <w:numFmt w:val="bullet"/>
      <w:lvlText w:val="•"/>
      <w:lvlJc w:val="left"/>
      <w:pPr>
        <w:ind w:left="2695" w:hanging="360"/>
      </w:pPr>
      <w:rPr>
        <w:rFonts w:hint="default"/>
        <w:lang w:val="it-IT" w:eastAsia="it-IT" w:bidi="it-IT"/>
      </w:rPr>
    </w:lvl>
  </w:abstractNum>
  <w:abstractNum w:abstractNumId="8">
    <w:nsid w:val="00C246D5"/>
    <w:multiLevelType w:val="hybridMultilevel"/>
    <w:tmpl w:val="22569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0E214CF"/>
    <w:multiLevelType w:val="hybridMultilevel"/>
    <w:tmpl w:val="F1FE509E"/>
    <w:lvl w:ilvl="0" w:tplc="29867EC2">
      <w:numFmt w:val="bullet"/>
      <w:lvlText w:val=""/>
      <w:lvlJc w:val="left"/>
      <w:pPr>
        <w:ind w:left="430" w:hanging="360"/>
      </w:pPr>
      <w:rPr>
        <w:rFonts w:ascii="Symbol" w:eastAsia="Symbol" w:hAnsi="Symbol" w:cs="Symbol" w:hint="default"/>
        <w:w w:val="100"/>
        <w:sz w:val="22"/>
        <w:szCs w:val="22"/>
        <w:lang w:val="it-IT" w:eastAsia="it-IT" w:bidi="it-IT"/>
      </w:rPr>
    </w:lvl>
    <w:lvl w:ilvl="1" w:tplc="7480B746">
      <w:numFmt w:val="bullet"/>
      <w:lvlText w:val="•"/>
      <w:lvlJc w:val="left"/>
      <w:pPr>
        <w:ind w:left="721" w:hanging="360"/>
      </w:pPr>
      <w:rPr>
        <w:rFonts w:hint="default"/>
        <w:lang w:val="it-IT" w:eastAsia="it-IT" w:bidi="it-IT"/>
      </w:rPr>
    </w:lvl>
    <w:lvl w:ilvl="2" w:tplc="66601144">
      <w:numFmt w:val="bullet"/>
      <w:lvlText w:val="•"/>
      <w:lvlJc w:val="left"/>
      <w:pPr>
        <w:ind w:left="1002" w:hanging="360"/>
      </w:pPr>
      <w:rPr>
        <w:rFonts w:hint="default"/>
        <w:lang w:val="it-IT" w:eastAsia="it-IT" w:bidi="it-IT"/>
      </w:rPr>
    </w:lvl>
    <w:lvl w:ilvl="3" w:tplc="E4E8413C">
      <w:numFmt w:val="bullet"/>
      <w:lvlText w:val="•"/>
      <w:lvlJc w:val="left"/>
      <w:pPr>
        <w:ind w:left="1283" w:hanging="360"/>
      </w:pPr>
      <w:rPr>
        <w:rFonts w:hint="default"/>
        <w:lang w:val="it-IT" w:eastAsia="it-IT" w:bidi="it-IT"/>
      </w:rPr>
    </w:lvl>
    <w:lvl w:ilvl="4" w:tplc="F516FB50">
      <w:numFmt w:val="bullet"/>
      <w:lvlText w:val="•"/>
      <w:lvlJc w:val="left"/>
      <w:pPr>
        <w:ind w:left="1565" w:hanging="360"/>
      </w:pPr>
      <w:rPr>
        <w:rFonts w:hint="default"/>
        <w:lang w:val="it-IT" w:eastAsia="it-IT" w:bidi="it-IT"/>
      </w:rPr>
    </w:lvl>
    <w:lvl w:ilvl="5" w:tplc="DCC29D44">
      <w:numFmt w:val="bullet"/>
      <w:lvlText w:val="•"/>
      <w:lvlJc w:val="left"/>
      <w:pPr>
        <w:ind w:left="1846" w:hanging="360"/>
      </w:pPr>
      <w:rPr>
        <w:rFonts w:hint="default"/>
        <w:lang w:val="it-IT" w:eastAsia="it-IT" w:bidi="it-IT"/>
      </w:rPr>
    </w:lvl>
    <w:lvl w:ilvl="6" w:tplc="B7E2E7C2">
      <w:numFmt w:val="bullet"/>
      <w:lvlText w:val="•"/>
      <w:lvlJc w:val="left"/>
      <w:pPr>
        <w:ind w:left="2127" w:hanging="360"/>
      </w:pPr>
      <w:rPr>
        <w:rFonts w:hint="default"/>
        <w:lang w:val="it-IT" w:eastAsia="it-IT" w:bidi="it-IT"/>
      </w:rPr>
    </w:lvl>
    <w:lvl w:ilvl="7" w:tplc="AD647246">
      <w:numFmt w:val="bullet"/>
      <w:lvlText w:val="•"/>
      <w:lvlJc w:val="left"/>
      <w:pPr>
        <w:ind w:left="2409" w:hanging="360"/>
      </w:pPr>
      <w:rPr>
        <w:rFonts w:hint="default"/>
        <w:lang w:val="it-IT" w:eastAsia="it-IT" w:bidi="it-IT"/>
      </w:rPr>
    </w:lvl>
    <w:lvl w:ilvl="8" w:tplc="839C590E">
      <w:numFmt w:val="bullet"/>
      <w:lvlText w:val="•"/>
      <w:lvlJc w:val="left"/>
      <w:pPr>
        <w:ind w:left="2690" w:hanging="360"/>
      </w:pPr>
      <w:rPr>
        <w:rFonts w:hint="default"/>
        <w:lang w:val="it-IT" w:eastAsia="it-IT" w:bidi="it-IT"/>
      </w:rPr>
    </w:lvl>
  </w:abstractNum>
  <w:abstractNum w:abstractNumId="10">
    <w:nsid w:val="023B44FD"/>
    <w:multiLevelType w:val="hybridMultilevel"/>
    <w:tmpl w:val="C0FAC65A"/>
    <w:lvl w:ilvl="0" w:tplc="1184502A">
      <w:numFmt w:val="bullet"/>
      <w:lvlText w:val=""/>
      <w:lvlJc w:val="left"/>
      <w:pPr>
        <w:ind w:left="430" w:hanging="360"/>
      </w:pPr>
      <w:rPr>
        <w:rFonts w:ascii="Symbol" w:eastAsia="Symbol" w:hAnsi="Symbol" w:cs="Symbol" w:hint="default"/>
        <w:w w:val="100"/>
        <w:sz w:val="22"/>
        <w:szCs w:val="22"/>
        <w:lang w:val="it-IT" w:eastAsia="it-IT" w:bidi="it-IT"/>
      </w:rPr>
    </w:lvl>
    <w:lvl w:ilvl="1" w:tplc="E716F998">
      <w:numFmt w:val="bullet"/>
      <w:lvlText w:val="•"/>
      <w:lvlJc w:val="left"/>
      <w:pPr>
        <w:ind w:left="721" w:hanging="360"/>
      </w:pPr>
      <w:rPr>
        <w:rFonts w:hint="default"/>
        <w:lang w:val="it-IT" w:eastAsia="it-IT" w:bidi="it-IT"/>
      </w:rPr>
    </w:lvl>
    <w:lvl w:ilvl="2" w:tplc="00AC21DA">
      <w:numFmt w:val="bullet"/>
      <w:lvlText w:val="•"/>
      <w:lvlJc w:val="left"/>
      <w:pPr>
        <w:ind w:left="1002" w:hanging="360"/>
      </w:pPr>
      <w:rPr>
        <w:rFonts w:hint="default"/>
        <w:lang w:val="it-IT" w:eastAsia="it-IT" w:bidi="it-IT"/>
      </w:rPr>
    </w:lvl>
    <w:lvl w:ilvl="3" w:tplc="246CC8F0">
      <w:numFmt w:val="bullet"/>
      <w:lvlText w:val="•"/>
      <w:lvlJc w:val="left"/>
      <w:pPr>
        <w:ind w:left="1283" w:hanging="360"/>
      </w:pPr>
      <w:rPr>
        <w:rFonts w:hint="default"/>
        <w:lang w:val="it-IT" w:eastAsia="it-IT" w:bidi="it-IT"/>
      </w:rPr>
    </w:lvl>
    <w:lvl w:ilvl="4" w:tplc="1FA6972A">
      <w:numFmt w:val="bullet"/>
      <w:lvlText w:val="•"/>
      <w:lvlJc w:val="left"/>
      <w:pPr>
        <w:ind w:left="1565" w:hanging="360"/>
      </w:pPr>
      <w:rPr>
        <w:rFonts w:hint="default"/>
        <w:lang w:val="it-IT" w:eastAsia="it-IT" w:bidi="it-IT"/>
      </w:rPr>
    </w:lvl>
    <w:lvl w:ilvl="5" w:tplc="94784AAA">
      <w:numFmt w:val="bullet"/>
      <w:lvlText w:val="•"/>
      <w:lvlJc w:val="left"/>
      <w:pPr>
        <w:ind w:left="1846" w:hanging="360"/>
      </w:pPr>
      <w:rPr>
        <w:rFonts w:hint="default"/>
        <w:lang w:val="it-IT" w:eastAsia="it-IT" w:bidi="it-IT"/>
      </w:rPr>
    </w:lvl>
    <w:lvl w:ilvl="6" w:tplc="DCE27346">
      <w:numFmt w:val="bullet"/>
      <w:lvlText w:val="•"/>
      <w:lvlJc w:val="left"/>
      <w:pPr>
        <w:ind w:left="2127" w:hanging="360"/>
      </w:pPr>
      <w:rPr>
        <w:rFonts w:hint="default"/>
        <w:lang w:val="it-IT" w:eastAsia="it-IT" w:bidi="it-IT"/>
      </w:rPr>
    </w:lvl>
    <w:lvl w:ilvl="7" w:tplc="E72C17C4">
      <w:numFmt w:val="bullet"/>
      <w:lvlText w:val="•"/>
      <w:lvlJc w:val="left"/>
      <w:pPr>
        <w:ind w:left="2409" w:hanging="360"/>
      </w:pPr>
      <w:rPr>
        <w:rFonts w:hint="default"/>
        <w:lang w:val="it-IT" w:eastAsia="it-IT" w:bidi="it-IT"/>
      </w:rPr>
    </w:lvl>
    <w:lvl w:ilvl="8" w:tplc="19E4ACC8">
      <w:numFmt w:val="bullet"/>
      <w:lvlText w:val="•"/>
      <w:lvlJc w:val="left"/>
      <w:pPr>
        <w:ind w:left="2690" w:hanging="360"/>
      </w:pPr>
      <w:rPr>
        <w:rFonts w:hint="default"/>
        <w:lang w:val="it-IT" w:eastAsia="it-IT" w:bidi="it-IT"/>
      </w:rPr>
    </w:lvl>
  </w:abstractNum>
  <w:abstractNum w:abstractNumId="11">
    <w:nsid w:val="02EA7642"/>
    <w:multiLevelType w:val="hybridMultilevel"/>
    <w:tmpl w:val="478C5A1C"/>
    <w:lvl w:ilvl="0" w:tplc="7702221C">
      <w:numFmt w:val="bullet"/>
      <w:lvlText w:val=""/>
      <w:lvlJc w:val="left"/>
      <w:pPr>
        <w:ind w:left="280" w:hanging="219"/>
      </w:pPr>
      <w:rPr>
        <w:rFonts w:ascii="Symbol" w:eastAsia="Symbol" w:hAnsi="Symbol" w:cs="Symbol" w:hint="default"/>
        <w:w w:val="100"/>
        <w:sz w:val="22"/>
        <w:szCs w:val="22"/>
        <w:lang w:val="it-IT" w:eastAsia="it-IT" w:bidi="it-IT"/>
      </w:rPr>
    </w:lvl>
    <w:lvl w:ilvl="1" w:tplc="CF207D70">
      <w:numFmt w:val="bullet"/>
      <w:lvlText w:val="•"/>
      <w:lvlJc w:val="left"/>
      <w:pPr>
        <w:ind w:left="747" w:hanging="219"/>
      </w:pPr>
      <w:rPr>
        <w:rFonts w:hint="default"/>
        <w:lang w:val="it-IT" w:eastAsia="it-IT" w:bidi="it-IT"/>
      </w:rPr>
    </w:lvl>
    <w:lvl w:ilvl="2" w:tplc="A836CE8E">
      <w:numFmt w:val="bullet"/>
      <w:lvlText w:val="•"/>
      <w:lvlJc w:val="left"/>
      <w:pPr>
        <w:ind w:left="1214" w:hanging="219"/>
      </w:pPr>
      <w:rPr>
        <w:rFonts w:hint="default"/>
        <w:lang w:val="it-IT" w:eastAsia="it-IT" w:bidi="it-IT"/>
      </w:rPr>
    </w:lvl>
    <w:lvl w:ilvl="3" w:tplc="B0AC639C">
      <w:numFmt w:val="bullet"/>
      <w:lvlText w:val="•"/>
      <w:lvlJc w:val="left"/>
      <w:pPr>
        <w:ind w:left="1681" w:hanging="219"/>
      </w:pPr>
      <w:rPr>
        <w:rFonts w:hint="default"/>
        <w:lang w:val="it-IT" w:eastAsia="it-IT" w:bidi="it-IT"/>
      </w:rPr>
    </w:lvl>
    <w:lvl w:ilvl="4" w:tplc="C8620136">
      <w:numFmt w:val="bullet"/>
      <w:lvlText w:val="•"/>
      <w:lvlJc w:val="left"/>
      <w:pPr>
        <w:ind w:left="2148" w:hanging="219"/>
      </w:pPr>
      <w:rPr>
        <w:rFonts w:hint="default"/>
        <w:lang w:val="it-IT" w:eastAsia="it-IT" w:bidi="it-IT"/>
      </w:rPr>
    </w:lvl>
    <w:lvl w:ilvl="5" w:tplc="F552FB28">
      <w:numFmt w:val="bullet"/>
      <w:lvlText w:val="•"/>
      <w:lvlJc w:val="left"/>
      <w:pPr>
        <w:ind w:left="2616" w:hanging="219"/>
      </w:pPr>
      <w:rPr>
        <w:rFonts w:hint="default"/>
        <w:lang w:val="it-IT" w:eastAsia="it-IT" w:bidi="it-IT"/>
      </w:rPr>
    </w:lvl>
    <w:lvl w:ilvl="6" w:tplc="D37CEA3A">
      <w:numFmt w:val="bullet"/>
      <w:lvlText w:val="•"/>
      <w:lvlJc w:val="left"/>
      <w:pPr>
        <w:ind w:left="3083" w:hanging="219"/>
      </w:pPr>
      <w:rPr>
        <w:rFonts w:hint="default"/>
        <w:lang w:val="it-IT" w:eastAsia="it-IT" w:bidi="it-IT"/>
      </w:rPr>
    </w:lvl>
    <w:lvl w:ilvl="7" w:tplc="4FBC4F84">
      <w:numFmt w:val="bullet"/>
      <w:lvlText w:val="•"/>
      <w:lvlJc w:val="left"/>
      <w:pPr>
        <w:ind w:left="3550" w:hanging="219"/>
      </w:pPr>
      <w:rPr>
        <w:rFonts w:hint="default"/>
        <w:lang w:val="it-IT" w:eastAsia="it-IT" w:bidi="it-IT"/>
      </w:rPr>
    </w:lvl>
    <w:lvl w:ilvl="8" w:tplc="02B8B0B6">
      <w:numFmt w:val="bullet"/>
      <w:lvlText w:val="•"/>
      <w:lvlJc w:val="left"/>
      <w:pPr>
        <w:ind w:left="4017" w:hanging="219"/>
      </w:pPr>
      <w:rPr>
        <w:rFonts w:hint="default"/>
        <w:lang w:val="it-IT" w:eastAsia="it-IT" w:bidi="it-IT"/>
      </w:rPr>
    </w:lvl>
  </w:abstractNum>
  <w:abstractNum w:abstractNumId="12">
    <w:nsid w:val="04F966C9"/>
    <w:multiLevelType w:val="hybridMultilevel"/>
    <w:tmpl w:val="8D52E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5153234"/>
    <w:multiLevelType w:val="hybridMultilevel"/>
    <w:tmpl w:val="661A77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055C4A4C"/>
    <w:multiLevelType w:val="hybridMultilevel"/>
    <w:tmpl w:val="75D032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6517BED"/>
    <w:multiLevelType w:val="multilevel"/>
    <w:tmpl w:val="2DE2C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6D70C95"/>
    <w:multiLevelType w:val="hybridMultilevel"/>
    <w:tmpl w:val="E628082C"/>
    <w:lvl w:ilvl="0" w:tplc="04100001">
      <w:start w:val="1"/>
      <w:numFmt w:val="bullet"/>
      <w:lvlText w:val=""/>
      <w:lvlJc w:val="left"/>
      <w:pPr>
        <w:ind w:left="725" w:hanging="360"/>
      </w:pPr>
      <w:rPr>
        <w:rFonts w:ascii="Symbol" w:hAnsi="Symbol" w:hint="default"/>
      </w:rPr>
    </w:lvl>
    <w:lvl w:ilvl="1" w:tplc="04100003" w:tentative="1">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17">
    <w:nsid w:val="07377811"/>
    <w:multiLevelType w:val="hybridMultilevel"/>
    <w:tmpl w:val="DD7205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07D77E65"/>
    <w:multiLevelType w:val="hybridMultilevel"/>
    <w:tmpl w:val="9A1837C2"/>
    <w:lvl w:ilvl="0" w:tplc="04100001">
      <w:start w:val="1"/>
      <w:numFmt w:val="bullet"/>
      <w:lvlText w:val=""/>
      <w:lvlJc w:val="left"/>
      <w:pPr>
        <w:ind w:left="1179" w:hanging="360"/>
      </w:pPr>
      <w:rPr>
        <w:rFonts w:ascii="Symbol" w:hAnsi="Symbol"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abstractNum w:abstractNumId="19">
    <w:nsid w:val="07E812BA"/>
    <w:multiLevelType w:val="hybridMultilevel"/>
    <w:tmpl w:val="175A364A"/>
    <w:lvl w:ilvl="0" w:tplc="32485E0E">
      <w:numFmt w:val="bullet"/>
      <w:lvlText w:val=""/>
      <w:lvlJc w:val="left"/>
      <w:pPr>
        <w:ind w:left="873" w:hanging="360"/>
      </w:pPr>
      <w:rPr>
        <w:rFonts w:ascii="Wingdings" w:eastAsia="Wingdings" w:hAnsi="Wingdings" w:cs="Wingdings" w:hint="default"/>
        <w:w w:val="100"/>
        <w:sz w:val="22"/>
        <w:szCs w:val="22"/>
        <w:lang w:val="it-IT" w:eastAsia="it-IT" w:bidi="it-IT"/>
      </w:rPr>
    </w:lvl>
    <w:lvl w:ilvl="1" w:tplc="CC964354">
      <w:numFmt w:val="bullet"/>
      <w:lvlText w:val="•"/>
      <w:lvlJc w:val="left"/>
      <w:pPr>
        <w:ind w:left="1444" w:hanging="360"/>
      </w:pPr>
      <w:rPr>
        <w:rFonts w:hint="default"/>
        <w:lang w:val="it-IT" w:eastAsia="it-IT" w:bidi="it-IT"/>
      </w:rPr>
    </w:lvl>
    <w:lvl w:ilvl="2" w:tplc="788E6458">
      <w:numFmt w:val="bullet"/>
      <w:lvlText w:val="•"/>
      <w:lvlJc w:val="left"/>
      <w:pPr>
        <w:ind w:left="2009" w:hanging="360"/>
      </w:pPr>
      <w:rPr>
        <w:rFonts w:hint="default"/>
        <w:lang w:val="it-IT" w:eastAsia="it-IT" w:bidi="it-IT"/>
      </w:rPr>
    </w:lvl>
    <w:lvl w:ilvl="3" w:tplc="DC623324">
      <w:numFmt w:val="bullet"/>
      <w:lvlText w:val="•"/>
      <w:lvlJc w:val="left"/>
      <w:pPr>
        <w:ind w:left="2574" w:hanging="360"/>
      </w:pPr>
      <w:rPr>
        <w:rFonts w:hint="default"/>
        <w:lang w:val="it-IT" w:eastAsia="it-IT" w:bidi="it-IT"/>
      </w:rPr>
    </w:lvl>
    <w:lvl w:ilvl="4" w:tplc="33665B7A">
      <w:numFmt w:val="bullet"/>
      <w:lvlText w:val="•"/>
      <w:lvlJc w:val="left"/>
      <w:pPr>
        <w:ind w:left="3138" w:hanging="360"/>
      </w:pPr>
      <w:rPr>
        <w:rFonts w:hint="default"/>
        <w:lang w:val="it-IT" w:eastAsia="it-IT" w:bidi="it-IT"/>
      </w:rPr>
    </w:lvl>
    <w:lvl w:ilvl="5" w:tplc="BB6E1C6C">
      <w:numFmt w:val="bullet"/>
      <w:lvlText w:val="•"/>
      <w:lvlJc w:val="left"/>
      <w:pPr>
        <w:ind w:left="3703" w:hanging="360"/>
      </w:pPr>
      <w:rPr>
        <w:rFonts w:hint="default"/>
        <w:lang w:val="it-IT" w:eastAsia="it-IT" w:bidi="it-IT"/>
      </w:rPr>
    </w:lvl>
    <w:lvl w:ilvl="6" w:tplc="A0C8A8D8">
      <w:numFmt w:val="bullet"/>
      <w:lvlText w:val="•"/>
      <w:lvlJc w:val="left"/>
      <w:pPr>
        <w:ind w:left="4268" w:hanging="360"/>
      </w:pPr>
      <w:rPr>
        <w:rFonts w:hint="default"/>
        <w:lang w:val="it-IT" w:eastAsia="it-IT" w:bidi="it-IT"/>
      </w:rPr>
    </w:lvl>
    <w:lvl w:ilvl="7" w:tplc="D97266D0">
      <w:numFmt w:val="bullet"/>
      <w:lvlText w:val="•"/>
      <w:lvlJc w:val="left"/>
      <w:pPr>
        <w:ind w:left="4832" w:hanging="360"/>
      </w:pPr>
      <w:rPr>
        <w:rFonts w:hint="default"/>
        <w:lang w:val="it-IT" w:eastAsia="it-IT" w:bidi="it-IT"/>
      </w:rPr>
    </w:lvl>
    <w:lvl w:ilvl="8" w:tplc="D5607BEC">
      <w:numFmt w:val="bullet"/>
      <w:lvlText w:val="•"/>
      <w:lvlJc w:val="left"/>
      <w:pPr>
        <w:ind w:left="5397" w:hanging="360"/>
      </w:pPr>
      <w:rPr>
        <w:rFonts w:hint="default"/>
        <w:lang w:val="it-IT" w:eastAsia="it-IT" w:bidi="it-IT"/>
      </w:rPr>
    </w:lvl>
  </w:abstractNum>
  <w:abstractNum w:abstractNumId="20">
    <w:nsid w:val="090C319F"/>
    <w:multiLevelType w:val="hybridMultilevel"/>
    <w:tmpl w:val="B9BA8F90"/>
    <w:lvl w:ilvl="0" w:tplc="20827C0E">
      <w:numFmt w:val="bullet"/>
      <w:lvlText w:val=""/>
      <w:lvlJc w:val="left"/>
      <w:pPr>
        <w:ind w:left="430" w:hanging="360"/>
      </w:pPr>
      <w:rPr>
        <w:rFonts w:ascii="Symbol" w:eastAsia="Symbol" w:hAnsi="Symbol" w:cs="Symbol" w:hint="default"/>
        <w:w w:val="100"/>
        <w:sz w:val="22"/>
        <w:szCs w:val="22"/>
        <w:lang w:val="it-IT" w:eastAsia="it-IT" w:bidi="it-IT"/>
      </w:rPr>
    </w:lvl>
    <w:lvl w:ilvl="1" w:tplc="94E205F8">
      <w:numFmt w:val="bullet"/>
      <w:lvlText w:val="•"/>
      <w:lvlJc w:val="left"/>
      <w:pPr>
        <w:ind w:left="721" w:hanging="360"/>
      </w:pPr>
      <w:rPr>
        <w:rFonts w:hint="default"/>
        <w:lang w:val="it-IT" w:eastAsia="it-IT" w:bidi="it-IT"/>
      </w:rPr>
    </w:lvl>
    <w:lvl w:ilvl="2" w:tplc="563EDD38">
      <w:numFmt w:val="bullet"/>
      <w:lvlText w:val="•"/>
      <w:lvlJc w:val="left"/>
      <w:pPr>
        <w:ind w:left="1002" w:hanging="360"/>
      </w:pPr>
      <w:rPr>
        <w:rFonts w:hint="default"/>
        <w:lang w:val="it-IT" w:eastAsia="it-IT" w:bidi="it-IT"/>
      </w:rPr>
    </w:lvl>
    <w:lvl w:ilvl="3" w:tplc="4D4CBEBA">
      <w:numFmt w:val="bullet"/>
      <w:lvlText w:val="•"/>
      <w:lvlJc w:val="left"/>
      <w:pPr>
        <w:ind w:left="1283" w:hanging="360"/>
      </w:pPr>
      <w:rPr>
        <w:rFonts w:hint="default"/>
        <w:lang w:val="it-IT" w:eastAsia="it-IT" w:bidi="it-IT"/>
      </w:rPr>
    </w:lvl>
    <w:lvl w:ilvl="4" w:tplc="975C532E">
      <w:numFmt w:val="bullet"/>
      <w:lvlText w:val="•"/>
      <w:lvlJc w:val="left"/>
      <w:pPr>
        <w:ind w:left="1565" w:hanging="360"/>
      </w:pPr>
      <w:rPr>
        <w:rFonts w:hint="default"/>
        <w:lang w:val="it-IT" w:eastAsia="it-IT" w:bidi="it-IT"/>
      </w:rPr>
    </w:lvl>
    <w:lvl w:ilvl="5" w:tplc="6D363C3E">
      <w:numFmt w:val="bullet"/>
      <w:lvlText w:val="•"/>
      <w:lvlJc w:val="left"/>
      <w:pPr>
        <w:ind w:left="1846" w:hanging="360"/>
      </w:pPr>
      <w:rPr>
        <w:rFonts w:hint="default"/>
        <w:lang w:val="it-IT" w:eastAsia="it-IT" w:bidi="it-IT"/>
      </w:rPr>
    </w:lvl>
    <w:lvl w:ilvl="6" w:tplc="A59AB8E4">
      <w:numFmt w:val="bullet"/>
      <w:lvlText w:val="•"/>
      <w:lvlJc w:val="left"/>
      <w:pPr>
        <w:ind w:left="2127" w:hanging="360"/>
      </w:pPr>
      <w:rPr>
        <w:rFonts w:hint="default"/>
        <w:lang w:val="it-IT" w:eastAsia="it-IT" w:bidi="it-IT"/>
      </w:rPr>
    </w:lvl>
    <w:lvl w:ilvl="7" w:tplc="AF8C0616">
      <w:numFmt w:val="bullet"/>
      <w:lvlText w:val="•"/>
      <w:lvlJc w:val="left"/>
      <w:pPr>
        <w:ind w:left="2409" w:hanging="360"/>
      </w:pPr>
      <w:rPr>
        <w:rFonts w:hint="default"/>
        <w:lang w:val="it-IT" w:eastAsia="it-IT" w:bidi="it-IT"/>
      </w:rPr>
    </w:lvl>
    <w:lvl w:ilvl="8" w:tplc="C07611EC">
      <w:numFmt w:val="bullet"/>
      <w:lvlText w:val="•"/>
      <w:lvlJc w:val="left"/>
      <w:pPr>
        <w:ind w:left="2690" w:hanging="360"/>
      </w:pPr>
      <w:rPr>
        <w:rFonts w:hint="default"/>
        <w:lang w:val="it-IT" w:eastAsia="it-IT" w:bidi="it-IT"/>
      </w:rPr>
    </w:lvl>
  </w:abstractNum>
  <w:abstractNum w:abstractNumId="21">
    <w:nsid w:val="0A8545DC"/>
    <w:multiLevelType w:val="hybridMultilevel"/>
    <w:tmpl w:val="9E54A3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0A9B0229"/>
    <w:multiLevelType w:val="hybridMultilevel"/>
    <w:tmpl w:val="1DF6B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0AD242BE"/>
    <w:multiLevelType w:val="hybridMultilevel"/>
    <w:tmpl w:val="442E0D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0B4E4E2A"/>
    <w:multiLevelType w:val="hybridMultilevel"/>
    <w:tmpl w:val="DE749730"/>
    <w:lvl w:ilvl="0" w:tplc="A36C1742">
      <w:numFmt w:val="bullet"/>
      <w:lvlText w:val=""/>
      <w:lvlJc w:val="left"/>
      <w:pPr>
        <w:ind w:left="429" w:hanging="360"/>
      </w:pPr>
      <w:rPr>
        <w:rFonts w:ascii="Symbol" w:eastAsia="Symbol" w:hAnsi="Symbol" w:cs="Symbol" w:hint="default"/>
        <w:w w:val="100"/>
        <w:sz w:val="22"/>
        <w:szCs w:val="22"/>
        <w:lang w:val="it-IT" w:eastAsia="it-IT" w:bidi="it-IT"/>
      </w:rPr>
    </w:lvl>
    <w:lvl w:ilvl="1" w:tplc="8A88285A">
      <w:numFmt w:val="bullet"/>
      <w:lvlText w:val="•"/>
      <w:lvlJc w:val="left"/>
      <w:pPr>
        <w:ind w:left="704" w:hanging="360"/>
      </w:pPr>
      <w:rPr>
        <w:rFonts w:hint="default"/>
        <w:lang w:val="it-IT" w:eastAsia="it-IT" w:bidi="it-IT"/>
      </w:rPr>
    </w:lvl>
    <w:lvl w:ilvl="2" w:tplc="771CD9B2">
      <w:numFmt w:val="bullet"/>
      <w:lvlText w:val="•"/>
      <w:lvlJc w:val="left"/>
      <w:pPr>
        <w:ind w:left="988" w:hanging="360"/>
      </w:pPr>
      <w:rPr>
        <w:rFonts w:hint="default"/>
        <w:lang w:val="it-IT" w:eastAsia="it-IT" w:bidi="it-IT"/>
      </w:rPr>
    </w:lvl>
    <w:lvl w:ilvl="3" w:tplc="3A8A43EA">
      <w:numFmt w:val="bullet"/>
      <w:lvlText w:val="•"/>
      <w:lvlJc w:val="left"/>
      <w:pPr>
        <w:ind w:left="1273" w:hanging="360"/>
      </w:pPr>
      <w:rPr>
        <w:rFonts w:hint="default"/>
        <w:lang w:val="it-IT" w:eastAsia="it-IT" w:bidi="it-IT"/>
      </w:rPr>
    </w:lvl>
    <w:lvl w:ilvl="4" w:tplc="F8A2F53A">
      <w:numFmt w:val="bullet"/>
      <w:lvlText w:val="•"/>
      <w:lvlJc w:val="left"/>
      <w:pPr>
        <w:ind w:left="1557" w:hanging="360"/>
      </w:pPr>
      <w:rPr>
        <w:rFonts w:hint="default"/>
        <w:lang w:val="it-IT" w:eastAsia="it-IT" w:bidi="it-IT"/>
      </w:rPr>
    </w:lvl>
    <w:lvl w:ilvl="5" w:tplc="45543042">
      <w:numFmt w:val="bullet"/>
      <w:lvlText w:val="•"/>
      <w:lvlJc w:val="left"/>
      <w:pPr>
        <w:ind w:left="1842" w:hanging="360"/>
      </w:pPr>
      <w:rPr>
        <w:rFonts w:hint="default"/>
        <w:lang w:val="it-IT" w:eastAsia="it-IT" w:bidi="it-IT"/>
      </w:rPr>
    </w:lvl>
    <w:lvl w:ilvl="6" w:tplc="AF5AA188">
      <w:numFmt w:val="bullet"/>
      <w:lvlText w:val="•"/>
      <w:lvlJc w:val="left"/>
      <w:pPr>
        <w:ind w:left="2126" w:hanging="360"/>
      </w:pPr>
      <w:rPr>
        <w:rFonts w:hint="default"/>
        <w:lang w:val="it-IT" w:eastAsia="it-IT" w:bidi="it-IT"/>
      </w:rPr>
    </w:lvl>
    <w:lvl w:ilvl="7" w:tplc="83C8238E">
      <w:numFmt w:val="bullet"/>
      <w:lvlText w:val="•"/>
      <w:lvlJc w:val="left"/>
      <w:pPr>
        <w:ind w:left="2410" w:hanging="360"/>
      </w:pPr>
      <w:rPr>
        <w:rFonts w:hint="default"/>
        <w:lang w:val="it-IT" w:eastAsia="it-IT" w:bidi="it-IT"/>
      </w:rPr>
    </w:lvl>
    <w:lvl w:ilvl="8" w:tplc="5D1443C0">
      <w:numFmt w:val="bullet"/>
      <w:lvlText w:val="•"/>
      <w:lvlJc w:val="left"/>
      <w:pPr>
        <w:ind w:left="2695" w:hanging="360"/>
      </w:pPr>
      <w:rPr>
        <w:rFonts w:hint="default"/>
        <w:lang w:val="it-IT" w:eastAsia="it-IT" w:bidi="it-IT"/>
      </w:rPr>
    </w:lvl>
  </w:abstractNum>
  <w:abstractNum w:abstractNumId="25">
    <w:nsid w:val="0BFF704A"/>
    <w:multiLevelType w:val="hybridMultilevel"/>
    <w:tmpl w:val="33906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0C08353D"/>
    <w:multiLevelType w:val="hybridMultilevel"/>
    <w:tmpl w:val="56CE8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0EC72282"/>
    <w:multiLevelType w:val="hybridMultilevel"/>
    <w:tmpl w:val="14E04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F8F0D6F"/>
    <w:multiLevelType w:val="hybridMultilevel"/>
    <w:tmpl w:val="DDC0B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FBD6A1E"/>
    <w:multiLevelType w:val="hybridMultilevel"/>
    <w:tmpl w:val="A3AA1FC6"/>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30">
    <w:nsid w:val="100A0D73"/>
    <w:multiLevelType w:val="hybridMultilevel"/>
    <w:tmpl w:val="4308098E"/>
    <w:lvl w:ilvl="0" w:tplc="04100001">
      <w:start w:val="1"/>
      <w:numFmt w:val="bullet"/>
      <w:lvlText w:val=""/>
      <w:lvlJc w:val="left"/>
      <w:pPr>
        <w:ind w:left="978" w:hanging="360"/>
      </w:pPr>
      <w:rPr>
        <w:rFonts w:ascii="Symbol" w:hAnsi="Symbol"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31">
    <w:nsid w:val="118958A4"/>
    <w:multiLevelType w:val="hybridMultilevel"/>
    <w:tmpl w:val="AE3831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11B5032C"/>
    <w:multiLevelType w:val="multilevel"/>
    <w:tmpl w:val="B5784B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123F1C66"/>
    <w:multiLevelType w:val="hybridMultilevel"/>
    <w:tmpl w:val="6C7A1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12782DB0"/>
    <w:multiLevelType w:val="multilevel"/>
    <w:tmpl w:val="0290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35C5216"/>
    <w:multiLevelType w:val="hybridMultilevel"/>
    <w:tmpl w:val="B846D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136C5A58"/>
    <w:multiLevelType w:val="multilevel"/>
    <w:tmpl w:val="3B42B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3986C7E"/>
    <w:multiLevelType w:val="hybridMultilevel"/>
    <w:tmpl w:val="CD34D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3C81EEF"/>
    <w:multiLevelType w:val="hybridMultilevel"/>
    <w:tmpl w:val="D7F446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4786DA4"/>
    <w:multiLevelType w:val="hybridMultilevel"/>
    <w:tmpl w:val="F140E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14AB17EB"/>
    <w:multiLevelType w:val="hybridMultilevel"/>
    <w:tmpl w:val="73DE67B0"/>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1">
    <w:nsid w:val="14C879B8"/>
    <w:multiLevelType w:val="hybridMultilevel"/>
    <w:tmpl w:val="9A3463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15477ED3"/>
    <w:multiLevelType w:val="hybridMultilevel"/>
    <w:tmpl w:val="6D2CD276"/>
    <w:lvl w:ilvl="0" w:tplc="8C0E866A">
      <w:numFmt w:val="bullet"/>
      <w:lvlText w:val=""/>
      <w:lvlJc w:val="left"/>
      <w:pPr>
        <w:ind w:left="280" w:hanging="219"/>
      </w:pPr>
      <w:rPr>
        <w:rFonts w:ascii="Symbol" w:eastAsia="Symbol" w:hAnsi="Symbol" w:cs="Symbol" w:hint="default"/>
        <w:w w:val="100"/>
        <w:sz w:val="22"/>
        <w:szCs w:val="22"/>
        <w:lang w:val="it-IT" w:eastAsia="it-IT" w:bidi="it-IT"/>
      </w:rPr>
    </w:lvl>
    <w:lvl w:ilvl="1" w:tplc="FC6A143E">
      <w:numFmt w:val="bullet"/>
      <w:lvlText w:val="•"/>
      <w:lvlJc w:val="left"/>
      <w:pPr>
        <w:ind w:left="747" w:hanging="219"/>
      </w:pPr>
      <w:rPr>
        <w:rFonts w:hint="default"/>
        <w:lang w:val="it-IT" w:eastAsia="it-IT" w:bidi="it-IT"/>
      </w:rPr>
    </w:lvl>
    <w:lvl w:ilvl="2" w:tplc="DB643C78">
      <w:numFmt w:val="bullet"/>
      <w:lvlText w:val="•"/>
      <w:lvlJc w:val="left"/>
      <w:pPr>
        <w:ind w:left="1214" w:hanging="219"/>
      </w:pPr>
      <w:rPr>
        <w:rFonts w:hint="default"/>
        <w:lang w:val="it-IT" w:eastAsia="it-IT" w:bidi="it-IT"/>
      </w:rPr>
    </w:lvl>
    <w:lvl w:ilvl="3" w:tplc="4DD66608">
      <w:numFmt w:val="bullet"/>
      <w:lvlText w:val="•"/>
      <w:lvlJc w:val="left"/>
      <w:pPr>
        <w:ind w:left="1681" w:hanging="219"/>
      </w:pPr>
      <w:rPr>
        <w:rFonts w:hint="default"/>
        <w:lang w:val="it-IT" w:eastAsia="it-IT" w:bidi="it-IT"/>
      </w:rPr>
    </w:lvl>
    <w:lvl w:ilvl="4" w:tplc="C4F8F3CE">
      <w:numFmt w:val="bullet"/>
      <w:lvlText w:val="•"/>
      <w:lvlJc w:val="left"/>
      <w:pPr>
        <w:ind w:left="2148" w:hanging="219"/>
      </w:pPr>
      <w:rPr>
        <w:rFonts w:hint="default"/>
        <w:lang w:val="it-IT" w:eastAsia="it-IT" w:bidi="it-IT"/>
      </w:rPr>
    </w:lvl>
    <w:lvl w:ilvl="5" w:tplc="A904830C">
      <w:numFmt w:val="bullet"/>
      <w:lvlText w:val="•"/>
      <w:lvlJc w:val="left"/>
      <w:pPr>
        <w:ind w:left="2616" w:hanging="219"/>
      </w:pPr>
      <w:rPr>
        <w:rFonts w:hint="default"/>
        <w:lang w:val="it-IT" w:eastAsia="it-IT" w:bidi="it-IT"/>
      </w:rPr>
    </w:lvl>
    <w:lvl w:ilvl="6" w:tplc="F3CC5C5C">
      <w:numFmt w:val="bullet"/>
      <w:lvlText w:val="•"/>
      <w:lvlJc w:val="left"/>
      <w:pPr>
        <w:ind w:left="3083" w:hanging="219"/>
      </w:pPr>
      <w:rPr>
        <w:rFonts w:hint="default"/>
        <w:lang w:val="it-IT" w:eastAsia="it-IT" w:bidi="it-IT"/>
      </w:rPr>
    </w:lvl>
    <w:lvl w:ilvl="7" w:tplc="D0AAAA0A">
      <w:numFmt w:val="bullet"/>
      <w:lvlText w:val="•"/>
      <w:lvlJc w:val="left"/>
      <w:pPr>
        <w:ind w:left="3550" w:hanging="219"/>
      </w:pPr>
      <w:rPr>
        <w:rFonts w:hint="default"/>
        <w:lang w:val="it-IT" w:eastAsia="it-IT" w:bidi="it-IT"/>
      </w:rPr>
    </w:lvl>
    <w:lvl w:ilvl="8" w:tplc="D6C6E10C">
      <w:numFmt w:val="bullet"/>
      <w:lvlText w:val="•"/>
      <w:lvlJc w:val="left"/>
      <w:pPr>
        <w:ind w:left="4017" w:hanging="219"/>
      </w:pPr>
      <w:rPr>
        <w:rFonts w:hint="default"/>
        <w:lang w:val="it-IT" w:eastAsia="it-IT" w:bidi="it-IT"/>
      </w:rPr>
    </w:lvl>
  </w:abstractNum>
  <w:abstractNum w:abstractNumId="43">
    <w:nsid w:val="16735F6F"/>
    <w:multiLevelType w:val="hybridMultilevel"/>
    <w:tmpl w:val="F8962F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6851B2F"/>
    <w:multiLevelType w:val="hybridMultilevel"/>
    <w:tmpl w:val="0D1A003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nsid w:val="172F0B18"/>
    <w:multiLevelType w:val="hybridMultilevel"/>
    <w:tmpl w:val="7CD09BA2"/>
    <w:lvl w:ilvl="0" w:tplc="02B4196C">
      <w:numFmt w:val="bullet"/>
      <w:lvlText w:val=""/>
      <w:lvlJc w:val="left"/>
      <w:pPr>
        <w:ind w:left="280" w:hanging="219"/>
      </w:pPr>
      <w:rPr>
        <w:rFonts w:ascii="Symbol" w:eastAsia="Symbol" w:hAnsi="Symbol" w:cs="Symbol" w:hint="default"/>
        <w:w w:val="99"/>
        <w:sz w:val="20"/>
        <w:szCs w:val="20"/>
        <w:lang w:val="it-IT" w:eastAsia="it-IT" w:bidi="it-IT"/>
      </w:rPr>
    </w:lvl>
    <w:lvl w:ilvl="1" w:tplc="97D40D36">
      <w:numFmt w:val="bullet"/>
      <w:lvlText w:val="•"/>
      <w:lvlJc w:val="left"/>
      <w:pPr>
        <w:ind w:left="747" w:hanging="219"/>
      </w:pPr>
      <w:rPr>
        <w:rFonts w:hint="default"/>
        <w:lang w:val="it-IT" w:eastAsia="it-IT" w:bidi="it-IT"/>
      </w:rPr>
    </w:lvl>
    <w:lvl w:ilvl="2" w:tplc="13143D3C">
      <w:numFmt w:val="bullet"/>
      <w:lvlText w:val="•"/>
      <w:lvlJc w:val="left"/>
      <w:pPr>
        <w:ind w:left="1214" w:hanging="219"/>
      </w:pPr>
      <w:rPr>
        <w:rFonts w:hint="default"/>
        <w:lang w:val="it-IT" w:eastAsia="it-IT" w:bidi="it-IT"/>
      </w:rPr>
    </w:lvl>
    <w:lvl w:ilvl="3" w:tplc="A79A61FC">
      <w:numFmt w:val="bullet"/>
      <w:lvlText w:val="•"/>
      <w:lvlJc w:val="left"/>
      <w:pPr>
        <w:ind w:left="1681" w:hanging="219"/>
      </w:pPr>
      <w:rPr>
        <w:rFonts w:hint="default"/>
        <w:lang w:val="it-IT" w:eastAsia="it-IT" w:bidi="it-IT"/>
      </w:rPr>
    </w:lvl>
    <w:lvl w:ilvl="4" w:tplc="62607438">
      <w:numFmt w:val="bullet"/>
      <w:lvlText w:val="•"/>
      <w:lvlJc w:val="left"/>
      <w:pPr>
        <w:ind w:left="2148" w:hanging="219"/>
      </w:pPr>
      <w:rPr>
        <w:rFonts w:hint="default"/>
        <w:lang w:val="it-IT" w:eastAsia="it-IT" w:bidi="it-IT"/>
      </w:rPr>
    </w:lvl>
    <w:lvl w:ilvl="5" w:tplc="0186D346">
      <w:numFmt w:val="bullet"/>
      <w:lvlText w:val="•"/>
      <w:lvlJc w:val="left"/>
      <w:pPr>
        <w:ind w:left="2616" w:hanging="219"/>
      </w:pPr>
      <w:rPr>
        <w:rFonts w:hint="default"/>
        <w:lang w:val="it-IT" w:eastAsia="it-IT" w:bidi="it-IT"/>
      </w:rPr>
    </w:lvl>
    <w:lvl w:ilvl="6" w:tplc="AFF6F8F0">
      <w:numFmt w:val="bullet"/>
      <w:lvlText w:val="•"/>
      <w:lvlJc w:val="left"/>
      <w:pPr>
        <w:ind w:left="3083" w:hanging="219"/>
      </w:pPr>
      <w:rPr>
        <w:rFonts w:hint="default"/>
        <w:lang w:val="it-IT" w:eastAsia="it-IT" w:bidi="it-IT"/>
      </w:rPr>
    </w:lvl>
    <w:lvl w:ilvl="7" w:tplc="C54A6460">
      <w:numFmt w:val="bullet"/>
      <w:lvlText w:val="•"/>
      <w:lvlJc w:val="left"/>
      <w:pPr>
        <w:ind w:left="3550" w:hanging="219"/>
      </w:pPr>
      <w:rPr>
        <w:rFonts w:hint="default"/>
        <w:lang w:val="it-IT" w:eastAsia="it-IT" w:bidi="it-IT"/>
      </w:rPr>
    </w:lvl>
    <w:lvl w:ilvl="8" w:tplc="1D84965A">
      <w:numFmt w:val="bullet"/>
      <w:lvlText w:val="•"/>
      <w:lvlJc w:val="left"/>
      <w:pPr>
        <w:ind w:left="4017" w:hanging="219"/>
      </w:pPr>
      <w:rPr>
        <w:rFonts w:hint="default"/>
        <w:lang w:val="it-IT" w:eastAsia="it-IT" w:bidi="it-IT"/>
      </w:rPr>
    </w:lvl>
  </w:abstractNum>
  <w:abstractNum w:abstractNumId="46">
    <w:nsid w:val="17E43707"/>
    <w:multiLevelType w:val="hybridMultilevel"/>
    <w:tmpl w:val="9C2EFE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180A6E64"/>
    <w:multiLevelType w:val="hybridMultilevel"/>
    <w:tmpl w:val="9A90FFC4"/>
    <w:lvl w:ilvl="0" w:tplc="9B50C1D4">
      <w:numFmt w:val="bullet"/>
      <w:lvlText w:val=""/>
      <w:lvlJc w:val="left"/>
      <w:pPr>
        <w:ind w:left="429" w:hanging="360"/>
      </w:pPr>
      <w:rPr>
        <w:rFonts w:hint="default"/>
        <w:w w:val="100"/>
        <w:lang w:val="it-IT" w:eastAsia="it-IT" w:bidi="it-IT"/>
      </w:rPr>
    </w:lvl>
    <w:lvl w:ilvl="1" w:tplc="8C7E35C8">
      <w:numFmt w:val="bullet"/>
      <w:lvlText w:val="•"/>
      <w:lvlJc w:val="left"/>
      <w:pPr>
        <w:ind w:left="704" w:hanging="360"/>
      </w:pPr>
      <w:rPr>
        <w:rFonts w:hint="default"/>
        <w:lang w:val="it-IT" w:eastAsia="it-IT" w:bidi="it-IT"/>
      </w:rPr>
    </w:lvl>
    <w:lvl w:ilvl="2" w:tplc="88FE1200">
      <w:numFmt w:val="bullet"/>
      <w:lvlText w:val="•"/>
      <w:lvlJc w:val="left"/>
      <w:pPr>
        <w:ind w:left="988" w:hanging="360"/>
      </w:pPr>
      <w:rPr>
        <w:rFonts w:hint="default"/>
        <w:lang w:val="it-IT" w:eastAsia="it-IT" w:bidi="it-IT"/>
      </w:rPr>
    </w:lvl>
    <w:lvl w:ilvl="3" w:tplc="FC120436">
      <w:numFmt w:val="bullet"/>
      <w:lvlText w:val="•"/>
      <w:lvlJc w:val="left"/>
      <w:pPr>
        <w:ind w:left="1273" w:hanging="360"/>
      </w:pPr>
      <w:rPr>
        <w:rFonts w:hint="default"/>
        <w:lang w:val="it-IT" w:eastAsia="it-IT" w:bidi="it-IT"/>
      </w:rPr>
    </w:lvl>
    <w:lvl w:ilvl="4" w:tplc="FCA29C62">
      <w:numFmt w:val="bullet"/>
      <w:lvlText w:val="•"/>
      <w:lvlJc w:val="left"/>
      <w:pPr>
        <w:ind w:left="1557" w:hanging="360"/>
      </w:pPr>
      <w:rPr>
        <w:rFonts w:hint="default"/>
        <w:lang w:val="it-IT" w:eastAsia="it-IT" w:bidi="it-IT"/>
      </w:rPr>
    </w:lvl>
    <w:lvl w:ilvl="5" w:tplc="F6A00524">
      <w:numFmt w:val="bullet"/>
      <w:lvlText w:val="•"/>
      <w:lvlJc w:val="left"/>
      <w:pPr>
        <w:ind w:left="1842" w:hanging="360"/>
      </w:pPr>
      <w:rPr>
        <w:rFonts w:hint="default"/>
        <w:lang w:val="it-IT" w:eastAsia="it-IT" w:bidi="it-IT"/>
      </w:rPr>
    </w:lvl>
    <w:lvl w:ilvl="6" w:tplc="94DC3ACA">
      <w:numFmt w:val="bullet"/>
      <w:lvlText w:val="•"/>
      <w:lvlJc w:val="left"/>
      <w:pPr>
        <w:ind w:left="2126" w:hanging="360"/>
      </w:pPr>
      <w:rPr>
        <w:rFonts w:hint="default"/>
        <w:lang w:val="it-IT" w:eastAsia="it-IT" w:bidi="it-IT"/>
      </w:rPr>
    </w:lvl>
    <w:lvl w:ilvl="7" w:tplc="EAF0B9C2">
      <w:numFmt w:val="bullet"/>
      <w:lvlText w:val="•"/>
      <w:lvlJc w:val="left"/>
      <w:pPr>
        <w:ind w:left="2410" w:hanging="360"/>
      </w:pPr>
      <w:rPr>
        <w:rFonts w:hint="default"/>
        <w:lang w:val="it-IT" w:eastAsia="it-IT" w:bidi="it-IT"/>
      </w:rPr>
    </w:lvl>
    <w:lvl w:ilvl="8" w:tplc="CB96D4A4">
      <w:numFmt w:val="bullet"/>
      <w:lvlText w:val="•"/>
      <w:lvlJc w:val="left"/>
      <w:pPr>
        <w:ind w:left="2695" w:hanging="360"/>
      </w:pPr>
      <w:rPr>
        <w:rFonts w:hint="default"/>
        <w:lang w:val="it-IT" w:eastAsia="it-IT" w:bidi="it-IT"/>
      </w:rPr>
    </w:lvl>
  </w:abstractNum>
  <w:abstractNum w:abstractNumId="48">
    <w:nsid w:val="18E406AF"/>
    <w:multiLevelType w:val="multilevel"/>
    <w:tmpl w:val="4182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19BB5389"/>
    <w:multiLevelType w:val="hybridMultilevel"/>
    <w:tmpl w:val="D9621BB2"/>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50">
    <w:nsid w:val="1A586137"/>
    <w:multiLevelType w:val="hybridMultilevel"/>
    <w:tmpl w:val="89841E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1A7061C4"/>
    <w:multiLevelType w:val="multilevel"/>
    <w:tmpl w:val="B2C6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1AA908C3"/>
    <w:multiLevelType w:val="hybridMultilevel"/>
    <w:tmpl w:val="7E481D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1B5837DC"/>
    <w:multiLevelType w:val="hybridMultilevel"/>
    <w:tmpl w:val="D87C95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1BE6052B"/>
    <w:multiLevelType w:val="hybridMultilevel"/>
    <w:tmpl w:val="4324174A"/>
    <w:lvl w:ilvl="0" w:tplc="04100001">
      <w:start w:val="1"/>
      <w:numFmt w:val="bullet"/>
      <w:lvlText w:val=""/>
      <w:lvlJc w:val="left"/>
      <w:pPr>
        <w:ind w:left="720" w:hanging="360"/>
      </w:pPr>
      <w:rPr>
        <w:rFonts w:ascii="Symbol" w:hAnsi="Symbol" w:hint="default"/>
      </w:rPr>
    </w:lvl>
    <w:lvl w:ilvl="1" w:tplc="E6E6A2D0">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1DA73626"/>
    <w:multiLevelType w:val="hybridMultilevel"/>
    <w:tmpl w:val="7A5A5F92"/>
    <w:lvl w:ilvl="0" w:tplc="0410000D">
      <w:start w:val="1"/>
      <w:numFmt w:val="bullet"/>
      <w:lvlText w:val=""/>
      <w:lvlJc w:val="left"/>
      <w:pPr>
        <w:ind w:left="805" w:hanging="360"/>
      </w:pPr>
      <w:rPr>
        <w:rFonts w:ascii="Wingdings" w:hAnsi="Wingdings"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56">
    <w:nsid w:val="1DBC6EB4"/>
    <w:multiLevelType w:val="hybridMultilevel"/>
    <w:tmpl w:val="6308C172"/>
    <w:lvl w:ilvl="0" w:tplc="04100001">
      <w:start w:val="1"/>
      <w:numFmt w:val="bullet"/>
      <w:lvlText w:val=""/>
      <w:lvlJc w:val="left"/>
      <w:pPr>
        <w:ind w:left="911" w:hanging="360"/>
      </w:pPr>
      <w:rPr>
        <w:rFonts w:ascii="Symbol" w:hAnsi="Symbol" w:hint="default"/>
      </w:rPr>
    </w:lvl>
    <w:lvl w:ilvl="1" w:tplc="04100003" w:tentative="1">
      <w:start w:val="1"/>
      <w:numFmt w:val="bullet"/>
      <w:lvlText w:val="o"/>
      <w:lvlJc w:val="left"/>
      <w:pPr>
        <w:ind w:left="1631" w:hanging="360"/>
      </w:pPr>
      <w:rPr>
        <w:rFonts w:ascii="Courier New" w:hAnsi="Courier New" w:cs="Courier New" w:hint="default"/>
      </w:rPr>
    </w:lvl>
    <w:lvl w:ilvl="2" w:tplc="04100005" w:tentative="1">
      <w:start w:val="1"/>
      <w:numFmt w:val="bullet"/>
      <w:lvlText w:val=""/>
      <w:lvlJc w:val="left"/>
      <w:pPr>
        <w:ind w:left="2351" w:hanging="360"/>
      </w:pPr>
      <w:rPr>
        <w:rFonts w:ascii="Wingdings" w:hAnsi="Wingdings" w:hint="default"/>
      </w:rPr>
    </w:lvl>
    <w:lvl w:ilvl="3" w:tplc="04100001" w:tentative="1">
      <w:start w:val="1"/>
      <w:numFmt w:val="bullet"/>
      <w:lvlText w:val=""/>
      <w:lvlJc w:val="left"/>
      <w:pPr>
        <w:ind w:left="3071" w:hanging="360"/>
      </w:pPr>
      <w:rPr>
        <w:rFonts w:ascii="Symbol" w:hAnsi="Symbol" w:hint="default"/>
      </w:rPr>
    </w:lvl>
    <w:lvl w:ilvl="4" w:tplc="04100003" w:tentative="1">
      <w:start w:val="1"/>
      <w:numFmt w:val="bullet"/>
      <w:lvlText w:val="o"/>
      <w:lvlJc w:val="left"/>
      <w:pPr>
        <w:ind w:left="3791" w:hanging="360"/>
      </w:pPr>
      <w:rPr>
        <w:rFonts w:ascii="Courier New" w:hAnsi="Courier New" w:cs="Courier New" w:hint="default"/>
      </w:rPr>
    </w:lvl>
    <w:lvl w:ilvl="5" w:tplc="04100005" w:tentative="1">
      <w:start w:val="1"/>
      <w:numFmt w:val="bullet"/>
      <w:lvlText w:val=""/>
      <w:lvlJc w:val="left"/>
      <w:pPr>
        <w:ind w:left="4511" w:hanging="360"/>
      </w:pPr>
      <w:rPr>
        <w:rFonts w:ascii="Wingdings" w:hAnsi="Wingdings" w:hint="default"/>
      </w:rPr>
    </w:lvl>
    <w:lvl w:ilvl="6" w:tplc="04100001" w:tentative="1">
      <w:start w:val="1"/>
      <w:numFmt w:val="bullet"/>
      <w:lvlText w:val=""/>
      <w:lvlJc w:val="left"/>
      <w:pPr>
        <w:ind w:left="5231" w:hanging="360"/>
      </w:pPr>
      <w:rPr>
        <w:rFonts w:ascii="Symbol" w:hAnsi="Symbol" w:hint="default"/>
      </w:rPr>
    </w:lvl>
    <w:lvl w:ilvl="7" w:tplc="04100003" w:tentative="1">
      <w:start w:val="1"/>
      <w:numFmt w:val="bullet"/>
      <w:lvlText w:val="o"/>
      <w:lvlJc w:val="left"/>
      <w:pPr>
        <w:ind w:left="5951" w:hanging="360"/>
      </w:pPr>
      <w:rPr>
        <w:rFonts w:ascii="Courier New" w:hAnsi="Courier New" w:cs="Courier New" w:hint="default"/>
      </w:rPr>
    </w:lvl>
    <w:lvl w:ilvl="8" w:tplc="04100005" w:tentative="1">
      <w:start w:val="1"/>
      <w:numFmt w:val="bullet"/>
      <w:lvlText w:val=""/>
      <w:lvlJc w:val="left"/>
      <w:pPr>
        <w:ind w:left="6671" w:hanging="360"/>
      </w:pPr>
      <w:rPr>
        <w:rFonts w:ascii="Wingdings" w:hAnsi="Wingdings" w:hint="default"/>
      </w:rPr>
    </w:lvl>
  </w:abstractNum>
  <w:abstractNum w:abstractNumId="57">
    <w:nsid w:val="1EFC6502"/>
    <w:multiLevelType w:val="hybridMultilevel"/>
    <w:tmpl w:val="AF3AE004"/>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58">
    <w:nsid w:val="1FBF1DB5"/>
    <w:multiLevelType w:val="hybridMultilevel"/>
    <w:tmpl w:val="1DD865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1FDA29E7"/>
    <w:multiLevelType w:val="hybridMultilevel"/>
    <w:tmpl w:val="66AEB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1FFE1CC2"/>
    <w:multiLevelType w:val="hybridMultilevel"/>
    <w:tmpl w:val="D92AA118"/>
    <w:lvl w:ilvl="0" w:tplc="04100001">
      <w:start w:val="1"/>
      <w:numFmt w:val="bullet"/>
      <w:lvlText w:val=""/>
      <w:lvlJc w:val="left"/>
      <w:pPr>
        <w:ind w:left="822" w:hanging="360"/>
      </w:pPr>
      <w:rPr>
        <w:rFonts w:ascii="Symbol" w:hAnsi="Symbol" w:hint="default"/>
      </w:rPr>
    </w:lvl>
    <w:lvl w:ilvl="1" w:tplc="04100003" w:tentative="1">
      <w:start w:val="1"/>
      <w:numFmt w:val="bullet"/>
      <w:lvlText w:val="o"/>
      <w:lvlJc w:val="left"/>
      <w:pPr>
        <w:ind w:left="1542" w:hanging="360"/>
      </w:pPr>
      <w:rPr>
        <w:rFonts w:ascii="Courier New" w:hAnsi="Courier New" w:cs="Courier New" w:hint="default"/>
      </w:rPr>
    </w:lvl>
    <w:lvl w:ilvl="2" w:tplc="04100005" w:tentative="1">
      <w:start w:val="1"/>
      <w:numFmt w:val="bullet"/>
      <w:lvlText w:val=""/>
      <w:lvlJc w:val="left"/>
      <w:pPr>
        <w:ind w:left="2262" w:hanging="360"/>
      </w:pPr>
      <w:rPr>
        <w:rFonts w:ascii="Wingdings" w:hAnsi="Wingdings" w:hint="default"/>
      </w:rPr>
    </w:lvl>
    <w:lvl w:ilvl="3" w:tplc="04100001" w:tentative="1">
      <w:start w:val="1"/>
      <w:numFmt w:val="bullet"/>
      <w:lvlText w:val=""/>
      <w:lvlJc w:val="left"/>
      <w:pPr>
        <w:ind w:left="2982" w:hanging="360"/>
      </w:pPr>
      <w:rPr>
        <w:rFonts w:ascii="Symbol" w:hAnsi="Symbol" w:hint="default"/>
      </w:rPr>
    </w:lvl>
    <w:lvl w:ilvl="4" w:tplc="04100003" w:tentative="1">
      <w:start w:val="1"/>
      <w:numFmt w:val="bullet"/>
      <w:lvlText w:val="o"/>
      <w:lvlJc w:val="left"/>
      <w:pPr>
        <w:ind w:left="3702" w:hanging="360"/>
      </w:pPr>
      <w:rPr>
        <w:rFonts w:ascii="Courier New" w:hAnsi="Courier New" w:cs="Courier New" w:hint="default"/>
      </w:rPr>
    </w:lvl>
    <w:lvl w:ilvl="5" w:tplc="04100005" w:tentative="1">
      <w:start w:val="1"/>
      <w:numFmt w:val="bullet"/>
      <w:lvlText w:val=""/>
      <w:lvlJc w:val="left"/>
      <w:pPr>
        <w:ind w:left="4422" w:hanging="360"/>
      </w:pPr>
      <w:rPr>
        <w:rFonts w:ascii="Wingdings" w:hAnsi="Wingdings" w:hint="default"/>
      </w:rPr>
    </w:lvl>
    <w:lvl w:ilvl="6" w:tplc="04100001" w:tentative="1">
      <w:start w:val="1"/>
      <w:numFmt w:val="bullet"/>
      <w:lvlText w:val=""/>
      <w:lvlJc w:val="left"/>
      <w:pPr>
        <w:ind w:left="5142" w:hanging="360"/>
      </w:pPr>
      <w:rPr>
        <w:rFonts w:ascii="Symbol" w:hAnsi="Symbol" w:hint="default"/>
      </w:rPr>
    </w:lvl>
    <w:lvl w:ilvl="7" w:tplc="04100003" w:tentative="1">
      <w:start w:val="1"/>
      <w:numFmt w:val="bullet"/>
      <w:lvlText w:val="o"/>
      <w:lvlJc w:val="left"/>
      <w:pPr>
        <w:ind w:left="5862" w:hanging="360"/>
      </w:pPr>
      <w:rPr>
        <w:rFonts w:ascii="Courier New" w:hAnsi="Courier New" w:cs="Courier New" w:hint="default"/>
      </w:rPr>
    </w:lvl>
    <w:lvl w:ilvl="8" w:tplc="04100005" w:tentative="1">
      <w:start w:val="1"/>
      <w:numFmt w:val="bullet"/>
      <w:lvlText w:val=""/>
      <w:lvlJc w:val="left"/>
      <w:pPr>
        <w:ind w:left="6582" w:hanging="360"/>
      </w:pPr>
      <w:rPr>
        <w:rFonts w:ascii="Wingdings" w:hAnsi="Wingdings" w:hint="default"/>
      </w:rPr>
    </w:lvl>
  </w:abstractNum>
  <w:abstractNum w:abstractNumId="61">
    <w:nsid w:val="20D40A5F"/>
    <w:multiLevelType w:val="hybridMultilevel"/>
    <w:tmpl w:val="1730D5C8"/>
    <w:lvl w:ilvl="0" w:tplc="14E6341E">
      <w:numFmt w:val="bullet"/>
      <w:lvlText w:val=""/>
      <w:lvlJc w:val="left"/>
      <w:pPr>
        <w:ind w:left="430" w:hanging="360"/>
      </w:pPr>
      <w:rPr>
        <w:rFonts w:ascii="Symbol" w:eastAsia="Symbol" w:hAnsi="Symbol" w:cs="Symbol" w:hint="default"/>
        <w:w w:val="100"/>
        <w:sz w:val="22"/>
        <w:szCs w:val="22"/>
        <w:lang w:val="it-IT" w:eastAsia="it-IT" w:bidi="it-IT"/>
      </w:rPr>
    </w:lvl>
    <w:lvl w:ilvl="1" w:tplc="A8CAE0BA">
      <w:numFmt w:val="bullet"/>
      <w:lvlText w:val="•"/>
      <w:lvlJc w:val="left"/>
      <w:pPr>
        <w:ind w:left="721" w:hanging="360"/>
      </w:pPr>
      <w:rPr>
        <w:rFonts w:hint="default"/>
        <w:lang w:val="it-IT" w:eastAsia="it-IT" w:bidi="it-IT"/>
      </w:rPr>
    </w:lvl>
    <w:lvl w:ilvl="2" w:tplc="BB007596">
      <w:numFmt w:val="bullet"/>
      <w:lvlText w:val="•"/>
      <w:lvlJc w:val="left"/>
      <w:pPr>
        <w:ind w:left="1002" w:hanging="360"/>
      </w:pPr>
      <w:rPr>
        <w:rFonts w:hint="default"/>
        <w:lang w:val="it-IT" w:eastAsia="it-IT" w:bidi="it-IT"/>
      </w:rPr>
    </w:lvl>
    <w:lvl w:ilvl="3" w:tplc="66E6F21E">
      <w:numFmt w:val="bullet"/>
      <w:lvlText w:val="•"/>
      <w:lvlJc w:val="left"/>
      <w:pPr>
        <w:ind w:left="1283" w:hanging="360"/>
      </w:pPr>
      <w:rPr>
        <w:rFonts w:hint="default"/>
        <w:lang w:val="it-IT" w:eastAsia="it-IT" w:bidi="it-IT"/>
      </w:rPr>
    </w:lvl>
    <w:lvl w:ilvl="4" w:tplc="EF4A77B0">
      <w:numFmt w:val="bullet"/>
      <w:lvlText w:val="•"/>
      <w:lvlJc w:val="left"/>
      <w:pPr>
        <w:ind w:left="1565" w:hanging="360"/>
      </w:pPr>
      <w:rPr>
        <w:rFonts w:hint="default"/>
        <w:lang w:val="it-IT" w:eastAsia="it-IT" w:bidi="it-IT"/>
      </w:rPr>
    </w:lvl>
    <w:lvl w:ilvl="5" w:tplc="411EA3F6">
      <w:numFmt w:val="bullet"/>
      <w:lvlText w:val="•"/>
      <w:lvlJc w:val="left"/>
      <w:pPr>
        <w:ind w:left="1846" w:hanging="360"/>
      </w:pPr>
      <w:rPr>
        <w:rFonts w:hint="default"/>
        <w:lang w:val="it-IT" w:eastAsia="it-IT" w:bidi="it-IT"/>
      </w:rPr>
    </w:lvl>
    <w:lvl w:ilvl="6" w:tplc="A1F0121C">
      <w:numFmt w:val="bullet"/>
      <w:lvlText w:val="•"/>
      <w:lvlJc w:val="left"/>
      <w:pPr>
        <w:ind w:left="2127" w:hanging="360"/>
      </w:pPr>
      <w:rPr>
        <w:rFonts w:hint="default"/>
        <w:lang w:val="it-IT" w:eastAsia="it-IT" w:bidi="it-IT"/>
      </w:rPr>
    </w:lvl>
    <w:lvl w:ilvl="7" w:tplc="080CFD58">
      <w:numFmt w:val="bullet"/>
      <w:lvlText w:val="•"/>
      <w:lvlJc w:val="left"/>
      <w:pPr>
        <w:ind w:left="2409" w:hanging="360"/>
      </w:pPr>
      <w:rPr>
        <w:rFonts w:hint="default"/>
        <w:lang w:val="it-IT" w:eastAsia="it-IT" w:bidi="it-IT"/>
      </w:rPr>
    </w:lvl>
    <w:lvl w:ilvl="8" w:tplc="DC263A34">
      <w:numFmt w:val="bullet"/>
      <w:lvlText w:val="•"/>
      <w:lvlJc w:val="left"/>
      <w:pPr>
        <w:ind w:left="2690" w:hanging="360"/>
      </w:pPr>
      <w:rPr>
        <w:rFonts w:hint="default"/>
        <w:lang w:val="it-IT" w:eastAsia="it-IT" w:bidi="it-IT"/>
      </w:rPr>
    </w:lvl>
  </w:abstractNum>
  <w:abstractNum w:abstractNumId="62">
    <w:nsid w:val="20D83EBA"/>
    <w:multiLevelType w:val="hybridMultilevel"/>
    <w:tmpl w:val="71EE4B58"/>
    <w:lvl w:ilvl="0" w:tplc="D4C2CE66">
      <w:numFmt w:val="bullet"/>
      <w:lvlText w:val=""/>
      <w:lvlJc w:val="left"/>
      <w:pPr>
        <w:ind w:left="429" w:hanging="360"/>
      </w:pPr>
      <w:rPr>
        <w:rFonts w:ascii="Symbol" w:eastAsia="Symbol" w:hAnsi="Symbol" w:cs="Symbol" w:hint="default"/>
        <w:w w:val="100"/>
        <w:sz w:val="22"/>
        <w:szCs w:val="22"/>
        <w:lang w:val="it-IT" w:eastAsia="it-IT" w:bidi="it-IT"/>
      </w:rPr>
    </w:lvl>
    <w:lvl w:ilvl="1" w:tplc="95C06D10">
      <w:numFmt w:val="bullet"/>
      <w:lvlText w:val="•"/>
      <w:lvlJc w:val="left"/>
      <w:pPr>
        <w:ind w:left="704" w:hanging="360"/>
      </w:pPr>
      <w:rPr>
        <w:rFonts w:hint="default"/>
        <w:lang w:val="it-IT" w:eastAsia="it-IT" w:bidi="it-IT"/>
      </w:rPr>
    </w:lvl>
    <w:lvl w:ilvl="2" w:tplc="6718951E">
      <w:numFmt w:val="bullet"/>
      <w:lvlText w:val="•"/>
      <w:lvlJc w:val="left"/>
      <w:pPr>
        <w:ind w:left="988" w:hanging="360"/>
      </w:pPr>
      <w:rPr>
        <w:rFonts w:hint="default"/>
        <w:lang w:val="it-IT" w:eastAsia="it-IT" w:bidi="it-IT"/>
      </w:rPr>
    </w:lvl>
    <w:lvl w:ilvl="3" w:tplc="05447694">
      <w:numFmt w:val="bullet"/>
      <w:lvlText w:val="•"/>
      <w:lvlJc w:val="left"/>
      <w:pPr>
        <w:ind w:left="1273" w:hanging="360"/>
      </w:pPr>
      <w:rPr>
        <w:rFonts w:hint="default"/>
        <w:lang w:val="it-IT" w:eastAsia="it-IT" w:bidi="it-IT"/>
      </w:rPr>
    </w:lvl>
    <w:lvl w:ilvl="4" w:tplc="7F8C9564">
      <w:numFmt w:val="bullet"/>
      <w:lvlText w:val="•"/>
      <w:lvlJc w:val="left"/>
      <w:pPr>
        <w:ind w:left="1557" w:hanging="360"/>
      </w:pPr>
      <w:rPr>
        <w:rFonts w:hint="default"/>
        <w:lang w:val="it-IT" w:eastAsia="it-IT" w:bidi="it-IT"/>
      </w:rPr>
    </w:lvl>
    <w:lvl w:ilvl="5" w:tplc="A9906FD0">
      <w:numFmt w:val="bullet"/>
      <w:lvlText w:val="•"/>
      <w:lvlJc w:val="left"/>
      <w:pPr>
        <w:ind w:left="1842" w:hanging="360"/>
      </w:pPr>
      <w:rPr>
        <w:rFonts w:hint="default"/>
        <w:lang w:val="it-IT" w:eastAsia="it-IT" w:bidi="it-IT"/>
      </w:rPr>
    </w:lvl>
    <w:lvl w:ilvl="6" w:tplc="E01065F2">
      <w:numFmt w:val="bullet"/>
      <w:lvlText w:val="•"/>
      <w:lvlJc w:val="left"/>
      <w:pPr>
        <w:ind w:left="2126" w:hanging="360"/>
      </w:pPr>
      <w:rPr>
        <w:rFonts w:hint="default"/>
        <w:lang w:val="it-IT" w:eastAsia="it-IT" w:bidi="it-IT"/>
      </w:rPr>
    </w:lvl>
    <w:lvl w:ilvl="7" w:tplc="5704CD7A">
      <w:numFmt w:val="bullet"/>
      <w:lvlText w:val="•"/>
      <w:lvlJc w:val="left"/>
      <w:pPr>
        <w:ind w:left="2410" w:hanging="360"/>
      </w:pPr>
      <w:rPr>
        <w:rFonts w:hint="default"/>
        <w:lang w:val="it-IT" w:eastAsia="it-IT" w:bidi="it-IT"/>
      </w:rPr>
    </w:lvl>
    <w:lvl w:ilvl="8" w:tplc="70C6DB4E">
      <w:numFmt w:val="bullet"/>
      <w:lvlText w:val="•"/>
      <w:lvlJc w:val="left"/>
      <w:pPr>
        <w:ind w:left="2695" w:hanging="360"/>
      </w:pPr>
      <w:rPr>
        <w:rFonts w:hint="default"/>
        <w:lang w:val="it-IT" w:eastAsia="it-IT" w:bidi="it-IT"/>
      </w:rPr>
    </w:lvl>
  </w:abstractNum>
  <w:abstractNum w:abstractNumId="63">
    <w:nsid w:val="20E4111F"/>
    <w:multiLevelType w:val="hybridMultilevel"/>
    <w:tmpl w:val="0EE6DA30"/>
    <w:lvl w:ilvl="0" w:tplc="F73AF74E">
      <w:numFmt w:val="bullet"/>
      <w:lvlText w:val=""/>
      <w:lvlJc w:val="left"/>
      <w:pPr>
        <w:ind w:left="430" w:hanging="360"/>
      </w:pPr>
      <w:rPr>
        <w:rFonts w:ascii="Symbol" w:eastAsia="Symbol" w:hAnsi="Symbol" w:cs="Symbol" w:hint="default"/>
        <w:w w:val="100"/>
        <w:sz w:val="22"/>
        <w:szCs w:val="22"/>
        <w:lang w:val="it-IT" w:eastAsia="it-IT" w:bidi="it-IT"/>
      </w:rPr>
    </w:lvl>
    <w:lvl w:ilvl="1" w:tplc="F2EAAC90">
      <w:numFmt w:val="bullet"/>
      <w:lvlText w:val="•"/>
      <w:lvlJc w:val="left"/>
      <w:pPr>
        <w:ind w:left="721" w:hanging="360"/>
      </w:pPr>
      <w:rPr>
        <w:rFonts w:hint="default"/>
        <w:lang w:val="it-IT" w:eastAsia="it-IT" w:bidi="it-IT"/>
      </w:rPr>
    </w:lvl>
    <w:lvl w:ilvl="2" w:tplc="8DD226F8">
      <w:numFmt w:val="bullet"/>
      <w:lvlText w:val="•"/>
      <w:lvlJc w:val="left"/>
      <w:pPr>
        <w:ind w:left="1002" w:hanging="360"/>
      </w:pPr>
      <w:rPr>
        <w:rFonts w:hint="default"/>
        <w:lang w:val="it-IT" w:eastAsia="it-IT" w:bidi="it-IT"/>
      </w:rPr>
    </w:lvl>
    <w:lvl w:ilvl="3" w:tplc="8176F8CC">
      <w:numFmt w:val="bullet"/>
      <w:lvlText w:val="•"/>
      <w:lvlJc w:val="left"/>
      <w:pPr>
        <w:ind w:left="1283" w:hanging="360"/>
      </w:pPr>
      <w:rPr>
        <w:rFonts w:hint="default"/>
        <w:lang w:val="it-IT" w:eastAsia="it-IT" w:bidi="it-IT"/>
      </w:rPr>
    </w:lvl>
    <w:lvl w:ilvl="4" w:tplc="77708A66">
      <w:numFmt w:val="bullet"/>
      <w:lvlText w:val="•"/>
      <w:lvlJc w:val="left"/>
      <w:pPr>
        <w:ind w:left="1565" w:hanging="360"/>
      </w:pPr>
      <w:rPr>
        <w:rFonts w:hint="default"/>
        <w:lang w:val="it-IT" w:eastAsia="it-IT" w:bidi="it-IT"/>
      </w:rPr>
    </w:lvl>
    <w:lvl w:ilvl="5" w:tplc="D780D1BC">
      <w:numFmt w:val="bullet"/>
      <w:lvlText w:val="•"/>
      <w:lvlJc w:val="left"/>
      <w:pPr>
        <w:ind w:left="1846" w:hanging="360"/>
      </w:pPr>
      <w:rPr>
        <w:rFonts w:hint="default"/>
        <w:lang w:val="it-IT" w:eastAsia="it-IT" w:bidi="it-IT"/>
      </w:rPr>
    </w:lvl>
    <w:lvl w:ilvl="6" w:tplc="91E45900">
      <w:numFmt w:val="bullet"/>
      <w:lvlText w:val="•"/>
      <w:lvlJc w:val="left"/>
      <w:pPr>
        <w:ind w:left="2127" w:hanging="360"/>
      </w:pPr>
      <w:rPr>
        <w:rFonts w:hint="default"/>
        <w:lang w:val="it-IT" w:eastAsia="it-IT" w:bidi="it-IT"/>
      </w:rPr>
    </w:lvl>
    <w:lvl w:ilvl="7" w:tplc="C2F02550">
      <w:numFmt w:val="bullet"/>
      <w:lvlText w:val="•"/>
      <w:lvlJc w:val="left"/>
      <w:pPr>
        <w:ind w:left="2409" w:hanging="360"/>
      </w:pPr>
      <w:rPr>
        <w:rFonts w:hint="default"/>
        <w:lang w:val="it-IT" w:eastAsia="it-IT" w:bidi="it-IT"/>
      </w:rPr>
    </w:lvl>
    <w:lvl w:ilvl="8" w:tplc="D15EBAEE">
      <w:numFmt w:val="bullet"/>
      <w:lvlText w:val="•"/>
      <w:lvlJc w:val="left"/>
      <w:pPr>
        <w:ind w:left="2690" w:hanging="360"/>
      </w:pPr>
      <w:rPr>
        <w:rFonts w:hint="default"/>
        <w:lang w:val="it-IT" w:eastAsia="it-IT" w:bidi="it-IT"/>
      </w:rPr>
    </w:lvl>
  </w:abstractNum>
  <w:abstractNum w:abstractNumId="64">
    <w:nsid w:val="20F17882"/>
    <w:multiLevelType w:val="hybridMultilevel"/>
    <w:tmpl w:val="ABD8F89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5">
    <w:nsid w:val="213654CD"/>
    <w:multiLevelType w:val="hybridMultilevel"/>
    <w:tmpl w:val="1A00B3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6">
    <w:nsid w:val="21A26E55"/>
    <w:multiLevelType w:val="hybridMultilevel"/>
    <w:tmpl w:val="FEE40CDA"/>
    <w:lvl w:ilvl="0" w:tplc="586EF078">
      <w:numFmt w:val="bullet"/>
      <w:lvlText w:val=""/>
      <w:lvlJc w:val="left"/>
      <w:pPr>
        <w:ind w:left="429" w:hanging="360"/>
      </w:pPr>
      <w:rPr>
        <w:rFonts w:ascii="Symbol" w:eastAsia="Symbol" w:hAnsi="Symbol" w:cs="Symbol" w:hint="default"/>
        <w:w w:val="100"/>
        <w:sz w:val="22"/>
        <w:szCs w:val="22"/>
        <w:lang w:val="it-IT" w:eastAsia="it-IT" w:bidi="it-IT"/>
      </w:rPr>
    </w:lvl>
    <w:lvl w:ilvl="1" w:tplc="CCE275C4">
      <w:numFmt w:val="bullet"/>
      <w:lvlText w:val="•"/>
      <w:lvlJc w:val="left"/>
      <w:pPr>
        <w:ind w:left="704" w:hanging="360"/>
      </w:pPr>
      <w:rPr>
        <w:rFonts w:hint="default"/>
        <w:lang w:val="it-IT" w:eastAsia="it-IT" w:bidi="it-IT"/>
      </w:rPr>
    </w:lvl>
    <w:lvl w:ilvl="2" w:tplc="5AC6D230">
      <w:numFmt w:val="bullet"/>
      <w:lvlText w:val="•"/>
      <w:lvlJc w:val="left"/>
      <w:pPr>
        <w:ind w:left="988" w:hanging="360"/>
      </w:pPr>
      <w:rPr>
        <w:rFonts w:hint="default"/>
        <w:lang w:val="it-IT" w:eastAsia="it-IT" w:bidi="it-IT"/>
      </w:rPr>
    </w:lvl>
    <w:lvl w:ilvl="3" w:tplc="0EE0F03A">
      <w:numFmt w:val="bullet"/>
      <w:lvlText w:val="•"/>
      <w:lvlJc w:val="left"/>
      <w:pPr>
        <w:ind w:left="1273" w:hanging="360"/>
      </w:pPr>
      <w:rPr>
        <w:rFonts w:hint="default"/>
        <w:lang w:val="it-IT" w:eastAsia="it-IT" w:bidi="it-IT"/>
      </w:rPr>
    </w:lvl>
    <w:lvl w:ilvl="4" w:tplc="6B8E9C0A">
      <w:numFmt w:val="bullet"/>
      <w:lvlText w:val="•"/>
      <w:lvlJc w:val="left"/>
      <w:pPr>
        <w:ind w:left="1557" w:hanging="360"/>
      </w:pPr>
      <w:rPr>
        <w:rFonts w:hint="default"/>
        <w:lang w:val="it-IT" w:eastAsia="it-IT" w:bidi="it-IT"/>
      </w:rPr>
    </w:lvl>
    <w:lvl w:ilvl="5" w:tplc="A202AEFA">
      <w:numFmt w:val="bullet"/>
      <w:lvlText w:val="•"/>
      <w:lvlJc w:val="left"/>
      <w:pPr>
        <w:ind w:left="1842" w:hanging="360"/>
      </w:pPr>
      <w:rPr>
        <w:rFonts w:hint="default"/>
        <w:lang w:val="it-IT" w:eastAsia="it-IT" w:bidi="it-IT"/>
      </w:rPr>
    </w:lvl>
    <w:lvl w:ilvl="6" w:tplc="5FB04FEC">
      <w:numFmt w:val="bullet"/>
      <w:lvlText w:val="•"/>
      <w:lvlJc w:val="left"/>
      <w:pPr>
        <w:ind w:left="2126" w:hanging="360"/>
      </w:pPr>
      <w:rPr>
        <w:rFonts w:hint="default"/>
        <w:lang w:val="it-IT" w:eastAsia="it-IT" w:bidi="it-IT"/>
      </w:rPr>
    </w:lvl>
    <w:lvl w:ilvl="7" w:tplc="757A4808">
      <w:numFmt w:val="bullet"/>
      <w:lvlText w:val="•"/>
      <w:lvlJc w:val="left"/>
      <w:pPr>
        <w:ind w:left="2410" w:hanging="360"/>
      </w:pPr>
      <w:rPr>
        <w:rFonts w:hint="default"/>
        <w:lang w:val="it-IT" w:eastAsia="it-IT" w:bidi="it-IT"/>
      </w:rPr>
    </w:lvl>
    <w:lvl w:ilvl="8" w:tplc="D7009536">
      <w:numFmt w:val="bullet"/>
      <w:lvlText w:val="•"/>
      <w:lvlJc w:val="left"/>
      <w:pPr>
        <w:ind w:left="2695" w:hanging="360"/>
      </w:pPr>
      <w:rPr>
        <w:rFonts w:hint="default"/>
        <w:lang w:val="it-IT" w:eastAsia="it-IT" w:bidi="it-IT"/>
      </w:rPr>
    </w:lvl>
  </w:abstractNum>
  <w:abstractNum w:abstractNumId="67">
    <w:nsid w:val="21E163D1"/>
    <w:multiLevelType w:val="hybridMultilevel"/>
    <w:tmpl w:val="42E4A174"/>
    <w:lvl w:ilvl="0" w:tplc="04100001">
      <w:start w:val="1"/>
      <w:numFmt w:val="bullet"/>
      <w:lvlText w:val=""/>
      <w:lvlJc w:val="left"/>
      <w:pPr>
        <w:ind w:left="1410" w:hanging="360"/>
      </w:pPr>
      <w:rPr>
        <w:rFonts w:ascii="Symbol" w:hAnsi="Symbol" w:hint="default"/>
      </w:rPr>
    </w:lvl>
    <w:lvl w:ilvl="1" w:tplc="04100003" w:tentative="1">
      <w:start w:val="1"/>
      <w:numFmt w:val="bullet"/>
      <w:lvlText w:val="o"/>
      <w:lvlJc w:val="left"/>
      <w:pPr>
        <w:ind w:left="2130" w:hanging="360"/>
      </w:pPr>
      <w:rPr>
        <w:rFonts w:ascii="Courier New" w:hAnsi="Courier New" w:cs="Courier New" w:hint="default"/>
      </w:rPr>
    </w:lvl>
    <w:lvl w:ilvl="2" w:tplc="04100005" w:tentative="1">
      <w:start w:val="1"/>
      <w:numFmt w:val="bullet"/>
      <w:lvlText w:val=""/>
      <w:lvlJc w:val="left"/>
      <w:pPr>
        <w:ind w:left="2850" w:hanging="360"/>
      </w:pPr>
      <w:rPr>
        <w:rFonts w:ascii="Wingdings" w:hAnsi="Wingdings" w:hint="default"/>
      </w:rPr>
    </w:lvl>
    <w:lvl w:ilvl="3" w:tplc="04100001" w:tentative="1">
      <w:start w:val="1"/>
      <w:numFmt w:val="bullet"/>
      <w:lvlText w:val=""/>
      <w:lvlJc w:val="left"/>
      <w:pPr>
        <w:ind w:left="3570" w:hanging="360"/>
      </w:pPr>
      <w:rPr>
        <w:rFonts w:ascii="Symbol" w:hAnsi="Symbol" w:hint="default"/>
      </w:rPr>
    </w:lvl>
    <w:lvl w:ilvl="4" w:tplc="04100003" w:tentative="1">
      <w:start w:val="1"/>
      <w:numFmt w:val="bullet"/>
      <w:lvlText w:val="o"/>
      <w:lvlJc w:val="left"/>
      <w:pPr>
        <w:ind w:left="4290" w:hanging="360"/>
      </w:pPr>
      <w:rPr>
        <w:rFonts w:ascii="Courier New" w:hAnsi="Courier New" w:cs="Courier New" w:hint="default"/>
      </w:rPr>
    </w:lvl>
    <w:lvl w:ilvl="5" w:tplc="04100005" w:tentative="1">
      <w:start w:val="1"/>
      <w:numFmt w:val="bullet"/>
      <w:lvlText w:val=""/>
      <w:lvlJc w:val="left"/>
      <w:pPr>
        <w:ind w:left="5010" w:hanging="360"/>
      </w:pPr>
      <w:rPr>
        <w:rFonts w:ascii="Wingdings" w:hAnsi="Wingdings" w:hint="default"/>
      </w:rPr>
    </w:lvl>
    <w:lvl w:ilvl="6" w:tplc="04100001" w:tentative="1">
      <w:start w:val="1"/>
      <w:numFmt w:val="bullet"/>
      <w:lvlText w:val=""/>
      <w:lvlJc w:val="left"/>
      <w:pPr>
        <w:ind w:left="5730" w:hanging="360"/>
      </w:pPr>
      <w:rPr>
        <w:rFonts w:ascii="Symbol" w:hAnsi="Symbol" w:hint="default"/>
      </w:rPr>
    </w:lvl>
    <w:lvl w:ilvl="7" w:tplc="04100003" w:tentative="1">
      <w:start w:val="1"/>
      <w:numFmt w:val="bullet"/>
      <w:lvlText w:val="o"/>
      <w:lvlJc w:val="left"/>
      <w:pPr>
        <w:ind w:left="6450" w:hanging="360"/>
      </w:pPr>
      <w:rPr>
        <w:rFonts w:ascii="Courier New" w:hAnsi="Courier New" w:cs="Courier New" w:hint="default"/>
      </w:rPr>
    </w:lvl>
    <w:lvl w:ilvl="8" w:tplc="04100005" w:tentative="1">
      <w:start w:val="1"/>
      <w:numFmt w:val="bullet"/>
      <w:lvlText w:val=""/>
      <w:lvlJc w:val="left"/>
      <w:pPr>
        <w:ind w:left="7170" w:hanging="360"/>
      </w:pPr>
      <w:rPr>
        <w:rFonts w:ascii="Wingdings" w:hAnsi="Wingdings" w:hint="default"/>
      </w:rPr>
    </w:lvl>
  </w:abstractNum>
  <w:abstractNum w:abstractNumId="68">
    <w:nsid w:val="223C087D"/>
    <w:multiLevelType w:val="multilevel"/>
    <w:tmpl w:val="90A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233C663C"/>
    <w:multiLevelType w:val="hybridMultilevel"/>
    <w:tmpl w:val="B5646E3E"/>
    <w:lvl w:ilvl="0" w:tplc="DD5CB456">
      <w:numFmt w:val="bullet"/>
      <w:lvlText w:val=""/>
      <w:lvlJc w:val="left"/>
      <w:pPr>
        <w:ind w:left="430" w:hanging="360"/>
      </w:pPr>
      <w:rPr>
        <w:rFonts w:ascii="Symbol" w:eastAsia="Symbol" w:hAnsi="Symbol" w:cs="Symbol" w:hint="default"/>
        <w:w w:val="100"/>
        <w:sz w:val="22"/>
        <w:szCs w:val="22"/>
        <w:lang w:val="it-IT" w:eastAsia="it-IT" w:bidi="it-IT"/>
      </w:rPr>
    </w:lvl>
    <w:lvl w:ilvl="1" w:tplc="B4E41B7A">
      <w:numFmt w:val="bullet"/>
      <w:lvlText w:val="•"/>
      <w:lvlJc w:val="left"/>
      <w:pPr>
        <w:ind w:left="721" w:hanging="360"/>
      </w:pPr>
      <w:rPr>
        <w:rFonts w:hint="default"/>
        <w:lang w:val="it-IT" w:eastAsia="it-IT" w:bidi="it-IT"/>
      </w:rPr>
    </w:lvl>
    <w:lvl w:ilvl="2" w:tplc="8DCC5E4E">
      <w:numFmt w:val="bullet"/>
      <w:lvlText w:val="•"/>
      <w:lvlJc w:val="left"/>
      <w:pPr>
        <w:ind w:left="1002" w:hanging="360"/>
      </w:pPr>
      <w:rPr>
        <w:rFonts w:hint="default"/>
        <w:lang w:val="it-IT" w:eastAsia="it-IT" w:bidi="it-IT"/>
      </w:rPr>
    </w:lvl>
    <w:lvl w:ilvl="3" w:tplc="5E4E676A">
      <w:numFmt w:val="bullet"/>
      <w:lvlText w:val="•"/>
      <w:lvlJc w:val="left"/>
      <w:pPr>
        <w:ind w:left="1283" w:hanging="360"/>
      </w:pPr>
      <w:rPr>
        <w:rFonts w:hint="default"/>
        <w:lang w:val="it-IT" w:eastAsia="it-IT" w:bidi="it-IT"/>
      </w:rPr>
    </w:lvl>
    <w:lvl w:ilvl="4" w:tplc="EC0ACBBA">
      <w:numFmt w:val="bullet"/>
      <w:lvlText w:val="•"/>
      <w:lvlJc w:val="left"/>
      <w:pPr>
        <w:ind w:left="1565" w:hanging="360"/>
      </w:pPr>
      <w:rPr>
        <w:rFonts w:hint="default"/>
        <w:lang w:val="it-IT" w:eastAsia="it-IT" w:bidi="it-IT"/>
      </w:rPr>
    </w:lvl>
    <w:lvl w:ilvl="5" w:tplc="44980FAE">
      <w:numFmt w:val="bullet"/>
      <w:lvlText w:val="•"/>
      <w:lvlJc w:val="left"/>
      <w:pPr>
        <w:ind w:left="1846" w:hanging="360"/>
      </w:pPr>
      <w:rPr>
        <w:rFonts w:hint="default"/>
        <w:lang w:val="it-IT" w:eastAsia="it-IT" w:bidi="it-IT"/>
      </w:rPr>
    </w:lvl>
    <w:lvl w:ilvl="6" w:tplc="FFEA4200">
      <w:numFmt w:val="bullet"/>
      <w:lvlText w:val="•"/>
      <w:lvlJc w:val="left"/>
      <w:pPr>
        <w:ind w:left="2127" w:hanging="360"/>
      </w:pPr>
      <w:rPr>
        <w:rFonts w:hint="default"/>
        <w:lang w:val="it-IT" w:eastAsia="it-IT" w:bidi="it-IT"/>
      </w:rPr>
    </w:lvl>
    <w:lvl w:ilvl="7" w:tplc="4AD08BBE">
      <w:numFmt w:val="bullet"/>
      <w:lvlText w:val="•"/>
      <w:lvlJc w:val="left"/>
      <w:pPr>
        <w:ind w:left="2409" w:hanging="360"/>
      </w:pPr>
      <w:rPr>
        <w:rFonts w:hint="default"/>
        <w:lang w:val="it-IT" w:eastAsia="it-IT" w:bidi="it-IT"/>
      </w:rPr>
    </w:lvl>
    <w:lvl w:ilvl="8" w:tplc="92E03FD6">
      <w:numFmt w:val="bullet"/>
      <w:lvlText w:val="•"/>
      <w:lvlJc w:val="left"/>
      <w:pPr>
        <w:ind w:left="2690" w:hanging="360"/>
      </w:pPr>
      <w:rPr>
        <w:rFonts w:hint="default"/>
        <w:lang w:val="it-IT" w:eastAsia="it-IT" w:bidi="it-IT"/>
      </w:rPr>
    </w:lvl>
  </w:abstractNum>
  <w:abstractNum w:abstractNumId="70">
    <w:nsid w:val="23576BDD"/>
    <w:multiLevelType w:val="hybridMultilevel"/>
    <w:tmpl w:val="AA8E9D00"/>
    <w:lvl w:ilvl="0" w:tplc="04100001">
      <w:start w:val="1"/>
      <w:numFmt w:val="bullet"/>
      <w:lvlText w:val=""/>
      <w:lvlJc w:val="left"/>
      <w:pPr>
        <w:ind w:left="1179" w:hanging="360"/>
      </w:pPr>
      <w:rPr>
        <w:rFonts w:ascii="Symbol" w:hAnsi="Symbol"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abstractNum w:abstractNumId="71">
    <w:nsid w:val="23897E1B"/>
    <w:multiLevelType w:val="hybridMultilevel"/>
    <w:tmpl w:val="5A40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25FB4007"/>
    <w:multiLevelType w:val="hybridMultilevel"/>
    <w:tmpl w:val="183AD1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3">
    <w:nsid w:val="2656651A"/>
    <w:multiLevelType w:val="multilevel"/>
    <w:tmpl w:val="CA92F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267C1872"/>
    <w:multiLevelType w:val="hybridMultilevel"/>
    <w:tmpl w:val="1DC2FB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nsid w:val="26FD7020"/>
    <w:multiLevelType w:val="hybridMultilevel"/>
    <w:tmpl w:val="7E2839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nsid w:val="289C322B"/>
    <w:multiLevelType w:val="hybridMultilevel"/>
    <w:tmpl w:val="CDBC1D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nsid w:val="28AF0B75"/>
    <w:multiLevelType w:val="hybridMultilevel"/>
    <w:tmpl w:val="4F98E3A6"/>
    <w:lvl w:ilvl="0" w:tplc="04100001">
      <w:start w:val="1"/>
      <w:numFmt w:val="bullet"/>
      <w:lvlText w:val=""/>
      <w:lvlJc w:val="left"/>
      <w:pPr>
        <w:ind w:left="2345" w:hanging="360"/>
      </w:pPr>
      <w:rPr>
        <w:rFonts w:ascii="Symbol" w:hAnsi="Symbol"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78">
    <w:nsid w:val="29027D39"/>
    <w:multiLevelType w:val="hybridMultilevel"/>
    <w:tmpl w:val="85C8B74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9">
    <w:nsid w:val="292D62BC"/>
    <w:multiLevelType w:val="hybridMultilevel"/>
    <w:tmpl w:val="053287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29747B96"/>
    <w:multiLevelType w:val="hybridMultilevel"/>
    <w:tmpl w:val="E94CBF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2AFB131E"/>
    <w:multiLevelType w:val="hybridMultilevel"/>
    <w:tmpl w:val="26CCE81A"/>
    <w:lvl w:ilvl="0" w:tplc="F4E6A4E6">
      <w:numFmt w:val="bullet"/>
      <w:lvlText w:val=""/>
      <w:lvlJc w:val="left"/>
      <w:pPr>
        <w:ind w:left="430" w:hanging="360"/>
      </w:pPr>
      <w:rPr>
        <w:rFonts w:ascii="Symbol" w:eastAsia="Symbol" w:hAnsi="Symbol" w:cs="Symbol" w:hint="default"/>
        <w:w w:val="100"/>
        <w:sz w:val="22"/>
        <w:szCs w:val="22"/>
        <w:lang w:val="it-IT" w:eastAsia="it-IT" w:bidi="it-IT"/>
      </w:rPr>
    </w:lvl>
    <w:lvl w:ilvl="1" w:tplc="A90A6BDA">
      <w:numFmt w:val="bullet"/>
      <w:lvlText w:val="•"/>
      <w:lvlJc w:val="left"/>
      <w:pPr>
        <w:ind w:left="721" w:hanging="360"/>
      </w:pPr>
      <w:rPr>
        <w:rFonts w:hint="default"/>
        <w:lang w:val="it-IT" w:eastAsia="it-IT" w:bidi="it-IT"/>
      </w:rPr>
    </w:lvl>
    <w:lvl w:ilvl="2" w:tplc="E2347840">
      <w:numFmt w:val="bullet"/>
      <w:lvlText w:val="•"/>
      <w:lvlJc w:val="left"/>
      <w:pPr>
        <w:ind w:left="1002" w:hanging="360"/>
      </w:pPr>
      <w:rPr>
        <w:rFonts w:hint="default"/>
        <w:lang w:val="it-IT" w:eastAsia="it-IT" w:bidi="it-IT"/>
      </w:rPr>
    </w:lvl>
    <w:lvl w:ilvl="3" w:tplc="C10A437C">
      <w:numFmt w:val="bullet"/>
      <w:lvlText w:val="•"/>
      <w:lvlJc w:val="left"/>
      <w:pPr>
        <w:ind w:left="1283" w:hanging="360"/>
      </w:pPr>
      <w:rPr>
        <w:rFonts w:hint="default"/>
        <w:lang w:val="it-IT" w:eastAsia="it-IT" w:bidi="it-IT"/>
      </w:rPr>
    </w:lvl>
    <w:lvl w:ilvl="4" w:tplc="5F2A6826">
      <w:numFmt w:val="bullet"/>
      <w:lvlText w:val="•"/>
      <w:lvlJc w:val="left"/>
      <w:pPr>
        <w:ind w:left="1565" w:hanging="360"/>
      </w:pPr>
      <w:rPr>
        <w:rFonts w:hint="default"/>
        <w:lang w:val="it-IT" w:eastAsia="it-IT" w:bidi="it-IT"/>
      </w:rPr>
    </w:lvl>
    <w:lvl w:ilvl="5" w:tplc="03E0282E">
      <w:numFmt w:val="bullet"/>
      <w:lvlText w:val="•"/>
      <w:lvlJc w:val="left"/>
      <w:pPr>
        <w:ind w:left="1846" w:hanging="360"/>
      </w:pPr>
      <w:rPr>
        <w:rFonts w:hint="default"/>
        <w:lang w:val="it-IT" w:eastAsia="it-IT" w:bidi="it-IT"/>
      </w:rPr>
    </w:lvl>
    <w:lvl w:ilvl="6" w:tplc="C5E2EAF0">
      <w:numFmt w:val="bullet"/>
      <w:lvlText w:val="•"/>
      <w:lvlJc w:val="left"/>
      <w:pPr>
        <w:ind w:left="2127" w:hanging="360"/>
      </w:pPr>
      <w:rPr>
        <w:rFonts w:hint="default"/>
        <w:lang w:val="it-IT" w:eastAsia="it-IT" w:bidi="it-IT"/>
      </w:rPr>
    </w:lvl>
    <w:lvl w:ilvl="7" w:tplc="99FE4CC8">
      <w:numFmt w:val="bullet"/>
      <w:lvlText w:val="•"/>
      <w:lvlJc w:val="left"/>
      <w:pPr>
        <w:ind w:left="2409" w:hanging="360"/>
      </w:pPr>
      <w:rPr>
        <w:rFonts w:hint="default"/>
        <w:lang w:val="it-IT" w:eastAsia="it-IT" w:bidi="it-IT"/>
      </w:rPr>
    </w:lvl>
    <w:lvl w:ilvl="8" w:tplc="F46EAC8C">
      <w:numFmt w:val="bullet"/>
      <w:lvlText w:val="•"/>
      <w:lvlJc w:val="left"/>
      <w:pPr>
        <w:ind w:left="2690" w:hanging="360"/>
      </w:pPr>
      <w:rPr>
        <w:rFonts w:hint="default"/>
        <w:lang w:val="it-IT" w:eastAsia="it-IT" w:bidi="it-IT"/>
      </w:rPr>
    </w:lvl>
  </w:abstractNum>
  <w:abstractNum w:abstractNumId="82">
    <w:nsid w:val="2B215DC5"/>
    <w:multiLevelType w:val="hybridMultilevel"/>
    <w:tmpl w:val="4530C766"/>
    <w:lvl w:ilvl="0" w:tplc="04100001">
      <w:start w:val="1"/>
      <w:numFmt w:val="bullet"/>
      <w:lvlText w:val=""/>
      <w:lvlJc w:val="left"/>
      <w:pPr>
        <w:ind w:left="946" w:hanging="360"/>
      </w:pPr>
      <w:rPr>
        <w:rFonts w:ascii="Symbol" w:hAnsi="Symbol" w:hint="default"/>
      </w:rPr>
    </w:lvl>
    <w:lvl w:ilvl="1" w:tplc="04100003" w:tentative="1">
      <w:start w:val="1"/>
      <w:numFmt w:val="bullet"/>
      <w:lvlText w:val="o"/>
      <w:lvlJc w:val="left"/>
      <w:pPr>
        <w:ind w:left="1666" w:hanging="360"/>
      </w:pPr>
      <w:rPr>
        <w:rFonts w:ascii="Courier New" w:hAnsi="Courier New" w:cs="Courier New" w:hint="default"/>
      </w:rPr>
    </w:lvl>
    <w:lvl w:ilvl="2" w:tplc="04100005" w:tentative="1">
      <w:start w:val="1"/>
      <w:numFmt w:val="bullet"/>
      <w:lvlText w:val=""/>
      <w:lvlJc w:val="left"/>
      <w:pPr>
        <w:ind w:left="2386" w:hanging="360"/>
      </w:pPr>
      <w:rPr>
        <w:rFonts w:ascii="Wingdings" w:hAnsi="Wingdings" w:hint="default"/>
      </w:rPr>
    </w:lvl>
    <w:lvl w:ilvl="3" w:tplc="04100001" w:tentative="1">
      <w:start w:val="1"/>
      <w:numFmt w:val="bullet"/>
      <w:lvlText w:val=""/>
      <w:lvlJc w:val="left"/>
      <w:pPr>
        <w:ind w:left="3106" w:hanging="360"/>
      </w:pPr>
      <w:rPr>
        <w:rFonts w:ascii="Symbol" w:hAnsi="Symbol" w:hint="default"/>
      </w:rPr>
    </w:lvl>
    <w:lvl w:ilvl="4" w:tplc="04100003" w:tentative="1">
      <w:start w:val="1"/>
      <w:numFmt w:val="bullet"/>
      <w:lvlText w:val="o"/>
      <w:lvlJc w:val="left"/>
      <w:pPr>
        <w:ind w:left="3826" w:hanging="360"/>
      </w:pPr>
      <w:rPr>
        <w:rFonts w:ascii="Courier New" w:hAnsi="Courier New" w:cs="Courier New" w:hint="default"/>
      </w:rPr>
    </w:lvl>
    <w:lvl w:ilvl="5" w:tplc="04100005" w:tentative="1">
      <w:start w:val="1"/>
      <w:numFmt w:val="bullet"/>
      <w:lvlText w:val=""/>
      <w:lvlJc w:val="left"/>
      <w:pPr>
        <w:ind w:left="4546" w:hanging="360"/>
      </w:pPr>
      <w:rPr>
        <w:rFonts w:ascii="Wingdings" w:hAnsi="Wingdings" w:hint="default"/>
      </w:rPr>
    </w:lvl>
    <w:lvl w:ilvl="6" w:tplc="04100001" w:tentative="1">
      <w:start w:val="1"/>
      <w:numFmt w:val="bullet"/>
      <w:lvlText w:val=""/>
      <w:lvlJc w:val="left"/>
      <w:pPr>
        <w:ind w:left="5266" w:hanging="360"/>
      </w:pPr>
      <w:rPr>
        <w:rFonts w:ascii="Symbol" w:hAnsi="Symbol" w:hint="default"/>
      </w:rPr>
    </w:lvl>
    <w:lvl w:ilvl="7" w:tplc="04100003" w:tentative="1">
      <w:start w:val="1"/>
      <w:numFmt w:val="bullet"/>
      <w:lvlText w:val="o"/>
      <w:lvlJc w:val="left"/>
      <w:pPr>
        <w:ind w:left="5986" w:hanging="360"/>
      </w:pPr>
      <w:rPr>
        <w:rFonts w:ascii="Courier New" w:hAnsi="Courier New" w:cs="Courier New" w:hint="default"/>
      </w:rPr>
    </w:lvl>
    <w:lvl w:ilvl="8" w:tplc="04100005" w:tentative="1">
      <w:start w:val="1"/>
      <w:numFmt w:val="bullet"/>
      <w:lvlText w:val=""/>
      <w:lvlJc w:val="left"/>
      <w:pPr>
        <w:ind w:left="6706" w:hanging="360"/>
      </w:pPr>
      <w:rPr>
        <w:rFonts w:ascii="Wingdings" w:hAnsi="Wingdings" w:hint="default"/>
      </w:rPr>
    </w:lvl>
  </w:abstractNum>
  <w:abstractNum w:abstractNumId="83">
    <w:nsid w:val="2C30745B"/>
    <w:multiLevelType w:val="hybridMultilevel"/>
    <w:tmpl w:val="0F8E03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2C5E50A9"/>
    <w:multiLevelType w:val="hybridMultilevel"/>
    <w:tmpl w:val="54EA1C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5">
    <w:nsid w:val="2CD92D9C"/>
    <w:multiLevelType w:val="hybridMultilevel"/>
    <w:tmpl w:val="EC9CBE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nsid w:val="2E1759F8"/>
    <w:multiLevelType w:val="hybridMultilevel"/>
    <w:tmpl w:val="8FE8401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7">
    <w:nsid w:val="2E5C3909"/>
    <w:multiLevelType w:val="hybridMultilevel"/>
    <w:tmpl w:val="EF26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2EAE770D"/>
    <w:multiLevelType w:val="multilevel"/>
    <w:tmpl w:val="E0B8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2F8673EC"/>
    <w:multiLevelType w:val="hybridMultilevel"/>
    <w:tmpl w:val="E4AC3A6A"/>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90">
    <w:nsid w:val="30F272FC"/>
    <w:multiLevelType w:val="hybridMultilevel"/>
    <w:tmpl w:val="EC4498A8"/>
    <w:lvl w:ilvl="0" w:tplc="10DC16FE">
      <w:numFmt w:val="bullet"/>
      <w:lvlText w:val=""/>
      <w:lvlJc w:val="left"/>
      <w:pPr>
        <w:ind w:left="429" w:hanging="360"/>
      </w:pPr>
      <w:rPr>
        <w:rFonts w:ascii="Symbol" w:eastAsia="Symbol" w:hAnsi="Symbol" w:cs="Symbol" w:hint="default"/>
        <w:w w:val="100"/>
        <w:sz w:val="22"/>
        <w:szCs w:val="22"/>
        <w:lang w:val="it-IT" w:eastAsia="it-IT" w:bidi="it-IT"/>
      </w:rPr>
    </w:lvl>
    <w:lvl w:ilvl="1" w:tplc="6CDC93EA">
      <w:numFmt w:val="bullet"/>
      <w:lvlText w:val="•"/>
      <w:lvlJc w:val="left"/>
      <w:pPr>
        <w:ind w:left="704" w:hanging="360"/>
      </w:pPr>
      <w:rPr>
        <w:rFonts w:hint="default"/>
        <w:lang w:val="it-IT" w:eastAsia="it-IT" w:bidi="it-IT"/>
      </w:rPr>
    </w:lvl>
    <w:lvl w:ilvl="2" w:tplc="EC74B7DA">
      <w:numFmt w:val="bullet"/>
      <w:lvlText w:val="•"/>
      <w:lvlJc w:val="left"/>
      <w:pPr>
        <w:ind w:left="988" w:hanging="360"/>
      </w:pPr>
      <w:rPr>
        <w:rFonts w:hint="default"/>
        <w:lang w:val="it-IT" w:eastAsia="it-IT" w:bidi="it-IT"/>
      </w:rPr>
    </w:lvl>
    <w:lvl w:ilvl="3" w:tplc="A3988FF0">
      <w:numFmt w:val="bullet"/>
      <w:lvlText w:val="•"/>
      <w:lvlJc w:val="left"/>
      <w:pPr>
        <w:ind w:left="1273" w:hanging="360"/>
      </w:pPr>
      <w:rPr>
        <w:rFonts w:hint="default"/>
        <w:lang w:val="it-IT" w:eastAsia="it-IT" w:bidi="it-IT"/>
      </w:rPr>
    </w:lvl>
    <w:lvl w:ilvl="4" w:tplc="4FBEA8F2">
      <w:numFmt w:val="bullet"/>
      <w:lvlText w:val="•"/>
      <w:lvlJc w:val="left"/>
      <w:pPr>
        <w:ind w:left="1557" w:hanging="360"/>
      </w:pPr>
      <w:rPr>
        <w:rFonts w:hint="default"/>
        <w:lang w:val="it-IT" w:eastAsia="it-IT" w:bidi="it-IT"/>
      </w:rPr>
    </w:lvl>
    <w:lvl w:ilvl="5" w:tplc="FAC4E3E0">
      <w:numFmt w:val="bullet"/>
      <w:lvlText w:val="•"/>
      <w:lvlJc w:val="left"/>
      <w:pPr>
        <w:ind w:left="1842" w:hanging="360"/>
      </w:pPr>
      <w:rPr>
        <w:rFonts w:hint="default"/>
        <w:lang w:val="it-IT" w:eastAsia="it-IT" w:bidi="it-IT"/>
      </w:rPr>
    </w:lvl>
    <w:lvl w:ilvl="6" w:tplc="CAA0E5DE">
      <w:numFmt w:val="bullet"/>
      <w:lvlText w:val="•"/>
      <w:lvlJc w:val="left"/>
      <w:pPr>
        <w:ind w:left="2126" w:hanging="360"/>
      </w:pPr>
      <w:rPr>
        <w:rFonts w:hint="default"/>
        <w:lang w:val="it-IT" w:eastAsia="it-IT" w:bidi="it-IT"/>
      </w:rPr>
    </w:lvl>
    <w:lvl w:ilvl="7" w:tplc="269ECBD0">
      <w:numFmt w:val="bullet"/>
      <w:lvlText w:val="•"/>
      <w:lvlJc w:val="left"/>
      <w:pPr>
        <w:ind w:left="2410" w:hanging="360"/>
      </w:pPr>
      <w:rPr>
        <w:rFonts w:hint="default"/>
        <w:lang w:val="it-IT" w:eastAsia="it-IT" w:bidi="it-IT"/>
      </w:rPr>
    </w:lvl>
    <w:lvl w:ilvl="8" w:tplc="6718A364">
      <w:numFmt w:val="bullet"/>
      <w:lvlText w:val="•"/>
      <w:lvlJc w:val="left"/>
      <w:pPr>
        <w:ind w:left="2695" w:hanging="360"/>
      </w:pPr>
      <w:rPr>
        <w:rFonts w:hint="default"/>
        <w:lang w:val="it-IT" w:eastAsia="it-IT" w:bidi="it-IT"/>
      </w:rPr>
    </w:lvl>
  </w:abstractNum>
  <w:abstractNum w:abstractNumId="91">
    <w:nsid w:val="315420A4"/>
    <w:multiLevelType w:val="hybridMultilevel"/>
    <w:tmpl w:val="DEE2391E"/>
    <w:lvl w:ilvl="0" w:tplc="AED24F82">
      <w:numFmt w:val="bullet"/>
      <w:lvlText w:val=""/>
      <w:lvlJc w:val="left"/>
      <w:pPr>
        <w:ind w:left="429" w:hanging="360"/>
      </w:pPr>
      <w:rPr>
        <w:rFonts w:ascii="Symbol" w:eastAsia="Symbol" w:hAnsi="Symbol" w:cs="Symbol" w:hint="default"/>
        <w:w w:val="100"/>
        <w:sz w:val="22"/>
        <w:szCs w:val="22"/>
        <w:lang w:val="it-IT" w:eastAsia="it-IT" w:bidi="it-IT"/>
      </w:rPr>
    </w:lvl>
    <w:lvl w:ilvl="1" w:tplc="AA2AB9E2">
      <w:numFmt w:val="bullet"/>
      <w:lvlText w:val="•"/>
      <w:lvlJc w:val="left"/>
      <w:pPr>
        <w:ind w:left="704" w:hanging="360"/>
      </w:pPr>
      <w:rPr>
        <w:rFonts w:hint="default"/>
        <w:lang w:val="it-IT" w:eastAsia="it-IT" w:bidi="it-IT"/>
      </w:rPr>
    </w:lvl>
    <w:lvl w:ilvl="2" w:tplc="97CAAE52">
      <w:numFmt w:val="bullet"/>
      <w:lvlText w:val="•"/>
      <w:lvlJc w:val="left"/>
      <w:pPr>
        <w:ind w:left="988" w:hanging="360"/>
      </w:pPr>
      <w:rPr>
        <w:rFonts w:hint="default"/>
        <w:lang w:val="it-IT" w:eastAsia="it-IT" w:bidi="it-IT"/>
      </w:rPr>
    </w:lvl>
    <w:lvl w:ilvl="3" w:tplc="1D74713C">
      <w:numFmt w:val="bullet"/>
      <w:lvlText w:val="•"/>
      <w:lvlJc w:val="left"/>
      <w:pPr>
        <w:ind w:left="1273" w:hanging="360"/>
      </w:pPr>
      <w:rPr>
        <w:rFonts w:hint="default"/>
        <w:lang w:val="it-IT" w:eastAsia="it-IT" w:bidi="it-IT"/>
      </w:rPr>
    </w:lvl>
    <w:lvl w:ilvl="4" w:tplc="A2481A04">
      <w:numFmt w:val="bullet"/>
      <w:lvlText w:val="•"/>
      <w:lvlJc w:val="left"/>
      <w:pPr>
        <w:ind w:left="1557" w:hanging="360"/>
      </w:pPr>
      <w:rPr>
        <w:rFonts w:hint="default"/>
        <w:lang w:val="it-IT" w:eastAsia="it-IT" w:bidi="it-IT"/>
      </w:rPr>
    </w:lvl>
    <w:lvl w:ilvl="5" w:tplc="732E4386">
      <w:numFmt w:val="bullet"/>
      <w:lvlText w:val="•"/>
      <w:lvlJc w:val="left"/>
      <w:pPr>
        <w:ind w:left="1842" w:hanging="360"/>
      </w:pPr>
      <w:rPr>
        <w:rFonts w:hint="default"/>
        <w:lang w:val="it-IT" w:eastAsia="it-IT" w:bidi="it-IT"/>
      </w:rPr>
    </w:lvl>
    <w:lvl w:ilvl="6" w:tplc="D312D146">
      <w:numFmt w:val="bullet"/>
      <w:lvlText w:val="•"/>
      <w:lvlJc w:val="left"/>
      <w:pPr>
        <w:ind w:left="2126" w:hanging="360"/>
      </w:pPr>
      <w:rPr>
        <w:rFonts w:hint="default"/>
        <w:lang w:val="it-IT" w:eastAsia="it-IT" w:bidi="it-IT"/>
      </w:rPr>
    </w:lvl>
    <w:lvl w:ilvl="7" w:tplc="06B6C544">
      <w:numFmt w:val="bullet"/>
      <w:lvlText w:val="•"/>
      <w:lvlJc w:val="left"/>
      <w:pPr>
        <w:ind w:left="2410" w:hanging="360"/>
      </w:pPr>
      <w:rPr>
        <w:rFonts w:hint="default"/>
        <w:lang w:val="it-IT" w:eastAsia="it-IT" w:bidi="it-IT"/>
      </w:rPr>
    </w:lvl>
    <w:lvl w:ilvl="8" w:tplc="4194220C">
      <w:numFmt w:val="bullet"/>
      <w:lvlText w:val="•"/>
      <w:lvlJc w:val="left"/>
      <w:pPr>
        <w:ind w:left="2695" w:hanging="360"/>
      </w:pPr>
      <w:rPr>
        <w:rFonts w:hint="default"/>
        <w:lang w:val="it-IT" w:eastAsia="it-IT" w:bidi="it-IT"/>
      </w:rPr>
    </w:lvl>
  </w:abstractNum>
  <w:abstractNum w:abstractNumId="92">
    <w:nsid w:val="31566441"/>
    <w:multiLevelType w:val="hybridMultilevel"/>
    <w:tmpl w:val="6B6694A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nsid w:val="31E83BDE"/>
    <w:multiLevelType w:val="hybridMultilevel"/>
    <w:tmpl w:val="C9D0AF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nsid w:val="33D81FB7"/>
    <w:multiLevelType w:val="hybridMultilevel"/>
    <w:tmpl w:val="C3B45DF2"/>
    <w:lvl w:ilvl="0" w:tplc="8C28746E">
      <w:numFmt w:val="bullet"/>
      <w:lvlText w:val=""/>
      <w:lvlJc w:val="left"/>
      <w:pPr>
        <w:ind w:left="429" w:hanging="360"/>
      </w:pPr>
      <w:rPr>
        <w:rFonts w:hint="default"/>
        <w:w w:val="100"/>
        <w:lang w:val="it-IT" w:eastAsia="it-IT" w:bidi="it-IT"/>
      </w:rPr>
    </w:lvl>
    <w:lvl w:ilvl="1" w:tplc="1740346A">
      <w:numFmt w:val="bullet"/>
      <w:lvlText w:val="•"/>
      <w:lvlJc w:val="left"/>
      <w:pPr>
        <w:ind w:left="704" w:hanging="360"/>
      </w:pPr>
      <w:rPr>
        <w:rFonts w:hint="default"/>
        <w:lang w:val="it-IT" w:eastAsia="it-IT" w:bidi="it-IT"/>
      </w:rPr>
    </w:lvl>
    <w:lvl w:ilvl="2" w:tplc="2D72B40C">
      <w:numFmt w:val="bullet"/>
      <w:lvlText w:val="•"/>
      <w:lvlJc w:val="left"/>
      <w:pPr>
        <w:ind w:left="988" w:hanging="360"/>
      </w:pPr>
      <w:rPr>
        <w:rFonts w:hint="default"/>
        <w:lang w:val="it-IT" w:eastAsia="it-IT" w:bidi="it-IT"/>
      </w:rPr>
    </w:lvl>
    <w:lvl w:ilvl="3" w:tplc="A51CBCFC">
      <w:numFmt w:val="bullet"/>
      <w:lvlText w:val="•"/>
      <w:lvlJc w:val="left"/>
      <w:pPr>
        <w:ind w:left="1273" w:hanging="360"/>
      </w:pPr>
      <w:rPr>
        <w:rFonts w:hint="default"/>
        <w:lang w:val="it-IT" w:eastAsia="it-IT" w:bidi="it-IT"/>
      </w:rPr>
    </w:lvl>
    <w:lvl w:ilvl="4" w:tplc="9B0EE62A">
      <w:numFmt w:val="bullet"/>
      <w:lvlText w:val="•"/>
      <w:lvlJc w:val="left"/>
      <w:pPr>
        <w:ind w:left="1557" w:hanging="360"/>
      </w:pPr>
      <w:rPr>
        <w:rFonts w:hint="default"/>
        <w:lang w:val="it-IT" w:eastAsia="it-IT" w:bidi="it-IT"/>
      </w:rPr>
    </w:lvl>
    <w:lvl w:ilvl="5" w:tplc="8EEC7858">
      <w:numFmt w:val="bullet"/>
      <w:lvlText w:val="•"/>
      <w:lvlJc w:val="left"/>
      <w:pPr>
        <w:ind w:left="1842" w:hanging="360"/>
      </w:pPr>
      <w:rPr>
        <w:rFonts w:hint="default"/>
        <w:lang w:val="it-IT" w:eastAsia="it-IT" w:bidi="it-IT"/>
      </w:rPr>
    </w:lvl>
    <w:lvl w:ilvl="6" w:tplc="3B189AE2">
      <w:numFmt w:val="bullet"/>
      <w:lvlText w:val="•"/>
      <w:lvlJc w:val="left"/>
      <w:pPr>
        <w:ind w:left="2126" w:hanging="360"/>
      </w:pPr>
      <w:rPr>
        <w:rFonts w:hint="default"/>
        <w:lang w:val="it-IT" w:eastAsia="it-IT" w:bidi="it-IT"/>
      </w:rPr>
    </w:lvl>
    <w:lvl w:ilvl="7" w:tplc="4ADA2422">
      <w:numFmt w:val="bullet"/>
      <w:lvlText w:val="•"/>
      <w:lvlJc w:val="left"/>
      <w:pPr>
        <w:ind w:left="2410" w:hanging="360"/>
      </w:pPr>
      <w:rPr>
        <w:rFonts w:hint="default"/>
        <w:lang w:val="it-IT" w:eastAsia="it-IT" w:bidi="it-IT"/>
      </w:rPr>
    </w:lvl>
    <w:lvl w:ilvl="8" w:tplc="AE4ADEA6">
      <w:numFmt w:val="bullet"/>
      <w:lvlText w:val="•"/>
      <w:lvlJc w:val="left"/>
      <w:pPr>
        <w:ind w:left="2695" w:hanging="360"/>
      </w:pPr>
      <w:rPr>
        <w:rFonts w:hint="default"/>
        <w:lang w:val="it-IT" w:eastAsia="it-IT" w:bidi="it-IT"/>
      </w:rPr>
    </w:lvl>
  </w:abstractNum>
  <w:abstractNum w:abstractNumId="95">
    <w:nsid w:val="36AE748F"/>
    <w:multiLevelType w:val="hybridMultilevel"/>
    <w:tmpl w:val="ED9C40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37545DB8"/>
    <w:multiLevelType w:val="hybridMultilevel"/>
    <w:tmpl w:val="2348FC26"/>
    <w:lvl w:ilvl="0" w:tplc="04100001">
      <w:start w:val="1"/>
      <w:numFmt w:val="bullet"/>
      <w:lvlText w:val=""/>
      <w:lvlJc w:val="left"/>
      <w:pPr>
        <w:tabs>
          <w:tab w:val="num" w:pos="1080"/>
        </w:tabs>
        <w:ind w:left="10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7">
    <w:nsid w:val="385674A6"/>
    <w:multiLevelType w:val="hybridMultilevel"/>
    <w:tmpl w:val="C21A17C6"/>
    <w:lvl w:ilvl="0" w:tplc="51ACB8CC">
      <w:numFmt w:val="bullet"/>
      <w:lvlText w:val=""/>
      <w:lvlJc w:val="left"/>
      <w:pPr>
        <w:ind w:left="430" w:hanging="360"/>
      </w:pPr>
      <w:rPr>
        <w:rFonts w:ascii="Symbol" w:eastAsia="Symbol" w:hAnsi="Symbol" w:cs="Symbol" w:hint="default"/>
        <w:w w:val="100"/>
        <w:sz w:val="22"/>
        <w:szCs w:val="22"/>
        <w:lang w:val="it-IT" w:eastAsia="it-IT" w:bidi="it-IT"/>
      </w:rPr>
    </w:lvl>
    <w:lvl w:ilvl="1" w:tplc="E36E9AEA">
      <w:numFmt w:val="bullet"/>
      <w:lvlText w:val="•"/>
      <w:lvlJc w:val="left"/>
      <w:pPr>
        <w:ind w:left="721" w:hanging="360"/>
      </w:pPr>
      <w:rPr>
        <w:rFonts w:hint="default"/>
        <w:lang w:val="it-IT" w:eastAsia="it-IT" w:bidi="it-IT"/>
      </w:rPr>
    </w:lvl>
    <w:lvl w:ilvl="2" w:tplc="A956D73C">
      <w:numFmt w:val="bullet"/>
      <w:lvlText w:val="•"/>
      <w:lvlJc w:val="left"/>
      <w:pPr>
        <w:ind w:left="1002" w:hanging="360"/>
      </w:pPr>
      <w:rPr>
        <w:rFonts w:hint="default"/>
        <w:lang w:val="it-IT" w:eastAsia="it-IT" w:bidi="it-IT"/>
      </w:rPr>
    </w:lvl>
    <w:lvl w:ilvl="3" w:tplc="AA38C0D8">
      <w:numFmt w:val="bullet"/>
      <w:lvlText w:val="•"/>
      <w:lvlJc w:val="left"/>
      <w:pPr>
        <w:ind w:left="1283" w:hanging="360"/>
      </w:pPr>
      <w:rPr>
        <w:rFonts w:hint="default"/>
        <w:lang w:val="it-IT" w:eastAsia="it-IT" w:bidi="it-IT"/>
      </w:rPr>
    </w:lvl>
    <w:lvl w:ilvl="4" w:tplc="C372771E">
      <w:numFmt w:val="bullet"/>
      <w:lvlText w:val="•"/>
      <w:lvlJc w:val="left"/>
      <w:pPr>
        <w:ind w:left="1565" w:hanging="360"/>
      </w:pPr>
      <w:rPr>
        <w:rFonts w:hint="default"/>
        <w:lang w:val="it-IT" w:eastAsia="it-IT" w:bidi="it-IT"/>
      </w:rPr>
    </w:lvl>
    <w:lvl w:ilvl="5" w:tplc="2A3CC292">
      <w:numFmt w:val="bullet"/>
      <w:lvlText w:val="•"/>
      <w:lvlJc w:val="left"/>
      <w:pPr>
        <w:ind w:left="1846" w:hanging="360"/>
      </w:pPr>
      <w:rPr>
        <w:rFonts w:hint="default"/>
        <w:lang w:val="it-IT" w:eastAsia="it-IT" w:bidi="it-IT"/>
      </w:rPr>
    </w:lvl>
    <w:lvl w:ilvl="6" w:tplc="FFE80CDA">
      <w:numFmt w:val="bullet"/>
      <w:lvlText w:val="•"/>
      <w:lvlJc w:val="left"/>
      <w:pPr>
        <w:ind w:left="2127" w:hanging="360"/>
      </w:pPr>
      <w:rPr>
        <w:rFonts w:hint="default"/>
        <w:lang w:val="it-IT" w:eastAsia="it-IT" w:bidi="it-IT"/>
      </w:rPr>
    </w:lvl>
    <w:lvl w:ilvl="7" w:tplc="7C1A5D2E">
      <w:numFmt w:val="bullet"/>
      <w:lvlText w:val="•"/>
      <w:lvlJc w:val="left"/>
      <w:pPr>
        <w:ind w:left="2409" w:hanging="360"/>
      </w:pPr>
      <w:rPr>
        <w:rFonts w:hint="default"/>
        <w:lang w:val="it-IT" w:eastAsia="it-IT" w:bidi="it-IT"/>
      </w:rPr>
    </w:lvl>
    <w:lvl w:ilvl="8" w:tplc="14241454">
      <w:numFmt w:val="bullet"/>
      <w:lvlText w:val="•"/>
      <w:lvlJc w:val="left"/>
      <w:pPr>
        <w:ind w:left="2690" w:hanging="360"/>
      </w:pPr>
      <w:rPr>
        <w:rFonts w:hint="default"/>
        <w:lang w:val="it-IT" w:eastAsia="it-IT" w:bidi="it-IT"/>
      </w:rPr>
    </w:lvl>
  </w:abstractNum>
  <w:abstractNum w:abstractNumId="98">
    <w:nsid w:val="38CD454A"/>
    <w:multiLevelType w:val="hybridMultilevel"/>
    <w:tmpl w:val="BFDCE8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9">
    <w:nsid w:val="395F3C16"/>
    <w:multiLevelType w:val="hybridMultilevel"/>
    <w:tmpl w:val="A9DE5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nsid w:val="39746912"/>
    <w:multiLevelType w:val="hybridMultilevel"/>
    <w:tmpl w:val="3A46F0E6"/>
    <w:lvl w:ilvl="0" w:tplc="581CABB2">
      <w:numFmt w:val="bullet"/>
      <w:lvlText w:val=""/>
      <w:lvlJc w:val="left"/>
      <w:pPr>
        <w:ind w:left="430" w:hanging="360"/>
      </w:pPr>
      <w:rPr>
        <w:rFonts w:ascii="Symbol" w:eastAsia="Symbol" w:hAnsi="Symbol" w:cs="Symbol" w:hint="default"/>
        <w:w w:val="100"/>
        <w:sz w:val="22"/>
        <w:szCs w:val="22"/>
        <w:lang w:val="it-IT" w:eastAsia="it-IT" w:bidi="it-IT"/>
      </w:rPr>
    </w:lvl>
    <w:lvl w:ilvl="1" w:tplc="480692CC">
      <w:numFmt w:val="bullet"/>
      <w:lvlText w:val="•"/>
      <w:lvlJc w:val="left"/>
      <w:pPr>
        <w:ind w:left="721" w:hanging="360"/>
      </w:pPr>
      <w:rPr>
        <w:rFonts w:hint="default"/>
        <w:lang w:val="it-IT" w:eastAsia="it-IT" w:bidi="it-IT"/>
      </w:rPr>
    </w:lvl>
    <w:lvl w:ilvl="2" w:tplc="397229C2">
      <w:numFmt w:val="bullet"/>
      <w:lvlText w:val="•"/>
      <w:lvlJc w:val="left"/>
      <w:pPr>
        <w:ind w:left="1002" w:hanging="360"/>
      </w:pPr>
      <w:rPr>
        <w:rFonts w:hint="default"/>
        <w:lang w:val="it-IT" w:eastAsia="it-IT" w:bidi="it-IT"/>
      </w:rPr>
    </w:lvl>
    <w:lvl w:ilvl="3" w:tplc="548CD802">
      <w:numFmt w:val="bullet"/>
      <w:lvlText w:val="•"/>
      <w:lvlJc w:val="left"/>
      <w:pPr>
        <w:ind w:left="1283" w:hanging="360"/>
      </w:pPr>
      <w:rPr>
        <w:rFonts w:hint="default"/>
        <w:lang w:val="it-IT" w:eastAsia="it-IT" w:bidi="it-IT"/>
      </w:rPr>
    </w:lvl>
    <w:lvl w:ilvl="4" w:tplc="68E48E56">
      <w:numFmt w:val="bullet"/>
      <w:lvlText w:val="•"/>
      <w:lvlJc w:val="left"/>
      <w:pPr>
        <w:ind w:left="1565" w:hanging="360"/>
      </w:pPr>
      <w:rPr>
        <w:rFonts w:hint="default"/>
        <w:lang w:val="it-IT" w:eastAsia="it-IT" w:bidi="it-IT"/>
      </w:rPr>
    </w:lvl>
    <w:lvl w:ilvl="5" w:tplc="066E186A">
      <w:numFmt w:val="bullet"/>
      <w:lvlText w:val="•"/>
      <w:lvlJc w:val="left"/>
      <w:pPr>
        <w:ind w:left="1846" w:hanging="360"/>
      </w:pPr>
      <w:rPr>
        <w:rFonts w:hint="default"/>
        <w:lang w:val="it-IT" w:eastAsia="it-IT" w:bidi="it-IT"/>
      </w:rPr>
    </w:lvl>
    <w:lvl w:ilvl="6" w:tplc="0E02DC22">
      <w:numFmt w:val="bullet"/>
      <w:lvlText w:val="•"/>
      <w:lvlJc w:val="left"/>
      <w:pPr>
        <w:ind w:left="2127" w:hanging="360"/>
      </w:pPr>
      <w:rPr>
        <w:rFonts w:hint="default"/>
        <w:lang w:val="it-IT" w:eastAsia="it-IT" w:bidi="it-IT"/>
      </w:rPr>
    </w:lvl>
    <w:lvl w:ilvl="7" w:tplc="AAF280EC">
      <w:numFmt w:val="bullet"/>
      <w:lvlText w:val="•"/>
      <w:lvlJc w:val="left"/>
      <w:pPr>
        <w:ind w:left="2409" w:hanging="360"/>
      </w:pPr>
      <w:rPr>
        <w:rFonts w:hint="default"/>
        <w:lang w:val="it-IT" w:eastAsia="it-IT" w:bidi="it-IT"/>
      </w:rPr>
    </w:lvl>
    <w:lvl w:ilvl="8" w:tplc="5002B7B0">
      <w:numFmt w:val="bullet"/>
      <w:lvlText w:val="•"/>
      <w:lvlJc w:val="left"/>
      <w:pPr>
        <w:ind w:left="2690" w:hanging="360"/>
      </w:pPr>
      <w:rPr>
        <w:rFonts w:hint="default"/>
        <w:lang w:val="it-IT" w:eastAsia="it-IT" w:bidi="it-IT"/>
      </w:rPr>
    </w:lvl>
  </w:abstractNum>
  <w:abstractNum w:abstractNumId="101">
    <w:nsid w:val="39A70E42"/>
    <w:multiLevelType w:val="hybridMultilevel"/>
    <w:tmpl w:val="50FC62B0"/>
    <w:lvl w:ilvl="0" w:tplc="67AC9322">
      <w:numFmt w:val="bullet"/>
      <w:lvlText w:val=""/>
      <w:lvlJc w:val="left"/>
      <w:pPr>
        <w:ind w:left="429" w:hanging="360"/>
      </w:pPr>
      <w:rPr>
        <w:rFonts w:ascii="Symbol" w:eastAsia="Symbol" w:hAnsi="Symbol" w:cs="Symbol" w:hint="default"/>
        <w:w w:val="100"/>
        <w:sz w:val="22"/>
        <w:szCs w:val="22"/>
        <w:lang w:val="it-IT" w:eastAsia="it-IT" w:bidi="it-IT"/>
      </w:rPr>
    </w:lvl>
    <w:lvl w:ilvl="1" w:tplc="1AC2F4F4">
      <w:numFmt w:val="bullet"/>
      <w:lvlText w:val="•"/>
      <w:lvlJc w:val="left"/>
      <w:pPr>
        <w:ind w:left="704" w:hanging="360"/>
      </w:pPr>
      <w:rPr>
        <w:rFonts w:hint="default"/>
        <w:lang w:val="it-IT" w:eastAsia="it-IT" w:bidi="it-IT"/>
      </w:rPr>
    </w:lvl>
    <w:lvl w:ilvl="2" w:tplc="E30E1DFA">
      <w:numFmt w:val="bullet"/>
      <w:lvlText w:val="•"/>
      <w:lvlJc w:val="left"/>
      <w:pPr>
        <w:ind w:left="988" w:hanging="360"/>
      </w:pPr>
      <w:rPr>
        <w:rFonts w:hint="default"/>
        <w:lang w:val="it-IT" w:eastAsia="it-IT" w:bidi="it-IT"/>
      </w:rPr>
    </w:lvl>
    <w:lvl w:ilvl="3" w:tplc="4DBC86FA">
      <w:numFmt w:val="bullet"/>
      <w:lvlText w:val="•"/>
      <w:lvlJc w:val="left"/>
      <w:pPr>
        <w:ind w:left="1273" w:hanging="360"/>
      </w:pPr>
      <w:rPr>
        <w:rFonts w:hint="default"/>
        <w:lang w:val="it-IT" w:eastAsia="it-IT" w:bidi="it-IT"/>
      </w:rPr>
    </w:lvl>
    <w:lvl w:ilvl="4" w:tplc="98324CBC">
      <w:numFmt w:val="bullet"/>
      <w:lvlText w:val="•"/>
      <w:lvlJc w:val="left"/>
      <w:pPr>
        <w:ind w:left="1557" w:hanging="360"/>
      </w:pPr>
      <w:rPr>
        <w:rFonts w:hint="default"/>
        <w:lang w:val="it-IT" w:eastAsia="it-IT" w:bidi="it-IT"/>
      </w:rPr>
    </w:lvl>
    <w:lvl w:ilvl="5" w:tplc="5B543FE4">
      <w:numFmt w:val="bullet"/>
      <w:lvlText w:val="•"/>
      <w:lvlJc w:val="left"/>
      <w:pPr>
        <w:ind w:left="1842" w:hanging="360"/>
      </w:pPr>
      <w:rPr>
        <w:rFonts w:hint="default"/>
        <w:lang w:val="it-IT" w:eastAsia="it-IT" w:bidi="it-IT"/>
      </w:rPr>
    </w:lvl>
    <w:lvl w:ilvl="6" w:tplc="9B9AC846">
      <w:numFmt w:val="bullet"/>
      <w:lvlText w:val="•"/>
      <w:lvlJc w:val="left"/>
      <w:pPr>
        <w:ind w:left="2126" w:hanging="360"/>
      </w:pPr>
      <w:rPr>
        <w:rFonts w:hint="default"/>
        <w:lang w:val="it-IT" w:eastAsia="it-IT" w:bidi="it-IT"/>
      </w:rPr>
    </w:lvl>
    <w:lvl w:ilvl="7" w:tplc="DC7CFFA8">
      <w:numFmt w:val="bullet"/>
      <w:lvlText w:val="•"/>
      <w:lvlJc w:val="left"/>
      <w:pPr>
        <w:ind w:left="2410" w:hanging="360"/>
      </w:pPr>
      <w:rPr>
        <w:rFonts w:hint="default"/>
        <w:lang w:val="it-IT" w:eastAsia="it-IT" w:bidi="it-IT"/>
      </w:rPr>
    </w:lvl>
    <w:lvl w:ilvl="8" w:tplc="88C6B09A">
      <w:numFmt w:val="bullet"/>
      <w:lvlText w:val="•"/>
      <w:lvlJc w:val="left"/>
      <w:pPr>
        <w:ind w:left="2695" w:hanging="360"/>
      </w:pPr>
      <w:rPr>
        <w:rFonts w:hint="default"/>
        <w:lang w:val="it-IT" w:eastAsia="it-IT" w:bidi="it-IT"/>
      </w:rPr>
    </w:lvl>
  </w:abstractNum>
  <w:abstractNum w:abstractNumId="102">
    <w:nsid w:val="3A1A47AA"/>
    <w:multiLevelType w:val="hybridMultilevel"/>
    <w:tmpl w:val="0F30F198"/>
    <w:lvl w:ilvl="0" w:tplc="FA147592">
      <w:numFmt w:val="bullet"/>
      <w:lvlText w:val=""/>
      <w:lvlJc w:val="left"/>
      <w:pPr>
        <w:ind w:left="429" w:hanging="360"/>
      </w:pPr>
      <w:rPr>
        <w:rFonts w:ascii="Symbol" w:eastAsia="Symbol" w:hAnsi="Symbol" w:cs="Symbol" w:hint="default"/>
        <w:w w:val="100"/>
        <w:sz w:val="22"/>
        <w:szCs w:val="22"/>
        <w:lang w:val="it-IT" w:eastAsia="it-IT" w:bidi="it-IT"/>
      </w:rPr>
    </w:lvl>
    <w:lvl w:ilvl="1" w:tplc="F008F898">
      <w:numFmt w:val="bullet"/>
      <w:lvlText w:val="•"/>
      <w:lvlJc w:val="left"/>
      <w:pPr>
        <w:ind w:left="704" w:hanging="360"/>
      </w:pPr>
      <w:rPr>
        <w:rFonts w:hint="default"/>
        <w:lang w:val="it-IT" w:eastAsia="it-IT" w:bidi="it-IT"/>
      </w:rPr>
    </w:lvl>
    <w:lvl w:ilvl="2" w:tplc="63343F9E">
      <w:numFmt w:val="bullet"/>
      <w:lvlText w:val="•"/>
      <w:lvlJc w:val="left"/>
      <w:pPr>
        <w:ind w:left="988" w:hanging="360"/>
      </w:pPr>
      <w:rPr>
        <w:rFonts w:hint="default"/>
        <w:lang w:val="it-IT" w:eastAsia="it-IT" w:bidi="it-IT"/>
      </w:rPr>
    </w:lvl>
    <w:lvl w:ilvl="3" w:tplc="17661CBC">
      <w:numFmt w:val="bullet"/>
      <w:lvlText w:val="•"/>
      <w:lvlJc w:val="left"/>
      <w:pPr>
        <w:ind w:left="1273" w:hanging="360"/>
      </w:pPr>
      <w:rPr>
        <w:rFonts w:hint="default"/>
        <w:lang w:val="it-IT" w:eastAsia="it-IT" w:bidi="it-IT"/>
      </w:rPr>
    </w:lvl>
    <w:lvl w:ilvl="4" w:tplc="DF9AC818">
      <w:numFmt w:val="bullet"/>
      <w:lvlText w:val="•"/>
      <w:lvlJc w:val="left"/>
      <w:pPr>
        <w:ind w:left="1557" w:hanging="360"/>
      </w:pPr>
      <w:rPr>
        <w:rFonts w:hint="default"/>
        <w:lang w:val="it-IT" w:eastAsia="it-IT" w:bidi="it-IT"/>
      </w:rPr>
    </w:lvl>
    <w:lvl w:ilvl="5" w:tplc="D4C07896">
      <w:numFmt w:val="bullet"/>
      <w:lvlText w:val="•"/>
      <w:lvlJc w:val="left"/>
      <w:pPr>
        <w:ind w:left="1842" w:hanging="360"/>
      </w:pPr>
      <w:rPr>
        <w:rFonts w:hint="default"/>
        <w:lang w:val="it-IT" w:eastAsia="it-IT" w:bidi="it-IT"/>
      </w:rPr>
    </w:lvl>
    <w:lvl w:ilvl="6" w:tplc="A8E045A4">
      <w:numFmt w:val="bullet"/>
      <w:lvlText w:val="•"/>
      <w:lvlJc w:val="left"/>
      <w:pPr>
        <w:ind w:left="2126" w:hanging="360"/>
      </w:pPr>
      <w:rPr>
        <w:rFonts w:hint="default"/>
        <w:lang w:val="it-IT" w:eastAsia="it-IT" w:bidi="it-IT"/>
      </w:rPr>
    </w:lvl>
    <w:lvl w:ilvl="7" w:tplc="03FC2DC2">
      <w:numFmt w:val="bullet"/>
      <w:lvlText w:val="•"/>
      <w:lvlJc w:val="left"/>
      <w:pPr>
        <w:ind w:left="2410" w:hanging="360"/>
      </w:pPr>
      <w:rPr>
        <w:rFonts w:hint="default"/>
        <w:lang w:val="it-IT" w:eastAsia="it-IT" w:bidi="it-IT"/>
      </w:rPr>
    </w:lvl>
    <w:lvl w:ilvl="8" w:tplc="F78C71DA">
      <w:numFmt w:val="bullet"/>
      <w:lvlText w:val="•"/>
      <w:lvlJc w:val="left"/>
      <w:pPr>
        <w:ind w:left="2695" w:hanging="360"/>
      </w:pPr>
      <w:rPr>
        <w:rFonts w:hint="default"/>
        <w:lang w:val="it-IT" w:eastAsia="it-IT" w:bidi="it-IT"/>
      </w:rPr>
    </w:lvl>
  </w:abstractNum>
  <w:abstractNum w:abstractNumId="103">
    <w:nsid w:val="3ABB558E"/>
    <w:multiLevelType w:val="multilevel"/>
    <w:tmpl w:val="F9CE0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3AD65360"/>
    <w:multiLevelType w:val="hybridMultilevel"/>
    <w:tmpl w:val="BD48F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nsid w:val="3C2D50FC"/>
    <w:multiLevelType w:val="hybridMultilevel"/>
    <w:tmpl w:val="15DA99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nsid w:val="3C526745"/>
    <w:multiLevelType w:val="hybridMultilevel"/>
    <w:tmpl w:val="5D526F0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7">
    <w:nsid w:val="3C94437A"/>
    <w:multiLevelType w:val="hybridMultilevel"/>
    <w:tmpl w:val="B178D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nsid w:val="3D7B5DE7"/>
    <w:multiLevelType w:val="hybridMultilevel"/>
    <w:tmpl w:val="ACCED15C"/>
    <w:lvl w:ilvl="0" w:tplc="04100001">
      <w:start w:val="1"/>
      <w:numFmt w:val="bullet"/>
      <w:lvlText w:val=""/>
      <w:lvlJc w:val="left"/>
      <w:pPr>
        <w:ind w:left="1080" w:hanging="360"/>
      </w:pPr>
      <w:rPr>
        <w:rFonts w:ascii="Symbol" w:hAnsi="Symbol"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9">
    <w:nsid w:val="3EE7771B"/>
    <w:multiLevelType w:val="hybridMultilevel"/>
    <w:tmpl w:val="4BECF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nsid w:val="3F7828D9"/>
    <w:multiLevelType w:val="hybridMultilevel"/>
    <w:tmpl w:val="9F0E60F4"/>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111">
    <w:nsid w:val="40605D5A"/>
    <w:multiLevelType w:val="hybridMultilevel"/>
    <w:tmpl w:val="633ED5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2">
    <w:nsid w:val="413B40DC"/>
    <w:multiLevelType w:val="multilevel"/>
    <w:tmpl w:val="E254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41ED6A34"/>
    <w:multiLevelType w:val="hybridMultilevel"/>
    <w:tmpl w:val="3A9CF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nsid w:val="42D22334"/>
    <w:multiLevelType w:val="hybridMultilevel"/>
    <w:tmpl w:val="7ABE4E74"/>
    <w:lvl w:ilvl="0" w:tplc="174C3122">
      <w:start w:val="1"/>
      <w:numFmt w:val="decimal"/>
      <w:lvlText w:val="%1."/>
      <w:lvlJc w:val="left"/>
      <w:pPr>
        <w:ind w:left="787" w:hanging="360"/>
        <w:jc w:val="left"/>
      </w:pPr>
      <w:rPr>
        <w:rFonts w:ascii="Times New Roman" w:eastAsia="Times New Roman" w:hAnsi="Times New Roman" w:cs="Times New Roman" w:hint="default"/>
        <w:w w:val="100"/>
        <w:sz w:val="22"/>
        <w:szCs w:val="22"/>
        <w:lang w:val="it-IT" w:eastAsia="it-IT" w:bidi="it-IT"/>
      </w:rPr>
    </w:lvl>
    <w:lvl w:ilvl="1" w:tplc="56C42DE4">
      <w:numFmt w:val="bullet"/>
      <w:lvlText w:val=""/>
      <w:lvlJc w:val="left"/>
      <w:pPr>
        <w:ind w:left="1507" w:hanging="360"/>
      </w:pPr>
      <w:rPr>
        <w:rFonts w:ascii="Symbol" w:eastAsia="Symbol" w:hAnsi="Symbol" w:cs="Symbol" w:hint="default"/>
        <w:w w:val="100"/>
        <w:sz w:val="22"/>
        <w:szCs w:val="22"/>
        <w:lang w:val="it-IT" w:eastAsia="it-IT" w:bidi="it-IT"/>
      </w:rPr>
    </w:lvl>
    <w:lvl w:ilvl="2" w:tplc="C8C818F8">
      <w:numFmt w:val="bullet"/>
      <w:lvlText w:val="•"/>
      <w:lvlJc w:val="left"/>
      <w:pPr>
        <w:ind w:left="1881" w:hanging="360"/>
      </w:pPr>
      <w:rPr>
        <w:rFonts w:hint="default"/>
        <w:lang w:val="it-IT" w:eastAsia="it-IT" w:bidi="it-IT"/>
      </w:rPr>
    </w:lvl>
    <w:lvl w:ilvl="3" w:tplc="2244002C">
      <w:numFmt w:val="bullet"/>
      <w:lvlText w:val="•"/>
      <w:lvlJc w:val="left"/>
      <w:pPr>
        <w:ind w:left="2262" w:hanging="360"/>
      </w:pPr>
      <w:rPr>
        <w:rFonts w:hint="default"/>
        <w:lang w:val="it-IT" w:eastAsia="it-IT" w:bidi="it-IT"/>
      </w:rPr>
    </w:lvl>
    <w:lvl w:ilvl="4" w:tplc="E198370E">
      <w:numFmt w:val="bullet"/>
      <w:lvlText w:val="•"/>
      <w:lvlJc w:val="left"/>
      <w:pPr>
        <w:ind w:left="2643" w:hanging="360"/>
      </w:pPr>
      <w:rPr>
        <w:rFonts w:hint="default"/>
        <w:lang w:val="it-IT" w:eastAsia="it-IT" w:bidi="it-IT"/>
      </w:rPr>
    </w:lvl>
    <w:lvl w:ilvl="5" w:tplc="79DEC454">
      <w:numFmt w:val="bullet"/>
      <w:lvlText w:val="•"/>
      <w:lvlJc w:val="left"/>
      <w:pPr>
        <w:ind w:left="3024" w:hanging="360"/>
      </w:pPr>
      <w:rPr>
        <w:rFonts w:hint="default"/>
        <w:lang w:val="it-IT" w:eastAsia="it-IT" w:bidi="it-IT"/>
      </w:rPr>
    </w:lvl>
    <w:lvl w:ilvl="6" w:tplc="70AE26B4">
      <w:numFmt w:val="bullet"/>
      <w:lvlText w:val="•"/>
      <w:lvlJc w:val="left"/>
      <w:pPr>
        <w:ind w:left="3406" w:hanging="360"/>
      </w:pPr>
      <w:rPr>
        <w:rFonts w:hint="default"/>
        <w:lang w:val="it-IT" w:eastAsia="it-IT" w:bidi="it-IT"/>
      </w:rPr>
    </w:lvl>
    <w:lvl w:ilvl="7" w:tplc="0A2696F8">
      <w:numFmt w:val="bullet"/>
      <w:lvlText w:val="•"/>
      <w:lvlJc w:val="left"/>
      <w:pPr>
        <w:ind w:left="3787" w:hanging="360"/>
      </w:pPr>
      <w:rPr>
        <w:rFonts w:hint="default"/>
        <w:lang w:val="it-IT" w:eastAsia="it-IT" w:bidi="it-IT"/>
      </w:rPr>
    </w:lvl>
    <w:lvl w:ilvl="8" w:tplc="3AC270EE">
      <w:numFmt w:val="bullet"/>
      <w:lvlText w:val="•"/>
      <w:lvlJc w:val="left"/>
      <w:pPr>
        <w:ind w:left="4168" w:hanging="360"/>
      </w:pPr>
      <w:rPr>
        <w:rFonts w:hint="default"/>
        <w:lang w:val="it-IT" w:eastAsia="it-IT" w:bidi="it-IT"/>
      </w:rPr>
    </w:lvl>
  </w:abstractNum>
  <w:abstractNum w:abstractNumId="115">
    <w:nsid w:val="43D452E9"/>
    <w:multiLevelType w:val="hybridMultilevel"/>
    <w:tmpl w:val="18306C50"/>
    <w:lvl w:ilvl="0" w:tplc="C902D372">
      <w:numFmt w:val="bullet"/>
      <w:lvlText w:val=""/>
      <w:lvlJc w:val="left"/>
      <w:pPr>
        <w:ind w:left="430" w:hanging="360"/>
      </w:pPr>
      <w:rPr>
        <w:rFonts w:hint="default"/>
        <w:w w:val="100"/>
        <w:lang w:val="it-IT" w:eastAsia="it-IT" w:bidi="it-IT"/>
      </w:rPr>
    </w:lvl>
    <w:lvl w:ilvl="1" w:tplc="595C98D8">
      <w:numFmt w:val="bullet"/>
      <w:lvlText w:val="•"/>
      <w:lvlJc w:val="left"/>
      <w:pPr>
        <w:ind w:left="721" w:hanging="360"/>
      </w:pPr>
      <w:rPr>
        <w:rFonts w:hint="default"/>
        <w:lang w:val="it-IT" w:eastAsia="it-IT" w:bidi="it-IT"/>
      </w:rPr>
    </w:lvl>
    <w:lvl w:ilvl="2" w:tplc="2884D01C">
      <w:numFmt w:val="bullet"/>
      <w:lvlText w:val="•"/>
      <w:lvlJc w:val="left"/>
      <w:pPr>
        <w:ind w:left="1002" w:hanging="360"/>
      </w:pPr>
      <w:rPr>
        <w:rFonts w:hint="default"/>
        <w:lang w:val="it-IT" w:eastAsia="it-IT" w:bidi="it-IT"/>
      </w:rPr>
    </w:lvl>
    <w:lvl w:ilvl="3" w:tplc="71B6E314">
      <w:numFmt w:val="bullet"/>
      <w:lvlText w:val="•"/>
      <w:lvlJc w:val="left"/>
      <w:pPr>
        <w:ind w:left="1283" w:hanging="360"/>
      </w:pPr>
      <w:rPr>
        <w:rFonts w:hint="default"/>
        <w:lang w:val="it-IT" w:eastAsia="it-IT" w:bidi="it-IT"/>
      </w:rPr>
    </w:lvl>
    <w:lvl w:ilvl="4" w:tplc="1390E2C2">
      <w:numFmt w:val="bullet"/>
      <w:lvlText w:val="•"/>
      <w:lvlJc w:val="left"/>
      <w:pPr>
        <w:ind w:left="1565" w:hanging="360"/>
      </w:pPr>
      <w:rPr>
        <w:rFonts w:hint="default"/>
        <w:lang w:val="it-IT" w:eastAsia="it-IT" w:bidi="it-IT"/>
      </w:rPr>
    </w:lvl>
    <w:lvl w:ilvl="5" w:tplc="BF107D2E">
      <w:numFmt w:val="bullet"/>
      <w:lvlText w:val="•"/>
      <w:lvlJc w:val="left"/>
      <w:pPr>
        <w:ind w:left="1846" w:hanging="360"/>
      </w:pPr>
      <w:rPr>
        <w:rFonts w:hint="default"/>
        <w:lang w:val="it-IT" w:eastAsia="it-IT" w:bidi="it-IT"/>
      </w:rPr>
    </w:lvl>
    <w:lvl w:ilvl="6" w:tplc="AF304EFC">
      <w:numFmt w:val="bullet"/>
      <w:lvlText w:val="•"/>
      <w:lvlJc w:val="left"/>
      <w:pPr>
        <w:ind w:left="2127" w:hanging="360"/>
      </w:pPr>
      <w:rPr>
        <w:rFonts w:hint="default"/>
        <w:lang w:val="it-IT" w:eastAsia="it-IT" w:bidi="it-IT"/>
      </w:rPr>
    </w:lvl>
    <w:lvl w:ilvl="7" w:tplc="7E9CAB40">
      <w:numFmt w:val="bullet"/>
      <w:lvlText w:val="•"/>
      <w:lvlJc w:val="left"/>
      <w:pPr>
        <w:ind w:left="2409" w:hanging="360"/>
      </w:pPr>
      <w:rPr>
        <w:rFonts w:hint="default"/>
        <w:lang w:val="it-IT" w:eastAsia="it-IT" w:bidi="it-IT"/>
      </w:rPr>
    </w:lvl>
    <w:lvl w:ilvl="8" w:tplc="4D5E5CD6">
      <w:numFmt w:val="bullet"/>
      <w:lvlText w:val="•"/>
      <w:lvlJc w:val="left"/>
      <w:pPr>
        <w:ind w:left="2690" w:hanging="360"/>
      </w:pPr>
      <w:rPr>
        <w:rFonts w:hint="default"/>
        <w:lang w:val="it-IT" w:eastAsia="it-IT" w:bidi="it-IT"/>
      </w:rPr>
    </w:lvl>
  </w:abstractNum>
  <w:abstractNum w:abstractNumId="116">
    <w:nsid w:val="44286E5A"/>
    <w:multiLevelType w:val="hybridMultilevel"/>
    <w:tmpl w:val="DF30D14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7">
    <w:nsid w:val="44EF5577"/>
    <w:multiLevelType w:val="hybridMultilevel"/>
    <w:tmpl w:val="CED6972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8">
    <w:nsid w:val="44F06123"/>
    <w:multiLevelType w:val="hybridMultilevel"/>
    <w:tmpl w:val="A03473CE"/>
    <w:lvl w:ilvl="0" w:tplc="FFA866B6">
      <w:numFmt w:val="bullet"/>
      <w:lvlText w:val=""/>
      <w:lvlJc w:val="left"/>
      <w:pPr>
        <w:ind w:left="952" w:hanging="360"/>
      </w:pPr>
      <w:rPr>
        <w:rFonts w:ascii="Symbol" w:eastAsia="Symbol" w:hAnsi="Symbol" w:cs="Symbol" w:hint="default"/>
        <w:w w:val="99"/>
        <w:sz w:val="20"/>
        <w:szCs w:val="20"/>
        <w:lang w:val="it-IT" w:eastAsia="it-IT" w:bidi="it-IT"/>
      </w:rPr>
    </w:lvl>
    <w:lvl w:ilvl="1" w:tplc="C8B68086">
      <w:numFmt w:val="bullet"/>
      <w:lvlText w:val="•"/>
      <w:lvlJc w:val="left"/>
      <w:pPr>
        <w:ind w:left="5600" w:hanging="360"/>
      </w:pPr>
      <w:rPr>
        <w:rFonts w:hint="default"/>
        <w:lang w:val="it-IT" w:eastAsia="it-IT" w:bidi="it-IT"/>
      </w:rPr>
    </w:lvl>
    <w:lvl w:ilvl="2" w:tplc="F4F4FCD6">
      <w:numFmt w:val="bullet"/>
      <w:lvlText w:val="•"/>
      <w:lvlJc w:val="left"/>
      <w:pPr>
        <w:ind w:left="6165" w:hanging="360"/>
      </w:pPr>
      <w:rPr>
        <w:rFonts w:hint="default"/>
        <w:lang w:val="it-IT" w:eastAsia="it-IT" w:bidi="it-IT"/>
      </w:rPr>
    </w:lvl>
    <w:lvl w:ilvl="3" w:tplc="3F8663C4">
      <w:numFmt w:val="bullet"/>
      <w:lvlText w:val="•"/>
      <w:lvlJc w:val="left"/>
      <w:pPr>
        <w:ind w:left="6730" w:hanging="360"/>
      </w:pPr>
      <w:rPr>
        <w:rFonts w:hint="default"/>
        <w:lang w:val="it-IT" w:eastAsia="it-IT" w:bidi="it-IT"/>
      </w:rPr>
    </w:lvl>
    <w:lvl w:ilvl="4" w:tplc="B310F850">
      <w:numFmt w:val="bullet"/>
      <w:lvlText w:val="•"/>
      <w:lvlJc w:val="left"/>
      <w:pPr>
        <w:ind w:left="7295" w:hanging="360"/>
      </w:pPr>
      <w:rPr>
        <w:rFonts w:hint="default"/>
        <w:lang w:val="it-IT" w:eastAsia="it-IT" w:bidi="it-IT"/>
      </w:rPr>
    </w:lvl>
    <w:lvl w:ilvl="5" w:tplc="CA0A969C">
      <w:numFmt w:val="bullet"/>
      <w:lvlText w:val="•"/>
      <w:lvlJc w:val="left"/>
      <w:pPr>
        <w:ind w:left="7860" w:hanging="360"/>
      </w:pPr>
      <w:rPr>
        <w:rFonts w:hint="default"/>
        <w:lang w:val="it-IT" w:eastAsia="it-IT" w:bidi="it-IT"/>
      </w:rPr>
    </w:lvl>
    <w:lvl w:ilvl="6" w:tplc="5F2A6634">
      <w:numFmt w:val="bullet"/>
      <w:lvlText w:val="•"/>
      <w:lvlJc w:val="left"/>
      <w:pPr>
        <w:ind w:left="8425" w:hanging="360"/>
      </w:pPr>
      <w:rPr>
        <w:rFonts w:hint="default"/>
        <w:lang w:val="it-IT" w:eastAsia="it-IT" w:bidi="it-IT"/>
      </w:rPr>
    </w:lvl>
    <w:lvl w:ilvl="7" w:tplc="3DBEFA52">
      <w:numFmt w:val="bullet"/>
      <w:lvlText w:val="•"/>
      <w:lvlJc w:val="left"/>
      <w:pPr>
        <w:ind w:left="8990" w:hanging="360"/>
      </w:pPr>
      <w:rPr>
        <w:rFonts w:hint="default"/>
        <w:lang w:val="it-IT" w:eastAsia="it-IT" w:bidi="it-IT"/>
      </w:rPr>
    </w:lvl>
    <w:lvl w:ilvl="8" w:tplc="BA6A23D2">
      <w:numFmt w:val="bullet"/>
      <w:lvlText w:val="•"/>
      <w:lvlJc w:val="left"/>
      <w:pPr>
        <w:ind w:left="9556" w:hanging="360"/>
      </w:pPr>
      <w:rPr>
        <w:rFonts w:hint="default"/>
        <w:lang w:val="it-IT" w:eastAsia="it-IT" w:bidi="it-IT"/>
      </w:rPr>
    </w:lvl>
  </w:abstractNum>
  <w:abstractNum w:abstractNumId="119">
    <w:nsid w:val="453E0C15"/>
    <w:multiLevelType w:val="hybridMultilevel"/>
    <w:tmpl w:val="703E64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0">
    <w:nsid w:val="463B133A"/>
    <w:multiLevelType w:val="hybridMultilevel"/>
    <w:tmpl w:val="D63EB9C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21">
    <w:nsid w:val="476406D4"/>
    <w:multiLevelType w:val="hybridMultilevel"/>
    <w:tmpl w:val="54BC390A"/>
    <w:lvl w:ilvl="0" w:tplc="945E514A">
      <w:numFmt w:val="bullet"/>
      <w:lvlText w:val=""/>
      <w:lvlJc w:val="left"/>
      <w:pPr>
        <w:ind w:left="430" w:hanging="360"/>
      </w:pPr>
      <w:rPr>
        <w:rFonts w:ascii="Symbol" w:eastAsia="Symbol" w:hAnsi="Symbol" w:cs="Symbol" w:hint="default"/>
        <w:w w:val="100"/>
        <w:sz w:val="22"/>
        <w:szCs w:val="22"/>
        <w:lang w:val="it-IT" w:eastAsia="it-IT" w:bidi="it-IT"/>
      </w:rPr>
    </w:lvl>
    <w:lvl w:ilvl="1" w:tplc="EF5AD29A">
      <w:numFmt w:val="bullet"/>
      <w:lvlText w:val="•"/>
      <w:lvlJc w:val="left"/>
      <w:pPr>
        <w:ind w:left="721" w:hanging="360"/>
      </w:pPr>
      <w:rPr>
        <w:rFonts w:hint="default"/>
        <w:lang w:val="it-IT" w:eastAsia="it-IT" w:bidi="it-IT"/>
      </w:rPr>
    </w:lvl>
    <w:lvl w:ilvl="2" w:tplc="193A2AC2">
      <w:numFmt w:val="bullet"/>
      <w:lvlText w:val="•"/>
      <w:lvlJc w:val="left"/>
      <w:pPr>
        <w:ind w:left="1002" w:hanging="360"/>
      </w:pPr>
      <w:rPr>
        <w:rFonts w:hint="default"/>
        <w:lang w:val="it-IT" w:eastAsia="it-IT" w:bidi="it-IT"/>
      </w:rPr>
    </w:lvl>
    <w:lvl w:ilvl="3" w:tplc="9F7E46D4">
      <w:numFmt w:val="bullet"/>
      <w:lvlText w:val="•"/>
      <w:lvlJc w:val="left"/>
      <w:pPr>
        <w:ind w:left="1283" w:hanging="360"/>
      </w:pPr>
      <w:rPr>
        <w:rFonts w:hint="default"/>
        <w:lang w:val="it-IT" w:eastAsia="it-IT" w:bidi="it-IT"/>
      </w:rPr>
    </w:lvl>
    <w:lvl w:ilvl="4" w:tplc="C4C8A5B0">
      <w:numFmt w:val="bullet"/>
      <w:lvlText w:val="•"/>
      <w:lvlJc w:val="left"/>
      <w:pPr>
        <w:ind w:left="1565" w:hanging="360"/>
      </w:pPr>
      <w:rPr>
        <w:rFonts w:hint="default"/>
        <w:lang w:val="it-IT" w:eastAsia="it-IT" w:bidi="it-IT"/>
      </w:rPr>
    </w:lvl>
    <w:lvl w:ilvl="5" w:tplc="E73EEFB4">
      <w:numFmt w:val="bullet"/>
      <w:lvlText w:val="•"/>
      <w:lvlJc w:val="left"/>
      <w:pPr>
        <w:ind w:left="1846" w:hanging="360"/>
      </w:pPr>
      <w:rPr>
        <w:rFonts w:hint="default"/>
        <w:lang w:val="it-IT" w:eastAsia="it-IT" w:bidi="it-IT"/>
      </w:rPr>
    </w:lvl>
    <w:lvl w:ilvl="6" w:tplc="879E19FE">
      <w:numFmt w:val="bullet"/>
      <w:lvlText w:val="•"/>
      <w:lvlJc w:val="left"/>
      <w:pPr>
        <w:ind w:left="2127" w:hanging="360"/>
      </w:pPr>
      <w:rPr>
        <w:rFonts w:hint="default"/>
        <w:lang w:val="it-IT" w:eastAsia="it-IT" w:bidi="it-IT"/>
      </w:rPr>
    </w:lvl>
    <w:lvl w:ilvl="7" w:tplc="68C492AC">
      <w:numFmt w:val="bullet"/>
      <w:lvlText w:val="•"/>
      <w:lvlJc w:val="left"/>
      <w:pPr>
        <w:ind w:left="2409" w:hanging="360"/>
      </w:pPr>
      <w:rPr>
        <w:rFonts w:hint="default"/>
        <w:lang w:val="it-IT" w:eastAsia="it-IT" w:bidi="it-IT"/>
      </w:rPr>
    </w:lvl>
    <w:lvl w:ilvl="8" w:tplc="3ADA3958">
      <w:numFmt w:val="bullet"/>
      <w:lvlText w:val="•"/>
      <w:lvlJc w:val="left"/>
      <w:pPr>
        <w:ind w:left="2690" w:hanging="360"/>
      </w:pPr>
      <w:rPr>
        <w:rFonts w:hint="default"/>
        <w:lang w:val="it-IT" w:eastAsia="it-IT" w:bidi="it-IT"/>
      </w:rPr>
    </w:lvl>
  </w:abstractNum>
  <w:abstractNum w:abstractNumId="122">
    <w:nsid w:val="48331767"/>
    <w:multiLevelType w:val="hybridMultilevel"/>
    <w:tmpl w:val="FAAEAF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3">
    <w:nsid w:val="49AB5EDB"/>
    <w:multiLevelType w:val="hybridMultilevel"/>
    <w:tmpl w:val="A08A78E0"/>
    <w:lvl w:ilvl="0" w:tplc="918E9DDA">
      <w:numFmt w:val="bullet"/>
      <w:lvlText w:val=""/>
      <w:lvlJc w:val="left"/>
      <w:pPr>
        <w:ind w:left="873" w:hanging="360"/>
      </w:pPr>
      <w:rPr>
        <w:rFonts w:ascii="Wingdings" w:eastAsia="Wingdings" w:hAnsi="Wingdings" w:cs="Wingdings" w:hint="default"/>
        <w:w w:val="100"/>
        <w:sz w:val="22"/>
        <w:szCs w:val="22"/>
        <w:lang w:val="it-IT" w:eastAsia="it-IT" w:bidi="it-IT"/>
      </w:rPr>
    </w:lvl>
    <w:lvl w:ilvl="1" w:tplc="1B90BE6E">
      <w:numFmt w:val="bullet"/>
      <w:lvlText w:val="•"/>
      <w:lvlJc w:val="left"/>
      <w:pPr>
        <w:ind w:left="1444" w:hanging="360"/>
      </w:pPr>
      <w:rPr>
        <w:rFonts w:hint="default"/>
        <w:lang w:val="it-IT" w:eastAsia="it-IT" w:bidi="it-IT"/>
      </w:rPr>
    </w:lvl>
    <w:lvl w:ilvl="2" w:tplc="36EC6144">
      <w:numFmt w:val="bullet"/>
      <w:lvlText w:val="•"/>
      <w:lvlJc w:val="left"/>
      <w:pPr>
        <w:ind w:left="2009" w:hanging="360"/>
      </w:pPr>
      <w:rPr>
        <w:rFonts w:hint="default"/>
        <w:lang w:val="it-IT" w:eastAsia="it-IT" w:bidi="it-IT"/>
      </w:rPr>
    </w:lvl>
    <w:lvl w:ilvl="3" w:tplc="D098FD86">
      <w:numFmt w:val="bullet"/>
      <w:lvlText w:val="•"/>
      <w:lvlJc w:val="left"/>
      <w:pPr>
        <w:ind w:left="2574" w:hanging="360"/>
      </w:pPr>
      <w:rPr>
        <w:rFonts w:hint="default"/>
        <w:lang w:val="it-IT" w:eastAsia="it-IT" w:bidi="it-IT"/>
      </w:rPr>
    </w:lvl>
    <w:lvl w:ilvl="4" w:tplc="A398A5B0">
      <w:numFmt w:val="bullet"/>
      <w:lvlText w:val="•"/>
      <w:lvlJc w:val="left"/>
      <w:pPr>
        <w:ind w:left="3138" w:hanging="360"/>
      </w:pPr>
      <w:rPr>
        <w:rFonts w:hint="default"/>
        <w:lang w:val="it-IT" w:eastAsia="it-IT" w:bidi="it-IT"/>
      </w:rPr>
    </w:lvl>
    <w:lvl w:ilvl="5" w:tplc="C99E3128">
      <w:numFmt w:val="bullet"/>
      <w:lvlText w:val="•"/>
      <w:lvlJc w:val="left"/>
      <w:pPr>
        <w:ind w:left="3703" w:hanging="360"/>
      </w:pPr>
      <w:rPr>
        <w:rFonts w:hint="default"/>
        <w:lang w:val="it-IT" w:eastAsia="it-IT" w:bidi="it-IT"/>
      </w:rPr>
    </w:lvl>
    <w:lvl w:ilvl="6" w:tplc="21F4F404">
      <w:numFmt w:val="bullet"/>
      <w:lvlText w:val="•"/>
      <w:lvlJc w:val="left"/>
      <w:pPr>
        <w:ind w:left="4268" w:hanging="360"/>
      </w:pPr>
      <w:rPr>
        <w:rFonts w:hint="default"/>
        <w:lang w:val="it-IT" w:eastAsia="it-IT" w:bidi="it-IT"/>
      </w:rPr>
    </w:lvl>
    <w:lvl w:ilvl="7" w:tplc="D052512C">
      <w:numFmt w:val="bullet"/>
      <w:lvlText w:val="•"/>
      <w:lvlJc w:val="left"/>
      <w:pPr>
        <w:ind w:left="4832" w:hanging="360"/>
      </w:pPr>
      <w:rPr>
        <w:rFonts w:hint="default"/>
        <w:lang w:val="it-IT" w:eastAsia="it-IT" w:bidi="it-IT"/>
      </w:rPr>
    </w:lvl>
    <w:lvl w:ilvl="8" w:tplc="6558769A">
      <w:numFmt w:val="bullet"/>
      <w:lvlText w:val="•"/>
      <w:lvlJc w:val="left"/>
      <w:pPr>
        <w:ind w:left="5397" w:hanging="360"/>
      </w:pPr>
      <w:rPr>
        <w:rFonts w:hint="default"/>
        <w:lang w:val="it-IT" w:eastAsia="it-IT" w:bidi="it-IT"/>
      </w:rPr>
    </w:lvl>
  </w:abstractNum>
  <w:abstractNum w:abstractNumId="124">
    <w:nsid w:val="4A3878C7"/>
    <w:multiLevelType w:val="hybridMultilevel"/>
    <w:tmpl w:val="753267D0"/>
    <w:lvl w:ilvl="0" w:tplc="0E60F776">
      <w:numFmt w:val="bullet"/>
      <w:lvlText w:val=""/>
      <w:lvlJc w:val="left"/>
      <w:pPr>
        <w:ind w:left="280" w:hanging="219"/>
      </w:pPr>
      <w:rPr>
        <w:rFonts w:ascii="Symbol" w:eastAsia="Symbol" w:hAnsi="Symbol" w:cs="Symbol" w:hint="default"/>
        <w:w w:val="100"/>
        <w:sz w:val="22"/>
        <w:szCs w:val="22"/>
        <w:lang w:val="it-IT" w:eastAsia="it-IT" w:bidi="it-IT"/>
      </w:rPr>
    </w:lvl>
    <w:lvl w:ilvl="1" w:tplc="00AE6834">
      <w:numFmt w:val="bullet"/>
      <w:lvlText w:val="•"/>
      <w:lvlJc w:val="left"/>
      <w:pPr>
        <w:ind w:left="380" w:hanging="219"/>
      </w:pPr>
      <w:rPr>
        <w:rFonts w:hint="default"/>
        <w:lang w:val="it-IT" w:eastAsia="it-IT" w:bidi="it-IT"/>
      </w:rPr>
    </w:lvl>
    <w:lvl w:ilvl="2" w:tplc="24D09916">
      <w:numFmt w:val="bullet"/>
      <w:lvlText w:val="•"/>
      <w:lvlJc w:val="left"/>
      <w:pPr>
        <w:ind w:left="481" w:hanging="219"/>
      </w:pPr>
      <w:rPr>
        <w:rFonts w:hint="default"/>
        <w:lang w:val="it-IT" w:eastAsia="it-IT" w:bidi="it-IT"/>
      </w:rPr>
    </w:lvl>
    <w:lvl w:ilvl="3" w:tplc="8084BD9C">
      <w:numFmt w:val="bullet"/>
      <w:lvlText w:val="•"/>
      <w:lvlJc w:val="left"/>
      <w:pPr>
        <w:ind w:left="582" w:hanging="219"/>
      </w:pPr>
      <w:rPr>
        <w:rFonts w:hint="default"/>
        <w:lang w:val="it-IT" w:eastAsia="it-IT" w:bidi="it-IT"/>
      </w:rPr>
    </w:lvl>
    <w:lvl w:ilvl="4" w:tplc="B11ABC48">
      <w:numFmt w:val="bullet"/>
      <w:lvlText w:val="•"/>
      <w:lvlJc w:val="left"/>
      <w:pPr>
        <w:ind w:left="683" w:hanging="219"/>
      </w:pPr>
      <w:rPr>
        <w:rFonts w:hint="default"/>
        <w:lang w:val="it-IT" w:eastAsia="it-IT" w:bidi="it-IT"/>
      </w:rPr>
    </w:lvl>
    <w:lvl w:ilvl="5" w:tplc="9E0A7FDE">
      <w:numFmt w:val="bullet"/>
      <w:lvlText w:val="•"/>
      <w:lvlJc w:val="left"/>
      <w:pPr>
        <w:ind w:left="784" w:hanging="219"/>
      </w:pPr>
      <w:rPr>
        <w:rFonts w:hint="default"/>
        <w:lang w:val="it-IT" w:eastAsia="it-IT" w:bidi="it-IT"/>
      </w:rPr>
    </w:lvl>
    <w:lvl w:ilvl="6" w:tplc="EBB63D30">
      <w:numFmt w:val="bullet"/>
      <w:lvlText w:val="•"/>
      <w:lvlJc w:val="left"/>
      <w:pPr>
        <w:ind w:left="884" w:hanging="219"/>
      </w:pPr>
      <w:rPr>
        <w:rFonts w:hint="default"/>
        <w:lang w:val="it-IT" w:eastAsia="it-IT" w:bidi="it-IT"/>
      </w:rPr>
    </w:lvl>
    <w:lvl w:ilvl="7" w:tplc="CFF46962">
      <w:numFmt w:val="bullet"/>
      <w:lvlText w:val="•"/>
      <w:lvlJc w:val="left"/>
      <w:pPr>
        <w:ind w:left="985" w:hanging="219"/>
      </w:pPr>
      <w:rPr>
        <w:rFonts w:hint="default"/>
        <w:lang w:val="it-IT" w:eastAsia="it-IT" w:bidi="it-IT"/>
      </w:rPr>
    </w:lvl>
    <w:lvl w:ilvl="8" w:tplc="53625032">
      <w:numFmt w:val="bullet"/>
      <w:lvlText w:val="•"/>
      <w:lvlJc w:val="left"/>
      <w:pPr>
        <w:ind w:left="1086" w:hanging="219"/>
      </w:pPr>
      <w:rPr>
        <w:rFonts w:hint="default"/>
        <w:lang w:val="it-IT" w:eastAsia="it-IT" w:bidi="it-IT"/>
      </w:rPr>
    </w:lvl>
  </w:abstractNum>
  <w:abstractNum w:abstractNumId="125">
    <w:nsid w:val="4B861E44"/>
    <w:multiLevelType w:val="hybridMultilevel"/>
    <w:tmpl w:val="03D08E70"/>
    <w:lvl w:ilvl="0" w:tplc="04100001">
      <w:start w:val="1"/>
      <w:numFmt w:val="bullet"/>
      <w:lvlText w:val=""/>
      <w:lvlJc w:val="left"/>
      <w:pPr>
        <w:ind w:left="720" w:hanging="360"/>
      </w:pPr>
      <w:rPr>
        <w:rFonts w:ascii="Symbol" w:hAnsi="Symbol" w:hint="default"/>
      </w:rPr>
    </w:lvl>
    <w:lvl w:ilvl="1" w:tplc="F640AD7E">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nsid w:val="4B89010C"/>
    <w:multiLevelType w:val="hybridMultilevel"/>
    <w:tmpl w:val="8A265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nsid w:val="4BDD1B45"/>
    <w:multiLevelType w:val="hybridMultilevel"/>
    <w:tmpl w:val="CD5026BC"/>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128">
    <w:nsid w:val="4C0C28C2"/>
    <w:multiLevelType w:val="hybridMultilevel"/>
    <w:tmpl w:val="9B5EF438"/>
    <w:lvl w:ilvl="0" w:tplc="8F7CF9FE">
      <w:numFmt w:val="bullet"/>
      <w:lvlText w:val=""/>
      <w:lvlJc w:val="left"/>
      <w:pPr>
        <w:ind w:left="430" w:hanging="360"/>
      </w:pPr>
      <w:rPr>
        <w:rFonts w:hint="default"/>
        <w:w w:val="100"/>
        <w:lang w:val="it-IT" w:eastAsia="it-IT" w:bidi="it-IT"/>
      </w:rPr>
    </w:lvl>
    <w:lvl w:ilvl="1" w:tplc="1C9CED10">
      <w:numFmt w:val="bullet"/>
      <w:lvlText w:val="•"/>
      <w:lvlJc w:val="left"/>
      <w:pPr>
        <w:ind w:left="721" w:hanging="360"/>
      </w:pPr>
      <w:rPr>
        <w:rFonts w:hint="default"/>
        <w:lang w:val="it-IT" w:eastAsia="it-IT" w:bidi="it-IT"/>
      </w:rPr>
    </w:lvl>
    <w:lvl w:ilvl="2" w:tplc="3EE8B5C6">
      <w:numFmt w:val="bullet"/>
      <w:lvlText w:val="•"/>
      <w:lvlJc w:val="left"/>
      <w:pPr>
        <w:ind w:left="1002" w:hanging="360"/>
      </w:pPr>
      <w:rPr>
        <w:rFonts w:hint="default"/>
        <w:lang w:val="it-IT" w:eastAsia="it-IT" w:bidi="it-IT"/>
      </w:rPr>
    </w:lvl>
    <w:lvl w:ilvl="3" w:tplc="DF0683E0">
      <w:numFmt w:val="bullet"/>
      <w:lvlText w:val="•"/>
      <w:lvlJc w:val="left"/>
      <w:pPr>
        <w:ind w:left="1283" w:hanging="360"/>
      </w:pPr>
      <w:rPr>
        <w:rFonts w:hint="default"/>
        <w:lang w:val="it-IT" w:eastAsia="it-IT" w:bidi="it-IT"/>
      </w:rPr>
    </w:lvl>
    <w:lvl w:ilvl="4" w:tplc="8932C4F0">
      <w:numFmt w:val="bullet"/>
      <w:lvlText w:val="•"/>
      <w:lvlJc w:val="left"/>
      <w:pPr>
        <w:ind w:left="1565" w:hanging="360"/>
      </w:pPr>
      <w:rPr>
        <w:rFonts w:hint="default"/>
        <w:lang w:val="it-IT" w:eastAsia="it-IT" w:bidi="it-IT"/>
      </w:rPr>
    </w:lvl>
    <w:lvl w:ilvl="5" w:tplc="A7B8E052">
      <w:numFmt w:val="bullet"/>
      <w:lvlText w:val="•"/>
      <w:lvlJc w:val="left"/>
      <w:pPr>
        <w:ind w:left="1846" w:hanging="360"/>
      </w:pPr>
      <w:rPr>
        <w:rFonts w:hint="default"/>
        <w:lang w:val="it-IT" w:eastAsia="it-IT" w:bidi="it-IT"/>
      </w:rPr>
    </w:lvl>
    <w:lvl w:ilvl="6" w:tplc="6C0EB782">
      <w:numFmt w:val="bullet"/>
      <w:lvlText w:val="•"/>
      <w:lvlJc w:val="left"/>
      <w:pPr>
        <w:ind w:left="2127" w:hanging="360"/>
      </w:pPr>
      <w:rPr>
        <w:rFonts w:hint="default"/>
        <w:lang w:val="it-IT" w:eastAsia="it-IT" w:bidi="it-IT"/>
      </w:rPr>
    </w:lvl>
    <w:lvl w:ilvl="7" w:tplc="687CB4C2">
      <w:numFmt w:val="bullet"/>
      <w:lvlText w:val="•"/>
      <w:lvlJc w:val="left"/>
      <w:pPr>
        <w:ind w:left="2409" w:hanging="360"/>
      </w:pPr>
      <w:rPr>
        <w:rFonts w:hint="default"/>
        <w:lang w:val="it-IT" w:eastAsia="it-IT" w:bidi="it-IT"/>
      </w:rPr>
    </w:lvl>
    <w:lvl w:ilvl="8" w:tplc="FE7EAD86">
      <w:numFmt w:val="bullet"/>
      <w:lvlText w:val="•"/>
      <w:lvlJc w:val="left"/>
      <w:pPr>
        <w:ind w:left="2690" w:hanging="360"/>
      </w:pPr>
      <w:rPr>
        <w:rFonts w:hint="default"/>
        <w:lang w:val="it-IT" w:eastAsia="it-IT" w:bidi="it-IT"/>
      </w:rPr>
    </w:lvl>
  </w:abstractNum>
  <w:abstractNum w:abstractNumId="129">
    <w:nsid w:val="4C23151D"/>
    <w:multiLevelType w:val="hybridMultilevel"/>
    <w:tmpl w:val="FD08A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0">
    <w:nsid w:val="4CE07679"/>
    <w:multiLevelType w:val="hybridMultilevel"/>
    <w:tmpl w:val="B63A8744"/>
    <w:lvl w:ilvl="0" w:tplc="BEBA70B4">
      <w:numFmt w:val="bullet"/>
      <w:lvlText w:val=""/>
      <w:lvlJc w:val="left"/>
      <w:pPr>
        <w:ind w:left="789" w:hanging="360"/>
      </w:pPr>
      <w:rPr>
        <w:rFonts w:ascii="Wingdings" w:eastAsia="Wingdings" w:hAnsi="Wingdings" w:cs="Wingdings" w:hint="default"/>
        <w:w w:val="100"/>
        <w:sz w:val="22"/>
        <w:szCs w:val="22"/>
        <w:lang w:val="it-IT" w:eastAsia="it-IT" w:bidi="it-IT"/>
      </w:rPr>
    </w:lvl>
    <w:lvl w:ilvl="1" w:tplc="13483146">
      <w:numFmt w:val="bullet"/>
      <w:lvlText w:val="•"/>
      <w:lvlJc w:val="left"/>
      <w:pPr>
        <w:ind w:left="1354" w:hanging="360"/>
      </w:pPr>
      <w:rPr>
        <w:rFonts w:hint="default"/>
        <w:lang w:val="it-IT" w:eastAsia="it-IT" w:bidi="it-IT"/>
      </w:rPr>
    </w:lvl>
    <w:lvl w:ilvl="2" w:tplc="8FDC7C30">
      <w:numFmt w:val="bullet"/>
      <w:lvlText w:val="•"/>
      <w:lvlJc w:val="left"/>
      <w:pPr>
        <w:ind w:left="1929" w:hanging="360"/>
      </w:pPr>
      <w:rPr>
        <w:rFonts w:hint="default"/>
        <w:lang w:val="it-IT" w:eastAsia="it-IT" w:bidi="it-IT"/>
      </w:rPr>
    </w:lvl>
    <w:lvl w:ilvl="3" w:tplc="AFB2DEE0">
      <w:numFmt w:val="bullet"/>
      <w:lvlText w:val="•"/>
      <w:lvlJc w:val="left"/>
      <w:pPr>
        <w:ind w:left="2504" w:hanging="360"/>
      </w:pPr>
      <w:rPr>
        <w:rFonts w:hint="default"/>
        <w:lang w:val="it-IT" w:eastAsia="it-IT" w:bidi="it-IT"/>
      </w:rPr>
    </w:lvl>
    <w:lvl w:ilvl="4" w:tplc="DD6E4BE0">
      <w:numFmt w:val="bullet"/>
      <w:lvlText w:val="•"/>
      <w:lvlJc w:val="left"/>
      <w:pPr>
        <w:ind w:left="3078" w:hanging="360"/>
      </w:pPr>
      <w:rPr>
        <w:rFonts w:hint="default"/>
        <w:lang w:val="it-IT" w:eastAsia="it-IT" w:bidi="it-IT"/>
      </w:rPr>
    </w:lvl>
    <w:lvl w:ilvl="5" w:tplc="25C07D46">
      <w:numFmt w:val="bullet"/>
      <w:lvlText w:val="•"/>
      <w:lvlJc w:val="left"/>
      <w:pPr>
        <w:ind w:left="3653" w:hanging="360"/>
      </w:pPr>
      <w:rPr>
        <w:rFonts w:hint="default"/>
        <w:lang w:val="it-IT" w:eastAsia="it-IT" w:bidi="it-IT"/>
      </w:rPr>
    </w:lvl>
    <w:lvl w:ilvl="6" w:tplc="49581FD2">
      <w:numFmt w:val="bullet"/>
      <w:lvlText w:val="•"/>
      <w:lvlJc w:val="left"/>
      <w:pPr>
        <w:ind w:left="4228" w:hanging="360"/>
      </w:pPr>
      <w:rPr>
        <w:rFonts w:hint="default"/>
        <w:lang w:val="it-IT" w:eastAsia="it-IT" w:bidi="it-IT"/>
      </w:rPr>
    </w:lvl>
    <w:lvl w:ilvl="7" w:tplc="0D8C319E">
      <w:numFmt w:val="bullet"/>
      <w:lvlText w:val="•"/>
      <w:lvlJc w:val="left"/>
      <w:pPr>
        <w:ind w:left="4802" w:hanging="360"/>
      </w:pPr>
      <w:rPr>
        <w:rFonts w:hint="default"/>
        <w:lang w:val="it-IT" w:eastAsia="it-IT" w:bidi="it-IT"/>
      </w:rPr>
    </w:lvl>
    <w:lvl w:ilvl="8" w:tplc="D7E88A2A">
      <w:numFmt w:val="bullet"/>
      <w:lvlText w:val="•"/>
      <w:lvlJc w:val="left"/>
      <w:pPr>
        <w:ind w:left="5377" w:hanging="360"/>
      </w:pPr>
      <w:rPr>
        <w:rFonts w:hint="default"/>
        <w:lang w:val="it-IT" w:eastAsia="it-IT" w:bidi="it-IT"/>
      </w:rPr>
    </w:lvl>
  </w:abstractNum>
  <w:abstractNum w:abstractNumId="131">
    <w:nsid w:val="4CF9268F"/>
    <w:multiLevelType w:val="hybridMultilevel"/>
    <w:tmpl w:val="D3B080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nsid w:val="4ED75EA2"/>
    <w:multiLevelType w:val="hybridMultilevel"/>
    <w:tmpl w:val="7CB6D7C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3">
    <w:nsid w:val="4FA833BB"/>
    <w:multiLevelType w:val="hybridMultilevel"/>
    <w:tmpl w:val="88A83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4">
    <w:nsid w:val="4FB35D33"/>
    <w:multiLevelType w:val="hybridMultilevel"/>
    <w:tmpl w:val="87601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5">
    <w:nsid w:val="4FD01D26"/>
    <w:multiLevelType w:val="hybridMultilevel"/>
    <w:tmpl w:val="C79AE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nsid w:val="4FEC4798"/>
    <w:multiLevelType w:val="hybridMultilevel"/>
    <w:tmpl w:val="B0F66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7">
    <w:nsid w:val="500B7725"/>
    <w:multiLevelType w:val="hybridMultilevel"/>
    <w:tmpl w:val="3124A1E8"/>
    <w:lvl w:ilvl="0" w:tplc="A9A6CFFE">
      <w:numFmt w:val="bullet"/>
      <w:lvlText w:val=""/>
      <w:lvlJc w:val="left"/>
      <w:pPr>
        <w:ind w:left="789" w:hanging="360"/>
      </w:pPr>
      <w:rPr>
        <w:rFonts w:ascii="Wingdings" w:eastAsia="Wingdings" w:hAnsi="Wingdings" w:cs="Wingdings" w:hint="default"/>
        <w:w w:val="100"/>
        <w:sz w:val="22"/>
        <w:szCs w:val="22"/>
        <w:lang w:val="it-IT" w:eastAsia="it-IT" w:bidi="it-IT"/>
      </w:rPr>
    </w:lvl>
    <w:lvl w:ilvl="1" w:tplc="DBA62F8E">
      <w:numFmt w:val="bullet"/>
      <w:lvlText w:val="•"/>
      <w:lvlJc w:val="left"/>
      <w:pPr>
        <w:ind w:left="1354" w:hanging="360"/>
      </w:pPr>
      <w:rPr>
        <w:rFonts w:hint="default"/>
        <w:lang w:val="it-IT" w:eastAsia="it-IT" w:bidi="it-IT"/>
      </w:rPr>
    </w:lvl>
    <w:lvl w:ilvl="2" w:tplc="BD90D952">
      <w:numFmt w:val="bullet"/>
      <w:lvlText w:val="•"/>
      <w:lvlJc w:val="left"/>
      <w:pPr>
        <w:ind w:left="1929" w:hanging="360"/>
      </w:pPr>
      <w:rPr>
        <w:rFonts w:hint="default"/>
        <w:lang w:val="it-IT" w:eastAsia="it-IT" w:bidi="it-IT"/>
      </w:rPr>
    </w:lvl>
    <w:lvl w:ilvl="3" w:tplc="B1326358">
      <w:numFmt w:val="bullet"/>
      <w:lvlText w:val="•"/>
      <w:lvlJc w:val="left"/>
      <w:pPr>
        <w:ind w:left="2504" w:hanging="360"/>
      </w:pPr>
      <w:rPr>
        <w:rFonts w:hint="default"/>
        <w:lang w:val="it-IT" w:eastAsia="it-IT" w:bidi="it-IT"/>
      </w:rPr>
    </w:lvl>
    <w:lvl w:ilvl="4" w:tplc="8520915E">
      <w:numFmt w:val="bullet"/>
      <w:lvlText w:val="•"/>
      <w:lvlJc w:val="left"/>
      <w:pPr>
        <w:ind w:left="3078" w:hanging="360"/>
      </w:pPr>
      <w:rPr>
        <w:rFonts w:hint="default"/>
        <w:lang w:val="it-IT" w:eastAsia="it-IT" w:bidi="it-IT"/>
      </w:rPr>
    </w:lvl>
    <w:lvl w:ilvl="5" w:tplc="3E583AF0">
      <w:numFmt w:val="bullet"/>
      <w:lvlText w:val="•"/>
      <w:lvlJc w:val="left"/>
      <w:pPr>
        <w:ind w:left="3653" w:hanging="360"/>
      </w:pPr>
      <w:rPr>
        <w:rFonts w:hint="default"/>
        <w:lang w:val="it-IT" w:eastAsia="it-IT" w:bidi="it-IT"/>
      </w:rPr>
    </w:lvl>
    <w:lvl w:ilvl="6" w:tplc="79AC4806">
      <w:numFmt w:val="bullet"/>
      <w:lvlText w:val="•"/>
      <w:lvlJc w:val="left"/>
      <w:pPr>
        <w:ind w:left="4228" w:hanging="360"/>
      </w:pPr>
      <w:rPr>
        <w:rFonts w:hint="default"/>
        <w:lang w:val="it-IT" w:eastAsia="it-IT" w:bidi="it-IT"/>
      </w:rPr>
    </w:lvl>
    <w:lvl w:ilvl="7" w:tplc="787A3ED0">
      <w:numFmt w:val="bullet"/>
      <w:lvlText w:val="•"/>
      <w:lvlJc w:val="left"/>
      <w:pPr>
        <w:ind w:left="4802" w:hanging="360"/>
      </w:pPr>
      <w:rPr>
        <w:rFonts w:hint="default"/>
        <w:lang w:val="it-IT" w:eastAsia="it-IT" w:bidi="it-IT"/>
      </w:rPr>
    </w:lvl>
    <w:lvl w:ilvl="8" w:tplc="0A886DE0">
      <w:numFmt w:val="bullet"/>
      <w:lvlText w:val="•"/>
      <w:lvlJc w:val="left"/>
      <w:pPr>
        <w:ind w:left="5377" w:hanging="360"/>
      </w:pPr>
      <w:rPr>
        <w:rFonts w:hint="default"/>
        <w:lang w:val="it-IT" w:eastAsia="it-IT" w:bidi="it-IT"/>
      </w:rPr>
    </w:lvl>
  </w:abstractNum>
  <w:abstractNum w:abstractNumId="138">
    <w:nsid w:val="50DD7B3A"/>
    <w:multiLevelType w:val="hybridMultilevel"/>
    <w:tmpl w:val="65F6F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9">
    <w:nsid w:val="51BC6B29"/>
    <w:multiLevelType w:val="hybridMultilevel"/>
    <w:tmpl w:val="A1DAB0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nsid w:val="5292631C"/>
    <w:multiLevelType w:val="hybridMultilevel"/>
    <w:tmpl w:val="C082F032"/>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41">
    <w:nsid w:val="52F30194"/>
    <w:multiLevelType w:val="hybridMultilevel"/>
    <w:tmpl w:val="76EA93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2">
    <w:nsid w:val="53442AF7"/>
    <w:multiLevelType w:val="hybridMultilevel"/>
    <w:tmpl w:val="0B2AB108"/>
    <w:lvl w:ilvl="0" w:tplc="190C5F1E">
      <w:numFmt w:val="bullet"/>
      <w:lvlText w:val=""/>
      <w:lvlJc w:val="left"/>
      <w:pPr>
        <w:ind w:left="280" w:hanging="219"/>
      </w:pPr>
      <w:rPr>
        <w:rFonts w:hint="default"/>
        <w:w w:val="100"/>
        <w:lang w:val="it-IT" w:eastAsia="it-IT" w:bidi="it-IT"/>
      </w:rPr>
    </w:lvl>
    <w:lvl w:ilvl="1" w:tplc="6C6A962C">
      <w:numFmt w:val="bullet"/>
      <w:lvlText w:val="•"/>
      <w:lvlJc w:val="left"/>
      <w:pPr>
        <w:ind w:left="747" w:hanging="219"/>
      </w:pPr>
      <w:rPr>
        <w:rFonts w:hint="default"/>
        <w:lang w:val="it-IT" w:eastAsia="it-IT" w:bidi="it-IT"/>
      </w:rPr>
    </w:lvl>
    <w:lvl w:ilvl="2" w:tplc="B09CC40C">
      <w:numFmt w:val="bullet"/>
      <w:lvlText w:val="•"/>
      <w:lvlJc w:val="left"/>
      <w:pPr>
        <w:ind w:left="1214" w:hanging="219"/>
      </w:pPr>
      <w:rPr>
        <w:rFonts w:hint="default"/>
        <w:lang w:val="it-IT" w:eastAsia="it-IT" w:bidi="it-IT"/>
      </w:rPr>
    </w:lvl>
    <w:lvl w:ilvl="3" w:tplc="A7D2992C">
      <w:numFmt w:val="bullet"/>
      <w:lvlText w:val="•"/>
      <w:lvlJc w:val="left"/>
      <w:pPr>
        <w:ind w:left="1681" w:hanging="219"/>
      </w:pPr>
      <w:rPr>
        <w:rFonts w:hint="default"/>
        <w:lang w:val="it-IT" w:eastAsia="it-IT" w:bidi="it-IT"/>
      </w:rPr>
    </w:lvl>
    <w:lvl w:ilvl="4" w:tplc="CB7C0F86">
      <w:numFmt w:val="bullet"/>
      <w:lvlText w:val="•"/>
      <w:lvlJc w:val="left"/>
      <w:pPr>
        <w:ind w:left="2148" w:hanging="219"/>
      </w:pPr>
      <w:rPr>
        <w:rFonts w:hint="default"/>
        <w:lang w:val="it-IT" w:eastAsia="it-IT" w:bidi="it-IT"/>
      </w:rPr>
    </w:lvl>
    <w:lvl w:ilvl="5" w:tplc="D1E25EB0">
      <w:numFmt w:val="bullet"/>
      <w:lvlText w:val="•"/>
      <w:lvlJc w:val="left"/>
      <w:pPr>
        <w:ind w:left="2616" w:hanging="219"/>
      </w:pPr>
      <w:rPr>
        <w:rFonts w:hint="default"/>
        <w:lang w:val="it-IT" w:eastAsia="it-IT" w:bidi="it-IT"/>
      </w:rPr>
    </w:lvl>
    <w:lvl w:ilvl="6" w:tplc="DAA22EA8">
      <w:numFmt w:val="bullet"/>
      <w:lvlText w:val="•"/>
      <w:lvlJc w:val="left"/>
      <w:pPr>
        <w:ind w:left="3083" w:hanging="219"/>
      </w:pPr>
      <w:rPr>
        <w:rFonts w:hint="default"/>
        <w:lang w:val="it-IT" w:eastAsia="it-IT" w:bidi="it-IT"/>
      </w:rPr>
    </w:lvl>
    <w:lvl w:ilvl="7" w:tplc="3552EFA6">
      <w:numFmt w:val="bullet"/>
      <w:lvlText w:val="•"/>
      <w:lvlJc w:val="left"/>
      <w:pPr>
        <w:ind w:left="3550" w:hanging="219"/>
      </w:pPr>
      <w:rPr>
        <w:rFonts w:hint="default"/>
        <w:lang w:val="it-IT" w:eastAsia="it-IT" w:bidi="it-IT"/>
      </w:rPr>
    </w:lvl>
    <w:lvl w:ilvl="8" w:tplc="565453EC">
      <w:numFmt w:val="bullet"/>
      <w:lvlText w:val="•"/>
      <w:lvlJc w:val="left"/>
      <w:pPr>
        <w:ind w:left="4017" w:hanging="219"/>
      </w:pPr>
      <w:rPr>
        <w:rFonts w:hint="default"/>
        <w:lang w:val="it-IT" w:eastAsia="it-IT" w:bidi="it-IT"/>
      </w:rPr>
    </w:lvl>
  </w:abstractNum>
  <w:abstractNum w:abstractNumId="143">
    <w:nsid w:val="538D7DA5"/>
    <w:multiLevelType w:val="hybridMultilevel"/>
    <w:tmpl w:val="CCF8E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4">
    <w:nsid w:val="54A62854"/>
    <w:multiLevelType w:val="hybridMultilevel"/>
    <w:tmpl w:val="AD2ACAEE"/>
    <w:lvl w:ilvl="0" w:tplc="C02A7E68">
      <w:numFmt w:val="bullet"/>
      <w:lvlText w:val=""/>
      <w:lvlJc w:val="left"/>
      <w:pPr>
        <w:ind w:left="430" w:hanging="360"/>
      </w:pPr>
      <w:rPr>
        <w:rFonts w:ascii="Symbol" w:eastAsia="Symbol" w:hAnsi="Symbol" w:cs="Symbol" w:hint="default"/>
        <w:w w:val="100"/>
        <w:sz w:val="22"/>
        <w:szCs w:val="22"/>
        <w:lang w:val="it-IT" w:eastAsia="it-IT" w:bidi="it-IT"/>
      </w:rPr>
    </w:lvl>
    <w:lvl w:ilvl="1" w:tplc="FE42EFB8">
      <w:numFmt w:val="bullet"/>
      <w:lvlText w:val="•"/>
      <w:lvlJc w:val="left"/>
      <w:pPr>
        <w:ind w:left="721" w:hanging="360"/>
      </w:pPr>
      <w:rPr>
        <w:rFonts w:hint="default"/>
        <w:lang w:val="it-IT" w:eastAsia="it-IT" w:bidi="it-IT"/>
      </w:rPr>
    </w:lvl>
    <w:lvl w:ilvl="2" w:tplc="F2347C8E">
      <w:numFmt w:val="bullet"/>
      <w:lvlText w:val="•"/>
      <w:lvlJc w:val="left"/>
      <w:pPr>
        <w:ind w:left="1002" w:hanging="360"/>
      </w:pPr>
      <w:rPr>
        <w:rFonts w:hint="default"/>
        <w:lang w:val="it-IT" w:eastAsia="it-IT" w:bidi="it-IT"/>
      </w:rPr>
    </w:lvl>
    <w:lvl w:ilvl="3" w:tplc="DFF0777E">
      <w:numFmt w:val="bullet"/>
      <w:lvlText w:val="•"/>
      <w:lvlJc w:val="left"/>
      <w:pPr>
        <w:ind w:left="1283" w:hanging="360"/>
      </w:pPr>
      <w:rPr>
        <w:rFonts w:hint="default"/>
        <w:lang w:val="it-IT" w:eastAsia="it-IT" w:bidi="it-IT"/>
      </w:rPr>
    </w:lvl>
    <w:lvl w:ilvl="4" w:tplc="7AFA5474">
      <w:numFmt w:val="bullet"/>
      <w:lvlText w:val="•"/>
      <w:lvlJc w:val="left"/>
      <w:pPr>
        <w:ind w:left="1565" w:hanging="360"/>
      </w:pPr>
      <w:rPr>
        <w:rFonts w:hint="default"/>
        <w:lang w:val="it-IT" w:eastAsia="it-IT" w:bidi="it-IT"/>
      </w:rPr>
    </w:lvl>
    <w:lvl w:ilvl="5" w:tplc="74D46F8A">
      <w:numFmt w:val="bullet"/>
      <w:lvlText w:val="•"/>
      <w:lvlJc w:val="left"/>
      <w:pPr>
        <w:ind w:left="1846" w:hanging="360"/>
      </w:pPr>
      <w:rPr>
        <w:rFonts w:hint="default"/>
        <w:lang w:val="it-IT" w:eastAsia="it-IT" w:bidi="it-IT"/>
      </w:rPr>
    </w:lvl>
    <w:lvl w:ilvl="6" w:tplc="5D0AB7A0">
      <w:numFmt w:val="bullet"/>
      <w:lvlText w:val="•"/>
      <w:lvlJc w:val="left"/>
      <w:pPr>
        <w:ind w:left="2127" w:hanging="360"/>
      </w:pPr>
      <w:rPr>
        <w:rFonts w:hint="default"/>
        <w:lang w:val="it-IT" w:eastAsia="it-IT" w:bidi="it-IT"/>
      </w:rPr>
    </w:lvl>
    <w:lvl w:ilvl="7" w:tplc="E41E1008">
      <w:numFmt w:val="bullet"/>
      <w:lvlText w:val="•"/>
      <w:lvlJc w:val="left"/>
      <w:pPr>
        <w:ind w:left="2409" w:hanging="360"/>
      </w:pPr>
      <w:rPr>
        <w:rFonts w:hint="default"/>
        <w:lang w:val="it-IT" w:eastAsia="it-IT" w:bidi="it-IT"/>
      </w:rPr>
    </w:lvl>
    <w:lvl w:ilvl="8" w:tplc="42C63568">
      <w:numFmt w:val="bullet"/>
      <w:lvlText w:val="•"/>
      <w:lvlJc w:val="left"/>
      <w:pPr>
        <w:ind w:left="2690" w:hanging="360"/>
      </w:pPr>
      <w:rPr>
        <w:rFonts w:hint="default"/>
        <w:lang w:val="it-IT" w:eastAsia="it-IT" w:bidi="it-IT"/>
      </w:rPr>
    </w:lvl>
  </w:abstractNum>
  <w:abstractNum w:abstractNumId="145">
    <w:nsid w:val="55B37053"/>
    <w:multiLevelType w:val="hybridMultilevel"/>
    <w:tmpl w:val="D19289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nsid w:val="578E2E38"/>
    <w:multiLevelType w:val="multilevel"/>
    <w:tmpl w:val="9FF63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579F425A"/>
    <w:multiLevelType w:val="hybridMultilevel"/>
    <w:tmpl w:val="7C66C90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8">
    <w:nsid w:val="57D5599F"/>
    <w:multiLevelType w:val="hybridMultilevel"/>
    <w:tmpl w:val="F9B07C86"/>
    <w:lvl w:ilvl="0" w:tplc="7F507DF4">
      <w:numFmt w:val="bullet"/>
      <w:lvlText w:val=""/>
      <w:lvlJc w:val="left"/>
      <w:pPr>
        <w:ind w:left="280" w:hanging="219"/>
      </w:pPr>
      <w:rPr>
        <w:rFonts w:ascii="Symbol" w:eastAsia="Symbol" w:hAnsi="Symbol" w:cs="Symbol" w:hint="default"/>
        <w:w w:val="99"/>
        <w:sz w:val="20"/>
        <w:szCs w:val="20"/>
        <w:lang w:val="it-IT" w:eastAsia="it-IT" w:bidi="it-IT"/>
      </w:rPr>
    </w:lvl>
    <w:lvl w:ilvl="1" w:tplc="69961DE4">
      <w:numFmt w:val="bullet"/>
      <w:lvlText w:val="•"/>
      <w:lvlJc w:val="left"/>
      <w:pPr>
        <w:ind w:left="747" w:hanging="219"/>
      </w:pPr>
      <w:rPr>
        <w:rFonts w:hint="default"/>
        <w:lang w:val="it-IT" w:eastAsia="it-IT" w:bidi="it-IT"/>
      </w:rPr>
    </w:lvl>
    <w:lvl w:ilvl="2" w:tplc="342008E0">
      <w:numFmt w:val="bullet"/>
      <w:lvlText w:val="•"/>
      <w:lvlJc w:val="left"/>
      <w:pPr>
        <w:ind w:left="1214" w:hanging="219"/>
      </w:pPr>
      <w:rPr>
        <w:rFonts w:hint="default"/>
        <w:lang w:val="it-IT" w:eastAsia="it-IT" w:bidi="it-IT"/>
      </w:rPr>
    </w:lvl>
    <w:lvl w:ilvl="3" w:tplc="B2E69D4E">
      <w:numFmt w:val="bullet"/>
      <w:lvlText w:val="•"/>
      <w:lvlJc w:val="left"/>
      <w:pPr>
        <w:ind w:left="1681" w:hanging="219"/>
      </w:pPr>
      <w:rPr>
        <w:rFonts w:hint="default"/>
        <w:lang w:val="it-IT" w:eastAsia="it-IT" w:bidi="it-IT"/>
      </w:rPr>
    </w:lvl>
    <w:lvl w:ilvl="4" w:tplc="2D9623CC">
      <w:numFmt w:val="bullet"/>
      <w:lvlText w:val="•"/>
      <w:lvlJc w:val="left"/>
      <w:pPr>
        <w:ind w:left="2148" w:hanging="219"/>
      </w:pPr>
      <w:rPr>
        <w:rFonts w:hint="default"/>
        <w:lang w:val="it-IT" w:eastAsia="it-IT" w:bidi="it-IT"/>
      </w:rPr>
    </w:lvl>
    <w:lvl w:ilvl="5" w:tplc="90E66558">
      <w:numFmt w:val="bullet"/>
      <w:lvlText w:val="•"/>
      <w:lvlJc w:val="left"/>
      <w:pPr>
        <w:ind w:left="2616" w:hanging="219"/>
      </w:pPr>
      <w:rPr>
        <w:rFonts w:hint="default"/>
        <w:lang w:val="it-IT" w:eastAsia="it-IT" w:bidi="it-IT"/>
      </w:rPr>
    </w:lvl>
    <w:lvl w:ilvl="6" w:tplc="5A584362">
      <w:numFmt w:val="bullet"/>
      <w:lvlText w:val="•"/>
      <w:lvlJc w:val="left"/>
      <w:pPr>
        <w:ind w:left="3083" w:hanging="219"/>
      </w:pPr>
      <w:rPr>
        <w:rFonts w:hint="default"/>
        <w:lang w:val="it-IT" w:eastAsia="it-IT" w:bidi="it-IT"/>
      </w:rPr>
    </w:lvl>
    <w:lvl w:ilvl="7" w:tplc="90885584">
      <w:numFmt w:val="bullet"/>
      <w:lvlText w:val="•"/>
      <w:lvlJc w:val="left"/>
      <w:pPr>
        <w:ind w:left="3550" w:hanging="219"/>
      </w:pPr>
      <w:rPr>
        <w:rFonts w:hint="default"/>
        <w:lang w:val="it-IT" w:eastAsia="it-IT" w:bidi="it-IT"/>
      </w:rPr>
    </w:lvl>
    <w:lvl w:ilvl="8" w:tplc="2894196C">
      <w:numFmt w:val="bullet"/>
      <w:lvlText w:val="•"/>
      <w:lvlJc w:val="left"/>
      <w:pPr>
        <w:ind w:left="4017" w:hanging="219"/>
      </w:pPr>
      <w:rPr>
        <w:rFonts w:hint="default"/>
        <w:lang w:val="it-IT" w:eastAsia="it-IT" w:bidi="it-IT"/>
      </w:rPr>
    </w:lvl>
  </w:abstractNum>
  <w:abstractNum w:abstractNumId="149">
    <w:nsid w:val="581E30FA"/>
    <w:multiLevelType w:val="hybridMultilevel"/>
    <w:tmpl w:val="50F2CDEA"/>
    <w:lvl w:ilvl="0" w:tplc="04100001">
      <w:start w:val="1"/>
      <w:numFmt w:val="bullet"/>
      <w:lvlText w:val=""/>
      <w:lvlJc w:val="left"/>
      <w:pPr>
        <w:ind w:left="882" w:hanging="360"/>
      </w:pPr>
      <w:rPr>
        <w:rFonts w:ascii="Symbol" w:hAnsi="Symbol" w:hint="default"/>
      </w:rPr>
    </w:lvl>
    <w:lvl w:ilvl="1" w:tplc="04100003" w:tentative="1">
      <w:start w:val="1"/>
      <w:numFmt w:val="bullet"/>
      <w:lvlText w:val="o"/>
      <w:lvlJc w:val="left"/>
      <w:pPr>
        <w:ind w:left="1602" w:hanging="360"/>
      </w:pPr>
      <w:rPr>
        <w:rFonts w:ascii="Courier New" w:hAnsi="Courier New" w:cs="Courier New" w:hint="default"/>
      </w:rPr>
    </w:lvl>
    <w:lvl w:ilvl="2" w:tplc="04100005" w:tentative="1">
      <w:start w:val="1"/>
      <w:numFmt w:val="bullet"/>
      <w:lvlText w:val=""/>
      <w:lvlJc w:val="left"/>
      <w:pPr>
        <w:ind w:left="2322" w:hanging="360"/>
      </w:pPr>
      <w:rPr>
        <w:rFonts w:ascii="Wingdings" w:hAnsi="Wingdings" w:hint="default"/>
      </w:rPr>
    </w:lvl>
    <w:lvl w:ilvl="3" w:tplc="04100001" w:tentative="1">
      <w:start w:val="1"/>
      <w:numFmt w:val="bullet"/>
      <w:lvlText w:val=""/>
      <w:lvlJc w:val="left"/>
      <w:pPr>
        <w:ind w:left="3042" w:hanging="360"/>
      </w:pPr>
      <w:rPr>
        <w:rFonts w:ascii="Symbol" w:hAnsi="Symbol" w:hint="default"/>
      </w:rPr>
    </w:lvl>
    <w:lvl w:ilvl="4" w:tplc="04100003" w:tentative="1">
      <w:start w:val="1"/>
      <w:numFmt w:val="bullet"/>
      <w:lvlText w:val="o"/>
      <w:lvlJc w:val="left"/>
      <w:pPr>
        <w:ind w:left="3762" w:hanging="360"/>
      </w:pPr>
      <w:rPr>
        <w:rFonts w:ascii="Courier New" w:hAnsi="Courier New" w:cs="Courier New" w:hint="default"/>
      </w:rPr>
    </w:lvl>
    <w:lvl w:ilvl="5" w:tplc="04100005" w:tentative="1">
      <w:start w:val="1"/>
      <w:numFmt w:val="bullet"/>
      <w:lvlText w:val=""/>
      <w:lvlJc w:val="left"/>
      <w:pPr>
        <w:ind w:left="4482" w:hanging="360"/>
      </w:pPr>
      <w:rPr>
        <w:rFonts w:ascii="Wingdings" w:hAnsi="Wingdings" w:hint="default"/>
      </w:rPr>
    </w:lvl>
    <w:lvl w:ilvl="6" w:tplc="04100001" w:tentative="1">
      <w:start w:val="1"/>
      <w:numFmt w:val="bullet"/>
      <w:lvlText w:val=""/>
      <w:lvlJc w:val="left"/>
      <w:pPr>
        <w:ind w:left="5202" w:hanging="360"/>
      </w:pPr>
      <w:rPr>
        <w:rFonts w:ascii="Symbol" w:hAnsi="Symbol" w:hint="default"/>
      </w:rPr>
    </w:lvl>
    <w:lvl w:ilvl="7" w:tplc="04100003" w:tentative="1">
      <w:start w:val="1"/>
      <w:numFmt w:val="bullet"/>
      <w:lvlText w:val="o"/>
      <w:lvlJc w:val="left"/>
      <w:pPr>
        <w:ind w:left="5922" w:hanging="360"/>
      </w:pPr>
      <w:rPr>
        <w:rFonts w:ascii="Courier New" w:hAnsi="Courier New" w:cs="Courier New" w:hint="default"/>
      </w:rPr>
    </w:lvl>
    <w:lvl w:ilvl="8" w:tplc="04100005" w:tentative="1">
      <w:start w:val="1"/>
      <w:numFmt w:val="bullet"/>
      <w:lvlText w:val=""/>
      <w:lvlJc w:val="left"/>
      <w:pPr>
        <w:ind w:left="6642" w:hanging="360"/>
      </w:pPr>
      <w:rPr>
        <w:rFonts w:ascii="Wingdings" w:hAnsi="Wingdings" w:hint="default"/>
      </w:rPr>
    </w:lvl>
  </w:abstractNum>
  <w:abstractNum w:abstractNumId="150">
    <w:nsid w:val="583C48D0"/>
    <w:multiLevelType w:val="hybridMultilevel"/>
    <w:tmpl w:val="4EF45D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1">
    <w:nsid w:val="586D2421"/>
    <w:multiLevelType w:val="hybridMultilevel"/>
    <w:tmpl w:val="8578C52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2">
    <w:nsid w:val="59BA048D"/>
    <w:multiLevelType w:val="hybridMultilevel"/>
    <w:tmpl w:val="E22A21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nsid w:val="59C93C02"/>
    <w:multiLevelType w:val="hybridMultilevel"/>
    <w:tmpl w:val="C38ECCFA"/>
    <w:lvl w:ilvl="0" w:tplc="4298123E">
      <w:numFmt w:val="bullet"/>
      <w:lvlText w:val=""/>
      <w:lvlJc w:val="left"/>
      <w:pPr>
        <w:ind w:left="280" w:hanging="219"/>
      </w:pPr>
      <w:rPr>
        <w:rFonts w:hint="default"/>
        <w:w w:val="100"/>
        <w:lang w:val="it-IT" w:eastAsia="it-IT" w:bidi="it-IT"/>
      </w:rPr>
    </w:lvl>
    <w:lvl w:ilvl="1" w:tplc="12C46DEC">
      <w:numFmt w:val="bullet"/>
      <w:lvlText w:val="•"/>
      <w:lvlJc w:val="left"/>
      <w:pPr>
        <w:ind w:left="747" w:hanging="219"/>
      </w:pPr>
      <w:rPr>
        <w:rFonts w:hint="default"/>
        <w:lang w:val="it-IT" w:eastAsia="it-IT" w:bidi="it-IT"/>
      </w:rPr>
    </w:lvl>
    <w:lvl w:ilvl="2" w:tplc="6E981EE0">
      <w:numFmt w:val="bullet"/>
      <w:lvlText w:val="•"/>
      <w:lvlJc w:val="left"/>
      <w:pPr>
        <w:ind w:left="1214" w:hanging="219"/>
      </w:pPr>
      <w:rPr>
        <w:rFonts w:hint="default"/>
        <w:lang w:val="it-IT" w:eastAsia="it-IT" w:bidi="it-IT"/>
      </w:rPr>
    </w:lvl>
    <w:lvl w:ilvl="3" w:tplc="BB52A89E">
      <w:numFmt w:val="bullet"/>
      <w:lvlText w:val="•"/>
      <w:lvlJc w:val="left"/>
      <w:pPr>
        <w:ind w:left="1681" w:hanging="219"/>
      </w:pPr>
      <w:rPr>
        <w:rFonts w:hint="default"/>
        <w:lang w:val="it-IT" w:eastAsia="it-IT" w:bidi="it-IT"/>
      </w:rPr>
    </w:lvl>
    <w:lvl w:ilvl="4" w:tplc="2CC015D2">
      <w:numFmt w:val="bullet"/>
      <w:lvlText w:val="•"/>
      <w:lvlJc w:val="left"/>
      <w:pPr>
        <w:ind w:left="2148" w:hanging="219"/>
      </w:pPr>
      <w:rPr>
        <w:rFonts w:hint="default"/>
        <w:lang w:val="it-IT" w:eastAsia="it-IT" w:bidi="it-IT"/>
      </w:rPr>
    </w:lvl>
    <w:lvl w:ilvl="5" w:tplc="5CE06E46">
      <w:numFmt w:val="bullet"/>
      <w:lvlText w:val="•"/>
      <w:lvlJc w:val="left"/>
      <w:pPr>
        <w:ind w:left="2616" w:hanging="219"/>
      </w:pPr>
      <w:rPr>
        <w:rFonts w:hint="default"/>
        <w:lang w:val="it-IT" w:eastAsia="it-IT" w:bidi="it-IT"/>
      </w:rPr>
    </w:lvl>
    <w:lvl w:ilvl="6" w:tplc="E0EEBF34">
      <w:numFmt w:val="bullet"/>
      <w:lvlText w:val="•"/>
      <w:lvlJc w:val="left"/>
      <w:pPr>
        <w:ind w:left="3083" w:hanging="219"/>
      </w:pPr>
      <w:rPr>
        <w:rFonts w:hint="default"/>
        <w:lang w:val="it-IT" w:eastAsia="it-IT" w:bidi="it-IT"/>
      </w:rPr>
    </w:lvl>
    <w:lvl w:ilvl="7" w:tplc="AF42194A">
      <w:numFmt w:val="bullet"/>
      <w:lvlText w:val="•"/>
      <w:lvlJc w:val="left"/>
      <w:pPr>
        <w:ind w:left="3550" w:hanging="219"/>
      </w:pPr>
      <w:rPr>
        <w:rFonts w:hint="default"/>
        <w:lang w:val="it-IT" w:eastAsia="it-IT" w:bidi="it-IT"/>
      </w:rPr>
    </w:lvl>
    <w:lvl w:ilvl="8" w:tplc="AA12EC3C">
      <w:numFmt w:val="bullet"/>
      <w:lvlText w:val="•"/>
      <w:lvlJc w:val="left"/>
      <w:pPr>
        <w:ind w:left="4017" w:hanging="219"/>
      </w:pPr>
      <w:rPr>
        <w:rFonts w:hint="default"/>
        <w:lang w:val="it-IT" w:eastAsia="it-IT" w:bidi="it-IT"/>
      </w:rPr>
    </w:lvl>
  </w:abstractNum>
  <w:abstractNum w:abstractNumId="154">
    <w:nsid w:val="5AA77E81"/>
    <w:multiLevelType w:val="hybridMultilevel"/>
    <w:tmpl w:val="FB407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5">
    <w:nsid w:val="5DFC55EF"/>
    <w:multiLevelType w:val="hybridMultilevel"/>
    <w:tmpl w:val="E824708E"/>
    <w:lvl w:ilvl="0" w:tplc="877AFB1C">
      <w:numFmt w:val="bullet"/>
      <w:lvlText w:val=""/>
      <w:lvlJc w:val="left"/>
      <w:pPr>
        <w:ind w:left="789" w:hanging="360"/>
      </w:pPr>
      <w:rPr>
        <w:rFonts w:ascii="Wingdings" w:eastAsia="Wingdings" w:hAnsi="Wingdings" w:cs="Wingdings" w:hint="default"/>
        <w:w w:val="100"/>
        <w:sz w:val="22"/>
        <w:szCs w:val="22"/>
        <w:lang w:val="it-IT" w:eastAsia="it-IT" w:bidi="it-IT"/>
      </w:rPr>
    </w:lvl>
    <w:lvl w:ilvl="1" w:tplc="F2A6735C">
      <w:numFmt w:val="bullet"/>
      <w:lvlText w:val="•"/>
      <w:lvlJc w:val="left"/>
      <w:pPr>
        <w:ind w:left="1354" w:hanging="360"/>
      </w:pPr>
      <w:rPr>
        <w:rFonts w:hint="default"/>
        <w:lang w:val="it-IT" w:eastAsia="it-IT" w:bidi="it-IT"/>
      </w:rPr>
    </w:lvl>
    <w:lvl w:ilvl="2" w:tplc="EFA2CE02">
      <w:numFmt w:val="bullet"/>
      <w:lvlText w:val="•"/>
      <w:lvlJc w:val="left"/>
      <w:pPr>
        <w:ind w:left="1929" w:hanging="360"/>
      </w:pPr>
      <w:rPr>
        <w:rFonts w:hint="default"/>
        <w:lang w:val="it-IT" w:eastAsia="it-IT" w:bidi="it-IT"/>
      </w:rPr>
    </w:lvl>
    <w:lvl w:ilvl="3" w:tplc="BF9A32A4">
      <w:numFmt w:val="bullet"/>
      <w:lvlText w:val="•"/>
      <w:lvlJc w:val="left"/>
      <w:pPr>
        <w:ind w:left="2504" w:hanging="360"/>
      </w:pPr>
      <w:rPr>
        <w:rFonts w:hint="default"/>
        <w:lang w:val="it-IT" w:eastAsia="it-IT" w:bidi="it-IT"/>
      </w:rPr>
    </w:lvl>
    <w:lvl w:ilvl="4" w:tplc="24B6E5BE">
      <w:numFmt w:val="bullet"/>
      <w:lvlText w:val="•"/>
      <w:lvlJc w:val="left"/>
      <w:pPr>
        <w:ind w:left="3078" w:hanging="360"/>
      </w:pPr>
      <w:rPr>
        <w:rFonts w:hint="default"/>
        <w:lang w:val="it-IT" w:eastAsia="it-IT" w:bidi="it-IT"/>
      </w:rPr>
    </w:lvl>
    <w:lvl w:ilvl="5" w:tplc="5A46C6E6">
      <w:numFmt w:val="bullet"/>
      <w:lvlText w:val="•"/>
      <w:lvlJc w:val="left"/>
      <w:pPr>
        <w:ind w:left="3653" w:hanging="360"/>
      </w:pPr>
      <w:rPr>
        <w:rFonts w:hint="default"/>
        <w:lang w:val="it-IT" w:eastAsia="it-IT" w:bidi="it-IT"/>
      </w:rPr>
    </w:lvl>
    <w:lvl w:ilvl="6" w:tplc="0DA84016">
      <w:numFmt w:val="bullet"/>
      <w:lvlText w:val="•"/>
      <w:lvlJc w:val="left"/>
      <w:pPr>
        <w:ind w:left="4228" w:hanging="360"/>
      </w:pPr>
      <w:rPr>
        <w:rFonts w:hint="default"/>
        <w:lang w:val="it-IT" w:eastAsia="it-IT" w:bidi="it-IT"/>
      </w:rPr>
    </w:lvl>
    <w:lvl w:ilvl="7" w:tplc="1E90EA1E">
      <w:numFmt w:val="bullet"/>
      <w:lvlText w:val="•"/>
      <w:lvlJc w:val="left"/>
      <w:pPr>
        <w:ind w:left="4802" w:hanging="360"/>
      </w:pPr>
      <w:rPr>
        <w:rFonts w:hint="default"/>
        <w:lang w:val="it-IT" w:eastAsia="it-IT" w:bidi="it-IT"/>
      </w:rPr>
    </w:lvl>
    <w:lvl w:ilvl="8" w:tplc="1B70D972">
      <w:numFmt w:val="bullet"/>
      <w:lvlText w:val="•"/>
      <w:lvlJc w:val="left"/>
      <w:pPr>
        <w:ind w:left="5377" w:hanging="360"/>
      </w:pPr>
      <w:rPr>
        <w:rFonts w:hint="default"/>
        <w:lang w:val="it-IT" w:eastAsia="it-IT" w:bidi="it-IT"/>
      </w:rPr>
    </w:lvl>
  </w:abstractNum>
  <w:abstractNum w:abstractNumId="156">
    <w:nsid w:val="5F6A4279"/>
    <w:multiLevelType w:val="hybridMultilevel"/>
    <w:tmpl w:val="B21A4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7">
    <w:nsid w:val="60B13ADD"/>
    <w:multiLevelType w:val="hybridMultilevel"/>
    <w:tmpl w:val="4FD875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nsid w:val="61610E6E"/>
    <w:multiLevelType w:val="hybridMultilevel"/>
    <w:tmpl w:val="502294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9">
    <w:nsid w:val="628E212E"/>
    <w:multiLevelType w:val="multilevel"/>
    <w:tmpl w:val="52A8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62CC6FCA"/>
    <w:multiLevelType w:val="hybridMultilevel"/>
    <w:tmpl w:val="BD645EEE"/>
    <w:lvl w:ilvl="0" w:tplc="04100001">
      <w:start w:val="1"/>
      <w:numFmt w:val="bullet"/>
      <w:lvlText w:val=""/>
      <w:lvlJc w:val="left"/>
      <w:pPr>
        <w:ind w:left="1012" w:hanging="360"/>
      </w:pPr>
      <w:rPr>
        <w:rFonts w:ascii="Symbol" w:hAnsi="Symbol" w:hint="default"/>
      </w:rPr>
    </w:lvl>
    <w:lvl w:ilvl="1" w:tplc="04100003" w:tentative="1">
      <w:start w:val="1"/>
      <w:numFmt w:val="bullet"/>
      <w:lvlText w:val="o"/>
      <w:lvlJc w:val="left"/>
      <w:pPr>
        <w:ind w:left="1732" w:hanging="360"/>
      </w:pPr>
      <w:rPr>
        <w:rFonts w:ascii="Courier New" w:hAnsi="Courier New" w:cs="Courier New" w:hint="default"/>
      </w:rPr>
    </w:lvl>
    <w:lvl w:ilvl="2" w:tplc="04100005" w:tentative="1">
      <w:start w:val="1"/>
      <w:numFmt w:val="bullet"/>
      <w:lvlText w:val=""/>
      <w:lvlJc w:val="left"/>
      <w:pPr>
        <w:ind w:left="2452" w:hanging="360"/>
      </w:pPr>
      <w:rPr>
        <w:rFonts w:ascii="Wingdings" w:hAnsi="Wingdings" w:hint="default"/>
      </w:rPr>
    </w:lvl>
    <w:lvl w:ilvl="3" w:tplc="04100001" w:tentative="1">
      <w:start w:val="1"/>
      <w:numFmt w:val="bullet"/>
      <w:lvlText w:val=""/>
      <w:lvlJc w:val="left"/>
      <w:pPr>
        <w:ind w:left="3172" w:hanging="360"/>
      </w:pPr>
      <w:rPr>
        <w:rFonts w:ascii="Symbol" w:hAnsi="Symbol" w:hint="default"/>
      </w:rPr>
    </w:lvl>
    <w:lvl w:ilvl="4" w:tplc="04100003" w:tentative="1">
      <w:start w:val="1"/>
      <w:numFmt w:val="bullet"/>
      <w:lvlText w:val="o"/>
      <w:lvlJc w:val="left"/>
      <w:pPr>
        <w:ind w:left="3892" w:hanging="360"/>
      </w:pPr>
      <w:rPr>
        <w:rFonts w:ascii="Courier New" w:hAnsi="Courier New" w:cs="Courier New" w:hint="default"/>
      </w:rPr>
    </w:lvl>
    <w:lvl w:ilvl="5" w:tplc="04100005" w:tentative="1">
      <w:start w:val="1"/>
      <w:numFmt w:val="bullet"/>
      <w:lvlText w:val=""/>
      <w:lvlJc w:val="left"/>
      <w:pPr>
        <w:ind w:left="4612" w:hanging="360"/>
      </w:pPr>
      <w:rPr>
        <w:rFonts w:ascii="Wingdings" w:hAnsi="Wingdings" w:hint="default"/>
      </w:rPr>
    </w:lvl>
    <w:lvl w:ilvl="6" w:tplc="04100001" w:tentative="1">
      <w:start w:val="1"/>
      <w:numFmt w:val="bullet"/>
      <w:lvlText w:val=""/>
      <w:lvlJc w:val="left"/>
      <w:pPr>
        <w:ind w:left="5332" w:hanging="360"/>
      </w:pPr>
      <w:rPr>
        <w:rFonts w:ascii="Symbol" w:hAnsi="Symbol" w:hint="default"/>
      </w:rPr>
    </w:lvl>
    <w:lvl w:ilvl="7" w:tplc="04100003" w:tentative="1">
      <w:start w:val="1"/>
      <w:numFmt w:val="bullet"/>
      <w:lvlText w:val="o"/>
      <w:lvlJc w:val="left"/>
      <w:pPr>
        <w:ind w:left="6052" w:hanging="360"/>
      </w:pPr>
      <w:rPr>
        <w:rFonts w:ascii="Courier New" w:hAnsi="Courier New" w:cs="Courier New" w:hint="default"/>
      </w:rPr>
    </w:lvl>
    <w:lvl w:ilvl="8" w:tplc="04100005" w:tentative="1">
      <w:start w:val="1"/>
      <w:numFmt w:val="bullet"/>
      <w:lvlText w:val=""/>
      <w:lvlJc w:val="left"/>
      <w:pPr>
        <w:ind w:left="6772" w:hanging="360"/>
      </w:pPr>
      <w:rPr>
        <w:rFonts w:ascii="Wingdings" w:hAnsi="Wingdings" w:hint="default"/>
      </w:rPr>
    </w:lvl>
  </w:abstractNum>
  <w:abstractNum w:abstractNumId="161">
    <w:nsid w:val="645D01CC"/>
    <w:multiLevelType w:val="hybridMultilevel"/>
    <w:tmpl w:val="27A426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2">
    <w:nsid w:val="64A96AC9"/>
    <w:multiLevelType w:val="hybridMultilevel"/>
    <w:tmpl w:val="DC66C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3">
    <w:nsid w:val="66285F36"/>
    <w:multiLevelType w:val="hybridMultilevel"/>
    <w:tmpl w:val="E7FC63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4">
    <w:nsid w:val="66AE643A"/>
    <w:multiLevelType w:val="hybridMultilevel"/>
    <w:tmpl w:val="A6E05A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5">
    <w:nsid w:val="67654CCF"/>
    <w:multiLevelType w:val="hybridMultilevel"/>
    <w:tmpl w:val="D48E04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6">
    <w:nsid w:val="67D52C44"/>
    <w:multiLevelType w:val="hybridMultilevel"/>
    <w:tmpl w:val="AE78E26C"/>
    <w:lvl w:ilvl="0" w:tplc="F110B0A0">
      <w:numFmt w:val="bullet"/>
      <w:lvlText w:val=""/>
      <w:lvlJc w:val="left"/>
      <w:pPr>
        <w:ind w:left="429" w:hanging="360"/>
      </w:pPr>
      <w:rPr>
        <w:rFonts w:hint="default"/>
        <w:w w:val="100"/>
        <w:lang w:val="it-IT" w:eastAsia="it-IT" w:bidi="it-IT"/>
      </w:rPr>
    </w:lvl>
    <w:lvl w:ilvl="1" w:tplc="597C7180">
      <w:numFmt w:val="bullet"/>
      <w:lvlText w:val="•"/>
      <w:lvlJc w:val="left"/>
      <w:pPr>
        <w:ind w:left="704" w:hanging="360"/>
      </w:pPr>
      <w:rPr>
        <w:rFonts w:hint="default"/>
        <w:lang w:val="it-IT" w:eastAsia="it-IT" w:bidi="it-IT"/>
      </w:rPr>
    </w:lvl>
    <w:lvl w:ilvl="2" w:tplc="95207AE8">
      <w:numFmt w:val="bullet"/>
      <w:lvlText w:val="•"/>
      <w:lvlJc w:val="left"/>
      <w:pPr>
        <w:ind w:left="988" w:hanging="360"/>
      </w:pPr>
      <w:rPr>
        <w:rFonts w:hint="default"/>
        <w:lang w:val="it-IT" w:eastAsia="it-IT" w:bidi="it-IT"/>
      </w:rPr>
    </w:lvl>
    <w:lvl w:ilvl="3" w:tplc="881AC39E">
      <w:numFmt w:val="bullet"/>
      <w:lvlText w:val="•"/>
      <w:lvlJc w:val="left"/>
      <w:pPr>
        <w:ind w:left="1273" w:hanging="360"/>
      </w:pPr>
      <w:rPr>
        <w:rFonts w:hint="default"/>
        <w:lang w:val="it-IT" w:eastAsia="it-IT" w:bidi="it-IT"/>
      </w:rPr>
    </w:lvl>
    <w:lvl w:ilvl="4" w:tplc="3A1A525A">
      <w:numFmt w:val="bullet"/>
      <w:lvlText w:val="•"/>
      <w:lvlJc w:val="left"/>
      <w:pPr>
        <w:ind w:left="1557" w:hanging="360"/>
      </w:pPr>
      <w:rPr>
        <w:rFonts w:hint="default"/>
        <w:lang w:val="it-IT" w:eastAsia="it-IT" w:bidi="it-IT"/>
      </w:rPr>
    </w:lvl>
    <w:lvl w:ilvl="5" w:tplc="BE4287BE">
      <w:numFmt w:val="bullet"/>
      <w:lvlText w:val="•"/>
      <w:lvlJc w:val="left"/>
      <w:pPr>
        <w:ind w:left="1842" w:hanging="360"/>
      </w:pPr>
      <w:rPr>
        <w:rFonts w:hint="default"/>
        <w:lang w:val="it-IT" w:eastAsia="it-IT" w:bidi="it-IT"/>
      </w:rPr>
    </w:lvl>
    <w:lvl w:ilvl="6" w:tplc="ED381B84">
      <w:numFmt w:val="bullet"/>
      <w:lvlText w:val="•"/>
      <w:lvlJc w:val="left"/>
      <w:pPr>
        <w:ind w:left="2126" w:hanging="360"/>
      </w:pPr>
      <w:rPr>
        <w:rFonts w:hint="default"/>
        <w:lang w:val="it-IT" w:eastAsia="it-IT" w:bidi="it-IT"/>
      </w:rPr>
    </w:lvl>
    <w:lvl w:ilvl="7" w:tplc="F45AD316">
      <w:numFmt w:val="bullet"/>
      <w:lvlText w:val="•"/>
      <w:lvlJc w:val="left"/>
      <w:pPr>
        <w:ind w:left="2410" w:hanging="360"/>
      </w:pPr>
      <w:rPr>
        <w:rFonts w:hint="default"/>
        <w:lang w:val="it-IT" w:eastAsia="it-IT" w:bidi="it-IT"/>
      </w:rPr>
    </w:lvl>
    <w:lvl w:ilvl="8" w:tplc="7A72C79E">
      <w:numFmt w:val="bullet"/>
      <w:lvlText w:val="•"/>
      <w:lvlJc w:val="left"/>
      <w:pPr>
        <w:ind w:left="2695" w:hanging="360"/>
      </w:pPr>
      <w:rPr>
        <w:rFonts w:hint="default"/>
        <w:lang w:val="it-IT" w:eastAsia="it-IT" w:bidi="it-IT"/>
      </w:rPr>
    </w:lvl>
  </w:abstractNum>
  <w:abstractNum w:abstractNumId="167">
    <w:nsid w:val="686F33FE"/>
    <w:multiLevelType w:val="hybridMultilevel"/>
    <w:tmpl w:val="C6820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8">
    <w:nsid w:val="68705ED5"/>
    <w:multiLevelType w:val="hybridMultilevel"/>
    <w:tmpl w:val="D5C8E8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9">
    <w:nsid w:val="68CB01FE"/>
    <w:multiLevelType w:val="hybridMultilevel"/>
    <w:tmpl w:val="F09634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0">
    <w:nsid w:val="6A837212"/>
    <w:multiLevelType w:val="hybridMultilevel"/>
    <w:tmpl w:val="9112F2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1">
    <w:nsid w:val="6B6261B0"/>
    <w:multiLevelType w:val="hybridMultilevel"/>
    <w:tmpl w:val="EC7CE016"/>
    <w:lvl w:ilvl="0" w:tplc="6292F3A6">
      <w:numFmt w:val="bullet"/>
      <w:lvlText w:val=""/>
      <w:lvlJc w:val="left"/>
      <w:pPr>
        <w:ind w:left="429" w:hanging="360"/>
      </w:pPr>
      <w:rPr>
        <w:rFonts w:ascii="Symbol" w:eastAsia="Symbol" w:hAnsi="Symbol" w:cs="Symbol" w:hint="default"/>
        <w:w w:val="100"/>
        <w:sz w:val="22"/>
        <w:szCs w:val="22"/>
        <w:lang w:val="it-IT" w:eastAsia="it-IT" w:bidi="it-IT"/>
      </w:rPr>
    </w:lvl>
    <w:lvl w:ilvl="1" w:tplc="B3A2BF66">
      <w:numFmt w:val="bullet"/>
      <w:lvlText w:val="•"/>
      <w:lvlJc w:val="left"/>
      <w:pPr>
        <w:ind w:left="704" w:hanging="360"/>
      </w:pPr>
      <w:rPr>
        <w:rFonts w:hint="default"/>
        <w:lang w:val="it-IT" w:eastAsia="it-IT" w:bidi="it-IT"/>
      </w:rPr>
    </w:lvl>
    <w:lvl w:ilvl="2" w:tplc="5C325B44">
      <w:numFmt w:val="bullet"/>
      <w:lvlText w:val="•"/>
      <w:lvlJc w:val="left"/>
      <w:pPr>
        <w:ind w:left="988" w:hanging="360"/>
      </w:pPr>
      <w:rPr>
        <w:rFonts w:hint="default"/>
        <w:lang w:val="it-IT" w:eastAsia="it-IT" w:bidi="it-IT"/>
      </w:rPr>
    </w:lvl>
    <w:lvl w:ilvl="3" w:tplc="CD142F78">
      <w:numFmt w:val="bullet"/>
      <w:lvlText w:val="•"/>
      <w:lvlJc w:val="left"/>
      <w:pPr>
        <w:ind w:left="1273" w:hanging="360"/>
      </w:pPr>
      <w:rPr>
        <w:rFonts w:hint="default"/>
        <w:lang w:val="it-IT" w:eastAsia="it-IT" w:bidi="it-IT"/>
      </w:rPr>
    </w:lvl>
    <w:lvl w:ilvl="4" w:tplc="90A23322">
      <w:numFmt w:val="bullet"/>
      <w:lvlText w:val="•"/>
      <w:lvlJc w:val="left"/>
      <w:pPr>
        <w:ind w:left="1557" w:hanging="360"/>
      </w:pPr>
      <w:rPr>
        <w:rFonts w:hint="default"/>
        <w:lang w:val="it-IT" w:eastAsia="it-IT" w:bidi="it-IT"/>
      </w:rPr>
    </w:lvl>
    <w:lvl w:ilvl="5" w:tplc="1020E4EA">
      <w:numFmt w:val="bullet"/>
      <w:lvlText w:val="•"/>
      <w:lvlJc w:val="left"/>
      <w:pPr>
        <w:ind w:left="1842" w:hanging="360"/>
      </w:pPr>
      <w:rPr>
        <w:rFonts w:hint="default"/>
        <w:lang w:val="it-IT" w:eastAsia="it-IT" w:bidi="it-IT"/>
      </w:rPr>
    </w:lvl>
    <w:lvl w:ilvl="6" w:tplc="A7981456">
      <w:numFmt w:val="bullet"/>
      <w:lvlText w:val="•"/>
      <w:lvlJc w:val="left"/>
      <w:pPr>
        <w:ind w:left="2126" w:hanging="360"/>
      </w:pPr>
      <w:rPr>
        <w:rFonts w:hint="default"/>
        <w:lang w:val="it-IT" w:eastAsia="it-IT" w:bidi="it-IT"/>
      </w:rPr>
    </w:lvl>
    <w:lvl w:ilvl="7" w:tplc="A70CEE2C">
      <w:numFmt w:val="bullet"/>
      <w:lvlText w:val="•"/>
      <w:lvlJc w:val="left"/>
      <w:pPr>
        <w:ind w:left="2410" w:hanging="360"/>
      </w:pPr>
      <w:rPr>
        <w:rFonts w:hint="default"/>
        <w:lang w:val="it-IT" w:eastAsia="it-IT" w:bidi="it-IT"/>
      </w:rPr>
    </w:lvl>
    <w:lvl w:ilvl="8" w:tplc="A362806C">
      <w:numFmt w:val="bullet"/>
      <w:lvlText w:val="•"/>
      <w:lvlJc w:val="left"/>
      <w:pPr>
        <w:ind w:left="2695" w:hanging="360"/>
      </w:pPr>
      <w:rPr>
        <w:rFonts w:hint="default"/>
        <w:lang w:val="it-IT" w:eastAsia="it-IT" w:bidi="it-IT"/>
      </w:rPr>
    </w:lvl>
  </w:abstractNum>
  <w:abstractNum w:abstractNumId="172">
    <w:nsid w:val="6BD5141D"/>
    <w:multiLevelType w:val="hybridMultilevel"/>
    <w:tmpl w:val="AEC8BF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3">
    <w:nsid w:val="6C8D2D65"/>
    <w:multiLevelType w:val="hybridMultilevel"/>
    <w:tmpl w:val="567AE33C"/>
    <w:lvl w:ilvl="0" w:tplc="F32ECAAE">
      <w:numFmt w:val="bullet"/>
      <w:lvlText w:val=""/>
      <w:lvlJc w:val="left"/>
      <w:pPr>
        <w:ind w:left="429" w:hanging="360"/>
      </w:pPr>
      <w:rPr>
        <w:rFonts w:hint="default"/>
        <w:w w:val="100"/>
        <w:lang w:val="it-IT" w:eastAsia="it-IT" w:bidi="it-IT"/>
      </w:rPr>
    </w:lvl>
    <w:lvl w:ilvl="1" w:tplc="25B4CC94">
      <w:numFmt w:val="bullet"/>
      <w:lvlText w:val="•"/>
      <w:lvlJc w:val="left"/>
      <w:pPr>
        <w:ind w:left="704" w:hanging="360"/>
      </w:pPr>
      <w:rPr>
        <w:rFonts w:hint="default"/>
        <w:lang w:val="it-IT" w:eastAsia="it-IT" w:bidi="it-IT"/>
      </w:rPr>
    </w:lvl>
    <w:lvl w:ilvl="2" w:tplc="ED72C2F6">
      <w:numFmt w:val="bullet"/>
      <w:lvlText w:val="•"/>
      <w:lvlJc w:val="left"/>
      <w:pPr>
        <w:ind w:left="988" w:hanging="360"/>
      </w:pPr>
      <w:rPr>
        <w:rFonts w:hint="default"/>
        <w:lang w:val="it-IT" w:eastAsia="it-IT" w:bidi="it-IT"/>
      </w:rPr>
    </w:lvl>
    <w:lvl w:ilvl="3" w:tplc="0E30B9CA">
      <w:numFmt w:val="bullet"/>
      <w:lvlText w:val="•"/>
      <w:lvlJc w:val="left"/>
      <w:pPr>
        <w:ind w:left="1273" w:hanging="360"/>
      </w:pPr>
      <w:rPr>
        <w:rFonts w:hint="default"/>
        <w:lang w:val="it-IT" w:eastAsia="it-IT" w:bidi="it-IT"/>
      </w:rPr>
    </w:lvl>
    <w:lvl w:ilvl="4" w:tplc="110A17AA">
      <w:numFmt w:val="bullet"/>
      <w:lvlText w:val="•"/>
      <w:lvlJc w:val="left"/>
      <w:pPr>
        <w:ind w:left="1557" w:hanging="360"/>
      </w:pPr>
      <w:rPr>
        <w:rFonts w:hint="default"/>
        <w:lang w:val="it-IT" w:eastAsia="it-IT" w:bidi="it-IT"/>
      </w:rPr>
    </w:lvl>
    <w:lvl w:ilvl="5" w:tplc="123AA72A">
      <w:numFmt w:val="bullet"/>
      <w:lvlText w:val="•"/>
      <w:lvlJc w:val="left"/>
      <w:pPr>
        <w:ind w:left="1842" w:hanging="360"/>
      </w:pPr>
      <w:rPr>
        <w:rFonts w:hint="default"/>
        <w:lang w:val="it-IT" w:eastAsia="it-IT" w:bidi="it-IT"/>
      </w:rPr>
    </w:lvl>
    <w:lvl w:ilvl="6" w:tplc="688E6E5A">
      <w:numFmt w:val="bullet"/>
      <w:lvlText w:val="•"/>
      <w:lvlJc w:val="left"/>
      <w:pPr>
        <w:ind w:left="2126" w:hanging="360"/>
      </w:pPr>
      <w:rPr>
        <w:rFonts w:hint="default"/>
        <w:lang w:val="it-IT" w:eastAsia="it-IT" w:bidi="it-IT"/>
      </w:rPr>
    </w:lvl>
    <w:lvl w:ilvl="7" w:tplc="DAFA2FBC">
      <w:numFmt w:val="bullet"/>
      <w:lvlText w:val="•"/>
      <w:lvlJc w:val="left"/>
      <w:pPr>
        <w:ind w:left="2410" w:hanging="360"/>
      </w:pPr>
      <w:rPr>
        <w:rFonts w:hint="default"/>
        <w:lang w:val="it-IT" w:eastAsia="it-IT" w:bidi="it-IT"/>
      </w:rPr>
    </w:lvl>
    <w:lvl w:ilvl="8" w:tplc="86D0419C">
      <w:numFmt w:val="bullet"/>
      <w:lvlText w:val="•"/>
      <w:lvlJc w:val="left"/>
      <w:pPr>
        <w:ind w:left="2695" w:hanging="360"/>
      </w:pPr>
      <w:rPr>
        <w:rFonts w:hint="default"/>
        <w:lang w:val="it-IT" w:eastAsia="it-IT" w:bidi="it-IT"/>
      </w:rPr>
    </w:lvl>
  </w:abstractNum>
  <w:abstractNum w:abstractNumId="174">
    <w:nsid w:val="6D036B1C"/>
    <w:multiLevelType w:val="hybridMultilevel"/>
    <w:tmpl w:val="99FAB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nsid w:val="6D494D2F"/>
    <w:multiLevelType w:val="hybridMultilevel"/>
    <w:tmpl w:val="9C04EB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6">
    <w:nsid w:val="6D5949FA"/>
    <w:multiLevelType w:val="hybridMultilevel"/>
    <w:tmpl w:val="07A82E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7">
    <w:nsid w:val="6DA52FF4"/>
    <w:multiLevelType w:val="hybridMultilevel"/>
    <w:tmpl w:val="D1424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8">
    <w:nsid w:val="6DEC3D21"/>
    <w:multiLevelType w:val="multilevel"/>
    <w:tmpl w:val="D8C4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6E503728"/>
    <w:multiLevelType w:val="hybridMultilevel"/>
    <w:tmpl w:val="8A0EB64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80">
    <w:nsid w:val="6ED51DEE"/>
    <w:multiLevelType w:val="hybridMultilevel"/>
    <w:tmpl w:val="CCC2D03E"/>
    <w:lvl w:ilvl="0" w:tplc="528EAC6E">
      <w:numFmt w:val="bullet"/>
      <w:lvlText w:val=""/>
      <w:lvlJc w:val="left"/>
      <w:pPr>
        <w:ind w:left="430" w:hanging="360"/>
      </w:pPr>
      <w:rPr>
        <w:rFonts w:ascii="Symbol" w:eastAsia="Symbol" w:hAnsi="Symbol" w:cs="Symbol" w:hint="default"/>
        <w:w w:val="100"/>
        <w:sz w:val="22"/>
        <w:szCs w:val="22"/>
        <w:lang w:val="it-IT" w:eastAsia="it-IT" w:bidi="it-IT"/>
      </w:rPr>
    </w:lvl>
    <w:lvl w:ilvl="1" w:tplc="74CC4746">
      <w:numFmt w:val="bullet"/>
      <w:lvlText w:val="•"/>
      <w:lvlJc w:val="left"/>
      <w:pPr>
        <w:ind w:left="721" w:hanging="360"/>
      </w:pPr>
      <w:rPr>
        <w:rFonts w:hint="default"/>
        <w:lang w:val="it-IT" w:eastAsia="it-IT" w:bidi="it-IT"/>
      </w:rPr>
    </w:lvl>
    <w:lvl w:ilvl="2" w:tplc="9D6CD53E">
      <w:numFmt w:val="bullet"/>
      <w:lvlText w:val="•"/>
      <w:lvlJc w:val="left"/>
      <w:pPr>
        <w:ind w:left="1002" w:hanging="360"/>
      </w:pPr>
      <w:rPr>
        <w:rFonts w:hint="default"/>
        <w:lang w:val="it-IT" w:eastAsia="it-IT" w:bidi="it-IT"/>
      </w:rPr>
    </w:lvl>
    <w:lvl w:ilvl="3" w:tplc="51D000D2">
      <w:numFmt w:val="bullet"/>
      <w:lvlText w:val="•"/>
      <w:lvlJc w:val="left"/>
      <w:pPr>
        <w:ind w:left="1283" w:hanging="360"/>
      </w:pPr>
      <w:rPr>
        <w:rFonts w:hint="default"/>
        <w:lang w:val="it-IT" w:eastAsia="it-IT" w:bidi="it-IT"/>
      </w:rPr>
    </w:lvl>
    <w:lvl w:ilvl="4" w:tplc="E3748E24">
      <w:numFmt w:val="bullet"/>
      <w:lvlText w:val="•"/>
      <w:lvlJc w:val="left"/>
      <w:pPr>
        <w:ind w:left="1565" w:hanging="360"/>
      </w:pPr>
      <w:rPr>
        <w:rFonts w:hint="default"/>
        <w:lang w:val="it-IT" w:eastAsia="it-IT" w:bidi="it-IT"/>
      </w:rPr>
    </w:lvl>
    <w:lvl w:ilvl="5" w:tplc="81925F0E">
      <w:numFmt w:val="bullet"/>
      <w:lvlText w:val="•"/>
      <w:lvlJc w:val="left"/>
      <w:pPr>
        <w:ind w:left="1846" w:hanging="360"/>
      </w:pPr>
      <w:rPr>
        <w:rFonts w:hint="default"/>
        <w:lang w:val="it-IT" w:eastAsia="it-IT" w:bidi="it-IT"/>
      </w:rPr>
    </w:lvl>
    <w:lvl w:ilvl="6" w:tplc="091CE74C">
      <w:numFmt w:val="bullet"/>
      <w:lvlText w:val="•"/>
      <w:lvlJc w:val="left"/>
      <w:pPr>
        <w:ind w:left="2127" w:hanging="360"/>
      </w:pPr>
      <w:rPr>
        <w:rFonts w:hint="default"/>
        <w:lang w:val="it-IT" w:eastAsia="it-IT" w:bidi="it-IT"/>
      </w:rPr>
    </w:lvl>
    <w:lvl w:ilvl="7" w:tplc="E93C5FDC">
      <w:numFmt w:val="bullet"/>
      <w:lvlText w:val="•"/>
      <w:lvlJc w:val="left"/>
      <w:pPr>
        <w:ind w:left="2409" w:hanging="360"/>
      </w:pPr>
      <w:rPr>
        <w:rFonts w:hint="default"/>
        <w:lang w:val="it-IT" w:eastAsia="it-IT" w:bidi="it-IT"/>
      </w:rPr>
    </w:lvl>
    <w:lvl w:ilvl="8" w:tplc="E65C1B00">
      <w:numFmt w:val="bullet"/>
      <w:lvlText w:val="•"/>
      <w:lvlJc w:val="left"/>
      <w:pPr>
        <w:ind w:left="2690" w:hanging="360"/>
      </w:pPr>
      <w:rPr>
        <w:rFonts w:hint="default"/>
        <w:lang w:val="it-IT" w:eastAsia="it-IT" w:bidi="it-IT"/>
      </w:rPr>
    </w:lvl>
  </w:abstractNum>
  <w:abstractNum w:abstractNumId="181">
    <w:nsid w:val="6F8B7FF9"/>
    <w:multiLevelType w:val="hybridMultilevel"/>
    <w:tmpl w:val="578E7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2">
    <w:nsid w:val="6F9C76E4"/>
    <w:multiLevelType w:val="hybridMultilevel"/>
    <w:tmpl w:val="7E86390A"/>
    <w:lvl w:ilvl="0" w:tplc="04100001">
      <w:start w:val="1"/>
      <w:numFmt w:val="bullet"/>
      <w:lvlText w:val=""/>
      <w:lvlJc w:val="left"/>
      <w:pPr>
        <w:ind w:left="1494"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3">
    <w:nsid w:val="70473059"/>
    <w:multiLevelType w:val="hybridMultilevel"/>
    <w:tmpl w:val="23D4F962"/>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184">
    <w:nsid w:val="70607391"/>
    <w:multiLevelType w:val="hybridMultilevel"/>
    <w:tmpl w:val="C58058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nsid w:val="70890534"/>
    <w:multiLevelType w:val="hybridMultilevel"/>
    <w:tmpl w:val="81169BF8"/>
    <w:lvl w:ilvl="0" w:tplc="E87EAC14">
      <w:numFmt w:val="bullet"/>
      <w:lvlText w:val=""/>
      <w:lvlJc w:val="left"/>
      <w:pPr>
        <w:ind w:left="280" w:hanging="219"/>
      </w:pPr>
      <w:rPr>
        <w:rFonts w:ascii="Symbol" w:eastAsia="Symbol" w:hAnsi="Symbol" w:cs="Symbol" w:hint="default"/>
        <w:w w:val="100"/>
        <w:sz w:val="22"/>
        <w:szCs w:val="22"/>
        <w:lang w:val="it-IT" w:eastAsia="it-IT" w:bidi="it-IT"/>
      </w:rPr>
    </w:lvl>
    <w:lvl w:ilvl="1" w:tplc="0D584A10">
      <w:numFmt w:val="bullet"/>
      <w:lvlText w:val="•"/>
      <w:lvlJc w:val="left"/>
      <w:pPr>
        <w:ind w:left="747" w:hanging="219"/>
      </w:pPr>
      <w:rPr>
        <w:rFonts w:hint="default"/>
        <w:lang w:val="it-IT" w:eastAsia="it-IT" w:bidi="it-IT"/>
      </w:rPr>
    </w:lvl>
    <w:lvl w:ilvl="2" w:tplc="CAD8382A">
      <w:numFmt w:val="bullet"/>
      <w:lvlText w:val="•"/>
      <w:lvlJc w:val="left"/>
      <w:pPr>
        <w:ind w:left="1214" w:hanging="219"/>
      </w:pPr>
      <w:rPr>
        <w:rFonts w:hint="default"/>
        <w:lang w:val="it-IT" w:eastAsia="it-IT" w:bidi="it-IT"/>
      </w:rPr>
    </w:lvl>
    <w:lvl w:ilvl="3" w:tplc="009808B8">
      <w:numFmt w:val="bullet"/>
      <w:lvlText w:val="•"/>
      <w:lvlJc w:val="left"/>
      <w:pPr>
        <w:ind w:left="1681" w:hanging="219"/>
      </w:pPr>
      <w:rPr>
        <w:rFonts w:hint="default"/>
        <w:lang w:val="it-IT" w:eastAsia="it-IT" w:bidi="it-IT"/>
      </w:rPr>
    </w:lvl>
    <w:lvl w:ilvl="4" w:tplc="D03C2826">
      <w:numFmt w:val="bullet"/>
      <w:lvlText w:val="•"/>
      <w:lvlJc w:val="left"/>
      <w:pPr>
        <w:ind w:left="2148" w:hanging="219"/>
      </w:pPr>
      <w:rPr>
        <w:rFonts w:hint="default"/>
        <w:lang w:val="it-IT" w:eastAsia="it-IT" w:bidi="it-IT"/>
      </w:rPr>
    </w:lvl>
    <w:lvl w:ilvl="5" w:tplc="9A4AB3DC">
      <w:numFmt w:val="bullet"/>
      <w:lvlText w:val="•"/>
      <w:lvlJc w:val="left"/>
      <w:pPr>
        <w:ind w:left="2616" w:hanging="219"/>
      </w:pPr>
      <w:rPr>
        <w:rFonts w:hint="default"/>
        <w:lang w:val="it-IT" w:eastAsia="it-IT" w:bidi="it-IT"/>
      </w:rPr>
    </w:lvl>
    <w:lvl w:ilvl="6" w:tplc="8830FDB8">
      <w:numFmt w:val="bullet"/>
      <w:lvlText w:val="•"/>
      <w:lvlJc w:val="left"/>
      <w:pPr>
        <w:ind w:left="3083" w:hanging="219"/>
      </w:pPr>
      <w:rPr>
        <w:rFonts w:hint="default"/>
        <w:lang w:val="it-IT" w:eastAsia="it-IT" w:bidi="it-IT"/>
      </w:rPr>
    </w:lvl>
    <w:lvl w:ilvl="7" w:tplc="3692F048">
      <w:numFmt w:val="bullet"/>
      <w:lvlText w:val="•"/>
      <w:lvlJc w:val="left"/>
      <w:pPr>
        <w:ind w:left="3550" w:hanging="219"/>
      </w:pPr>
      <w:rPr>
        <w:rFonts w:hint="default"/>
        <w:lang w:val="it-IT" w:eastAsia="it-IT" w:bidi="it-IT"/>
      </w:rPr>
    </w:lvl>
    <w:lvl w:ilvl="8" w:tplc="C2E45048">
      <w:numFmt w:val="bullet"/>
      <w:lvlText w:val="•"/>
      <w:lvlJc w:val="left"/>
      <w:pPr>
        <w:ind w:left="4017" w:hanging="219"/>
      </w:pPr>
      <w:rPr>
        <w:rFonts w:hint="default"/>
        <w:lang w:val="it-IT" w:eastAsia="it-IT" w:bidi="it-IT"/>
      </w:rPr>
    </w:lvl>
  </w:abstractNum>
  <w:abstractNum w:abstractNumId="186">
    <w:nsid w:val="70F41180"/>
    <w:multiLevelType w:val="hybridMultilevel"/>
    <w:tmpl w:val="09C067DC"/>
    <w:lvl w:ilvl="0" w:tplc="C02E4AFE">
      <w:numFmt w:val="bullet"/>
      <w:lvlText w:val=""/>
      <w:lvlJc w:val="left"/>
      <w:pPr>
        <w:ind w:left="789" w:hanging="360"/>
      </w:pPr>
      <w:rPr>
        <w:rFonts w:ascii="Wingdings" w:eastAsia="Wingdings" w:hAnsi="Wingdings" w:cs="Wingdings" w:hint="default"/>
        <w:w w:val="100"/>
        <w:sz w:val="22"/>
        <w:szCs w:val="22"/>
        <w:lang w:val="it-IT" w:eastAsia="it-IT" w:bidi="it-IT"/>
      </w:rPr>
    </w:lvl>
    <w:lvl w:ilvl="1" w:tplc="80A60484">
      <w:numFmt w:val="bullet"/>
      <w:lvlText w:val="•"/>
      <w:lvlJc w:val="left"/>
      <w:pPr>
        <w:ind w:left="1354" w:hanging="360"/>
      </w:pPr>
      <w:rPr>
        <w:rFonts w:hint="default"/>
        <w:lang w:val="it-IT" w:eastAsia="it-IT" w:bidi="it-IT"/>
      </w:rPr>
    </w:lvl>
    <w:lvl w:ilvl="2" w:tplc="A1363DB6">
      <w:numFmt w:val="bullet"/>
      <w:lvlText w:val="•"/>
      <w:lvlJc w:val="left"/>
      <w:pPr>
        <w:ind w:left="1929" w:hanging="360"/>
      </w:pPr>
      <w:rPr>
        <w:rFonts w:hint="default"/>
        <w:lang w:val="it-IT" w:eastAsia="it-IT" w:bidi="it-IT"/>
      </w:rPr>
    </w:lvl>
    <w:lvl w:ilvl="3" w:tplc="FED60B66">
      <w:numFmt w:val="bullet"/>
      <w:lvlText w:val="•"/>
      <w:lvlJc w:val="left"/>
      <w:pPr>
        <w:ind w:left="2504" w:hanging="360"/>
      </w:pPr>
      <w:rPr>
        <w:rFonts w:hint="default"/>
        <w:lang w:val="it-IT" w:eastAsia="it-IT" w:bidi="it-IT"/>
      </w:rPr>
    </w:lvl>
    <w:lvl w:ilvl="4" w:tplc="A622E8A2">
      <w:numFmt w:val="bullet"/>
      <w:lvlText w:val="•"/>
      <w:lvlJc w:val="left"/>
      <w:pPr>
        <w:ind w:left="3078" w:hanging="360"/>
      </w:pPr>
      <w:rPr>
        <w:rFonts w:hint="default"/>
        <w:lang w:val="it-IT" w:eastAsia="it-IT" w:bidi="it-IT"/>
      </w:rPr>
    </w:lvl>
    <w:lvl w:ilvl="5" w:tplc="23664430">
      <w:numFmt w:val="bullet"/>
      <w:lvlText w:val="•"/>
      <w:lvlJc w:val="left"/>
      <w:pPr>
        <w:ind w:left="3653" w:hanging="360"/>
      </w:pPr>
      <w:rPr>
        <w:rFonts w:hint="default"/>
        <w:lang w:val="it-IT" w:eastAsia="it-IT" w:bidi="it-IT"/>
      </w:rPr>
    </w:lvl>
    <w:lvl w:ilvl="6" w:tplc="5450FFE4">
      <w:numFmt w:val="bullet"/>
      <w:lvlText w:val="•"/>
      <w:lvlJc w:val="left"/>
      <w:pPr>
        <w:ind w:left="4228" w:hanging="360"/>
      </w:pPr>
      <w:rPr>
        <w:rFonts w:hint="default"/>
        <w:lang w:val="it-IT" w:eastAsia="it-IT" w:bidi="it-IT"/>
      </w:rPr>
    </w:lvl>
    <w:lvl w:ilvl="7" w:tplc="672EEC96">
      <w:numFmt w:val="bullet"/>
      <w:lvlText w:val="•"/>
      <w:lvlJc w:val="left"/>
      <w:pPr>
        <w:ind w:left="4802" w:hanging="360"/>
      </w:pPr>
      <w:rPr>
        <w:rFonts w:hint="default"/>
        <w:lang w:val="it-IT" w:eastAsia="it-IT" w:bidi="it-IT"/>
      </w:rPr>
    </w:lvl>
    <w:lvl w:ilvl="8" w:tplc="C3621828">
      <w:numFmt w:val="bullet"/>
      <w:lvlText w:val="•"/>
      <w:lvlJc w:val="left"/>
      <w:pPr>
        <w:ind w:left="5377" w:hanging="360"/>
      </w:pPr>
      <w:rPr>
        <w:rFonts w:hint="default"/>
        <w:lang w:val="it-IT" w:eastAsia="it-IT" w:bidi="it-IT"/>
      </w:rPr>
    </w:lvl>
  </w:abstractNum>
  <w:abstractNum w:abstractNumId="187">
    <w:nsid w:val="718A1DEA"/>
    <w:multiLevelType w:val="hybridMultilevel"/>
    <w:tmpl w:val="58901DE4"/>
    <w:lvl w:ilvl="0" w:tplc="04100001">
      <w:start w:val="1"/>
      <w:numFmt w:val="bullet"/>
      <w:lvlText w:val=""/>
      <w:lvlJc w:val="left"/>
      <w:pPr>
        <w:ind w:left="753" w:hanging="360"/>
      </w:pPr>
      <w:rPr>
        <w:rFonts w:ascii="Symbol" w:hAnsi="Symbo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88">
    <w:nsid w:val="72451CA4"/>
    <w:multiLevelType w:val="hybridMultilevel"/>
    <w:tmpl w:val="5D946CA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89">
    <w:nsid w:val="72975CE0"/>
    <w:multiLevelType w:val="hybridMultilevel"/>
    <w:tmpl w:val="745C8E08"/>
    <w:lvl w:ilvl="0" w:tplc="04100001">
      <w:start w:val="1"/>
      <w:numFmt w:val="bullet"/>
      <w:lvlText w:val=""/>
      <w:lvlJc w:val="left"/>
      <w:pPr>
        <w:ind w:left="885" w:hanging="360"/>
      </w:pPr>
      <w:rPr>
        <w:rFonts w:ascii="Symbol" w:hAnsi="Symbol" w:hint="default"/>
      </w:rPr>
    </w:lvl>
    <w:lvl w:ilvl="1" w:tplc="04100003" w:tentative="1">
      <w:start w:val="1"/>
      <w:numFmt w:val="bullet"/>
      <w:lvlText w:val="o"/>
      <w:lvlJc w:val="left"/>
      <w:pPr>
        <w:ind w:left="1605" w:hanging="360"/>
      </w:pPr>
      <w:rPr>
        <w:rFonts w:ascii="Courier New" w:hAnsi="Courier New" w:cs="Courier New" w:hint="default"/>
      </w:rPr>
    </w:lvl>
    <w:lvl w:ilvl="2" w:tplc="04100005" w:tentative="1">
      <w:start w:val="1"/>
      <w:numFmt w:val="bullet"/>
      <w:lvlText w:val=""/>
      <w:lvlJc w:val="left"/>
      <w:pPr>
        <w:ind w:left="2325" w:hanging="360"/>
      </w:pPr>
      <w:rPr>
        <w:rFonts w:ascii="Wingdings" w:hAnsi="Wingdings" w:hint="default"/>
      </w:rPr>
    </w:lvl>
    <w:lvl w:ilvl="3" w:tplc="04100001" w:tentative="1">
      <w:start w:val="1"/>
      <w:numFmt w:val="bullet"/>
      <w:lvlText w:val=""/>
      <w:lvlJc w:val="left"/>
      <w:pPr>
        <w:ind w:left="3045" w:hanging="360"/>
      </w:pPr>
      <w:rPr>
        <w:rFonts w:ascii="Symbol" w:hAnsi="Symbol" w:hint="default"/>
      </w:rPr>
    </w:lvl>
    <w:lvl w:ilvl="4" w:tplc="04100003" w:tentative="1">
      <w:start w:val="1"/>
      <w:numFmt w:val="bullet"/>
      <w:lvlText w:val="o"/>
      <w:lvlJc w:val="left"/>
      <w:pPr>
        <w:ind w:left="3765" w:hanging="360"/>
      </w:pPr>
      <w:rPr>
        <w:rFonts w:ascii="Courier New" w:hAnsi="Courier New" w:cs="Courier New" w:hint="default"/>
      </w:rPr>
    </w:lvl>
    <w:lvl w:ilvl="5" w:tplc="04100005" w:tentative="1">
      <w:start w:val="1"/>
      <w:numFmt w:val="bullet"/>
      <w:lvlText w:val=""/>
      <w:lvlJc w:val="left"/>
      <w:pPr>
        <w:ind w:left="4485" w:hanging="360"/>
      </w:pPr>
      <w:rPr>
        <w:rFonts w:ascii="Wingdings" w:hAnsi="Wingdings" w:hint="default"/>
      </w:rPr>
    </w:lvl>
    <w:lvl w:ilvl="6" w:tplc="04100001" w:tentative="1">
      <w:start w:val="1"/>
      <w:numFmt w:val="bullet"/>
      <w:lvlText w:val=""/>
      <w:lvlJc w:val="left"/>
      <w:pPr>
        <w:ind w:left="5205" w:hanging="360"/>
      </w:pPr>
      <w:rPr>
        <w:rFonts w:ascii="Symbol" w:hAnsi="Symbol" w:hint="default"/>
      </w:rPr>
    </w:lvl>
    <w:lvl w:ilvl="7" w:tplc="04100003" w:tentative="1">
      <w:start w:val="1"/>
      <w:numFmt w:val="bullet"/>
      <w:lvlText w:val="o"/>
      <w:lvlJc w:val="left"/>
      <w:pPr>
        <w:ind w:left="5925" w:hanging="360"/>
      </w:pPr>
      <w:rPr>
        <w:rFonts w:ascii="Courier New" w:hAnsi="Courier New" w:cs="Courier New" w:hint="default"/>
      </w:rPr>
    </w:lvl>
    <w:lvl w:ilvl="8" w:tplc="04100005" w:tentative="1">
      <w:start w:val="1"/>
      <w:numFmt w:val="bullet"/>
      <w:lvlText w:val=""/>
      <w:lvlJc w:val="left"/>
      <w:pPr>
        <w:ind w:left="6645" w:hanging="360"/>
      </w:pPr>
      <w:rPr>
        <w:rFonts w:ascii="Wingdings" w:hAnsi="Wingdings" w:hint="default"/>
      </w:rPr>
    </w:lvl>
  </w:abstractNum>
  <w:abstractNum w:abstractNumId="190">
    <w:nsid w:val="732E7787"/>
    <w:multiLevelType w:val="hybridMultilevel"/>
    <w:tmpl w:val="700A9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nsid w:val="737C2805"/>
    <w:multiLevelType w:val="hybridMultilevel"/>
    <w:tmpl w:val="F2A2EC42"/>
    <w:lvl w:ilvl="0" w:tplc="3B44ED20">
      <w:numFmt w:val="bullet"/>
      <w:lvlText w:val=""/>
      <w:lvlJc w:val="left"/>
      <w:pPr>
        <w:ind w:left="952" w:hanging="360"/>
      </w:pPr>
      <w:rPr>
        <w:rFonts w:ascii="Symbol" w:eastAsia="Symbol" w:hAnsi="Symbol" w:cs="Symbol" w:hint="default"/>
        <w:w w:val="99"/>
        <w:sz w:val="20"/>
        <w:szCs w:val="20"/>
        <w:lang w:val="it-IT" w:eastAsia="it-IT" w:bidi="it-IT"/>
      </w:rPr>
    </w:lvl>
    <w:lvl w:ilvl="1" w:tplc="8D94E472">
      <w:numFmt w:val="bullet"/>
      <w:lvlText w:val="•"/>
      <w:lvlJc w:val="left"/>
      <w:pPr>
        <w:ind w:left="5600" w:hanging="360"/>
      </w:pPr>
      <w:rPr>
        <w:rFonts w:hint="default"/>
        <w:lang w:val="it-IT" w:eastAsia="it-IT" w:bidi="it-IT"/>
      </w:rPr>
    </w:lvl>
    <w:lvl w:ilvl="2" w:tplc="A760B616">
      <w:numFmt w:val="bullet"/>
      <w:lvlText w:val="•"/>
      <w:lvlJc w:val="left"/>
      <w:pPr>
        <w:ind w:left="6165" w:hanging="360"/>
      </w:pPr>
      <w:rPr>
        <w:rFonts w:hint="default"/>
        <w:lang w:val="it-IT" w:eastAsia="it-IT" w:bidi="it-IT"/>
      </w:rPr>
    </w:lvl>
    <w:lvl w:ilvl="3" w:tplc="F576706C">
      <w:numFmt w:val="bullet"/>
      <w:lvlText w:val="•"/>
      <w:lvlJc w:val="left"/>
      <w:pPr>
        <w:ind w:left="6730" w:hanging="360"/>
      </w:pPr>
      <w:rPr>
        <w:rFonts w:hint="default"/>
        <w:lang w:val="it-IT" w:eastAsia="it-IT" w:bidi="it-IT"/>
      </w:rPr>
    </w:lvl>
    <w:lvl w:ilvl="4" w:tplc="6F46667E">
      <w:numFmt w:val="bullet"/>
      <w:lvlText w:val="•"/>
      <w:lvlJc w:val="left"/>
      <w:pPr>
        <w:ind w:left="7295" w:hanging="360"/>
      </w:pPr>
      <w:rPr>
        <w:rFonts w:hint="default"/>
        <w:lang w:val="it-IT" w:eastAsia="it-IT" w:bidi="it-IT"/>
      </w:rPr>
    </w:lvl>
    <w:lvl w:ilvl="5" w:tplc="761EF55C">
      <w:numFmt w:val="bullet"/>
      <w:lvlText w:val="•"/>
      <w:lvlJc w:val="left"/>
      <w:pPr>
        <w:ind w:left="7860" w:hanging="360"/>
      </w:pPr>
      <w:rPr>
        <w:rFonts w:hint="default"/>
        <w:lang w:val="it-IT" w:eastAsia="it-IT" w:bidi="it-IT"/>
      </w:rPr>
    </w:lvl>
    <w:lvl w:ilvl="6" w:tplc="831C4D76">
      <w:numFmt w:val="bullet"/>
      <w:lvlText w:val="•"/>
      <w:lvlJc w:val="left"/>
      <w:pPr>
        <w:ind w:left="8425" w:hanging="360"/>
      </w:pPr>
      <w:rPr>
        <w:rFonts w:hint="default"/>
        <w:lang w:val="it-IT" w:eastAsia="it-IT" w:bidi="it-IT"/>
      </w:rPr>
    </w:lvl>
    <w:lvl w:ilvl="7" w:tplc="0B6EB720">
      <w:numFmt w:val="bullet"/>
      <w:lvlText w:val="•"/>
      <w:lvlJc w:val="left"/>
      <w:pPr>
        <w:ind w:left="8990" w:hanging="360"/>
      </w:pPr>
      <w:rPr>
        <w:rFonts w:hint="default"/>
        <w:lang w:val="it-IT" w:eastAsia="it-IT" w:bidi="it-IT"/>
      </w:rPr>
    </w:lvl>
    <w:lvl w:ilvl="8" w:tplc="B8ECAFD4">
      <w:numFmt w:val="bullet"/>
      <w:lvlText w:val="•"/>
      <w:lvlJc w:val="left"/>
      <w:pPr>
        <w:ind w:left="9556" w:hanging="360"/>
      </w:pPr>
      <w:rPr>
        <w:rFonts w:hint="default"/>
        <w:lang w:val="it-IT" w:eastAsia="it-IT" w:bidi="it-IT"/>
      </w:rPr>
    </w:lvl>
  </w:abstractNum>
  <w:abstractNum w:abstractNumId="192">
    <w:nsid w:val="738E5C8A"/>
    <w:multiLevelType w:val="hybridMultilevel"/>
    <w:tmpl w:val="643A8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3">
    <w:nsid w:val="739A32AA"/>
    <w:multiLevelType w:val="hybridMultilevel"/>
    <w:tmpl w:val="BF98E4F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4">
    <w:nsid w:val="73F95FE5"/>
    <w:multiLevelType w:val="hybridMultilevel"/>
    <w:tmpl w:val="4DB6C392"/>
    <w:lvl w:ilvl="0" w:tplc="69429BFE">
      <w:numFmt w:val="bullet"/>
      <w:lvlText w:val=""/>
      <w:lvlJc w:val="left"/>
      <w:pPr>
        <w:ind w:left="280" w:hanging="219"/>
      </w:pPr>
      <w:rPr>
        <w:rFonts w:ascii="Symbol" w:eastAsia="Symbol" w:hAnsi="Symbol" w:cs="Symbol" w:hint="default"/>
        <w:w w:val="100"/>
        <w:sz w:val="22"/>
        <w:szCs w:val="22"/>
        <w:lang w:val="it-IT" w:eastAsia="it-IT" w:bidi="it-IT"/>
      </w:rPr>
    </w:lvl>
    <w:lvl w:ilvl="1" w:tplc="E6E0D372">
      <w:numFmt w:val="bullet"/>
      <w:lvlText w:val="•"/>
      <w:lvlJc w:val="left"/>
      <w:pPr>
        <w:ind w:left="747" w:hanging="219"/>
      </w:pPr>
      <w:rPr>
        <w:rFonts w:hint="default"/>
        <w:lang w:val="it-IT" w:eastAsia="it-IT" w:bidi="it-IT"/>
      </w:rPr>
    </w:lvl>
    <w:lvl w:ilvl="2" w:tplc="61708BE2">
      <w:numFmt w:val="bullet"/>
      <w:lvlText w:val="•"/>
      <w:lvlJc w:val="left"/>
      <w:pPr>
        <w:ind w:left="1214" w:hanging="219"/>
      </w:pPr>
      <w:rPr>
        <w:rFonts w:hint="default"/>
        <w:lang w:val="it-IT" w:eastAsia="it-IT" w:bidi="it-IT"/>
      </w:rPr>
    </w:lvl>
    <w:lvl w:ilvl="3" w:tplc="E9DAF084">
      <w:numFmt w:val="bullet"/>
      <w:lvlText w:val="•"/>
      <w:lvlJc w:val="left"/>
      <w:pPr>
        <w:ind w:left="1681" w:hanging="219"/>
      </w:pPr>
      <w:rPr>
        <w:rFonts w:hint="default"/>
        <w:lang w:val="it-IT" w:eastAsia="it-IT" w:bidi="it-IT"/>
      </w:rPr>
    </w:lvl>
    <w:lvl w:ilvl="4" w:tplc="77A6871A">
      <w:numFmt w:val="bullet"/>
      <w:lvlText w:val="•"/>
      <w:lvlJc w:val="left"/>
      <w:pPr>
        <w:ind w:left="2148" w:hanging="219"/>
      </w:pPr>
      <w:rPr>
        <w:rFonts w:hint="default"/>
        <w:lang w:val="it-IT" w:eastAsia="it-IT" w:bidi="it-IT"/>
      </w:rPr>
    </w:lvl>
    <w:lvl w:ilvl="5" w:tplc="75828478">
      <w:numFmt w:val="bullet"/>
      <w:lvlText w:val="•"/>
      <w:lvlJc w:val="left"/>
      <w:pPr>
        <w:ind w:left="2616" w:hanging="219"/>
      </w:pPr>
      <w:rPr>
        <w:rFonts w:hint="default"/>
        <w:lang w:val="it-IT" w:eastAsia="it-IT" w:bidi="it-IT"/>
      </w:rPr>
    </w:lvl>
    <w:lvl w:ilvl="6" w:tplc="5FA49524">
      <w:numFmt w:val="bullet"/>
      <w:lvlText w:val="•"/>
      <w:lvlJc w:val="left"/>
      <w:pPr>
        <w:ind w:left="3083" w:hanging="219"/>
      </w:pPr>
      <w:rPr>
        <w:rFonts w:hint="default"/>
        <w:lang w:val="it-IT" w:eastAsia="it-IT" w:bidi="it-IT"/>
      </w:rPr>
    </w:lvl>
    <w:lvl w:ilvl="7" w:tplc="EE141586">
      <w:numFmt w:val="bullet"/>
      <w:lvlText w:val="•"/>
      <w:lvlJc w:val="left"/>
      <w:pPr>
        <w:ind w:left="3550" w:hanging="219"/>
      </w:pPr>
      <w:rPr>
        <w:rFonts w:hint="default"/>
        <w:lang w:val="it-IT" w:eastAsia="it-IT" w:bidi="it-IT"/>
      </w:rPr>
    </w:lvl>
    <w:lvl w:ilvl="8" w:tplc="0BD41280">
      <w:numFmt w:val="bullet"/>
      <w:lvlText w:val="•"/>
      <w:lvlJc w:val="left"/>
      <w:pPr>
        <w:ind w:left="4017" w:hanging="219"/>
      </w:pPr>
      <w:rPr>
        <w:rFonts w:hint="default"/>
        <w:lang w:val="it-IT" w:eastAsia="it-IT" w:bidi="it-IT"/>
      </w:rPr>
    </w:lvl>
  </w:abstractNum>
  <w:abstractNum w:abstractNumId="195">
    <w:nsid w:val="74467D35"/>
    <w:multiLevelType w:val="hybridMultilevel"/>
    <w:tmpl w:val="64CC66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6">
    <w:nsid w:val="74CA32E1"/>
    <w:multiLevelType w:val="hybridMultilevel"/>
    <w:tmpl w:val="31FA977C"/>
    <w:lvl w:ilvl="0" w:tplc="F1E8F046">
      <w:numFmt w:val="bullet"/>
      <w:lvlText w:val=""/>
      <w:lvlJc w:val="left"/>
      <w:pPr>
        <w:ind w:left="952" w:hanging="360"/>
      </w:pPr>
      <w:rPr>
        <w:rFonts w:ascii="Symbol" w:eastAsia="Symbol" w:hAnsi="Symbol" w:cs="Symbol" w:hint="default"/>
        <w:w w:val="99"/>
        <w:sz w:val="20"/>
        <w:szCs w:val="20"/>
        <w:lang w:val="it-IT" w:eastAsia="it-IT" w:bidi="it-IT"/>
      </w:rPr>
    </w:lvl>
    <w:lvl w:ilvl="1" w:tplc="324AC3EC">
      <w:numFmt w:val="bullet"/>
      <w:lvlText w:val="•"/>
      <w:lvlJc w:val="left"/>
      <w:pPr>
        <w:ind w:left="5600" w:hanging="360"/>
      </w:pPr>
      <w:rPr>
        <w:rFonts w:hint="default"/>
        <w:lang w:val="it-IT" w:eastAsia="it-IT" w:bidi="it-IT"/>
      </w:rPr>
    </w:lvl>
    <w:lvl w:ilvl="2" w:tplc="E7622D78">
      <w:numFmt w:val="bullet"/>
      <w:lvlText w:val="•"/>
      <w:lvlJc w:val="left"/>
      <w:pPr>
        <w:ind w:left="6165" w:hanging="360"/>
      </w:pPr>
      <w:rPr>
        <w:rFonts w:hint="default"/>
        <w:lang w:val="it-IT" w:eastAsia="it-IT" w:bidi="it-IT"/>
      </w:rPr>
    </w:lvl>
    <w:lvl w:ilvl="3" w:tplc="A44A462A">
      <w:numFmt w:val="bullet"/>
      <w:lvlText w:val="•"/>
      <w:lvlJc w:val="left"/>
      <w:pPr>
        <w:ind w:left="6730" w:hanging="360"/>
      </w:pPr>
      <w:rPr>
        <w:rFonts w:hint="default"/>
        <w:lang w:val="it-IT" w:eastAsia="it-IT" w:bidi="it-IT"/>
      </w:rPr>
    </w:lvl>
    <w:lvl w:ilvl="4" w:tplc="4D6A5ED6">
      <w:numFmt w:val="bullet"/>
      <w:lvlText w:val="•"/>
      <w:lvlJc w:val="left"/>
      <w:pPr>
        <w:ind w:left="7295" w:hanging="360"/>
      </w:pPr>
      <w:rPr>
        <w:rFonts w:hint="default"/>
        <w:lang w:val="it-IT" w:eastAsia="it-IT" w:bidi="it-IT"/>
      </w:rPr>
    </w:lvl>
    <w:lvl w:ilvl="5" w:tplc="9D400CA4">
      <w:numFmt w:val="bullet"/>
      <w:lvlText w:val="•"/>
      <w:lvlJc w:val="left"/>
      <w:pPr>
        <w:ind w:left="7860" w:hanging="360"/>
      </w:pPr>
      <w:rPr>
        <w:rFonts w:hint="default"/>
        <w:lang w:val="it-IT" w:eastAsia="it-IT" w:bidi="it-IT"/>
      </w:rPr>
    </w:lvl>
    <w:lvl w:ilvl="6" w:tplc="63342ACE">
      <w:numFmt w:val="bullet"/>
      <w:lvlText w:val="•"/>
      <w:lvlJc w:val="left"/>
      <w:pPr>
        <w:ind w:left="8425" w:hanging="360"/>
      </w:pPr>
      <w:rPr>
        <w:rFonts w:hint="default"/>
        <w:lang w:val="it-IT" w:eastAsia="it-IT" w:bidi="it-IT"/>
      </w:rPr>
    </w:lvl>
    <w:lvl w:ilvl="7" w:tplc="90FA747E">
      <w:numFmt w:val="bullet"/>
      <w:lvlText w:val="•"/>
      <w:lvlJc w:val="left"/>
      <w:pPr>
        <w:ind w:left="8990" w:hanging="360"/>
      </w:pPr>
      <w:rPr>
        <w:rFonts w:hint="default"/>
        <w:lang w:val="it-IT" w:eastAsia="it-IT" w:bidi="it-IT"/>
      </w:rPr>
    </w:lvl>
    <w:lvl w:ilvl="8" w:tplc="75B4F00E">
      <w:numFmt w:val="bullet"/>
      <w:lvlText w:val="•"/>
      <w:lvlJc w:val="left"/>
      <w:pPr>
        <w:ind w:left="9556" w:hanging="360"/>
      </w:pPr>
      <w:rPr>
        <w:rFonts w:hint="default"/>
        <w:lang w:val="it-IT" w:eastAsia="it-IT" w:bidi="it-IT"/>
      </w:rPr>
    </w:lvl>
  </w:abstractNum>
  <w:abstractNum w:abstractNumId="197">
    <w:nsid w:val="74CD2C06"/>
    <w:multiLevelType w:val="hybridMultilevel"/>
    <w:tmpl w:val="3BDA77C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8">
    <w:nsid w:val="75063557"/>
    <w:multiLevelType w:val="hybridMultilevel"/>
    <w:tmpl w:val="1466F6AC"/>
    <w:lvl w:ilvl="0" w:tplc="BBD69D68">
      <w:numFmt w:val="bullet"/>
      <w:lvlText w:val=""/>
      <w:lvlJc w:val="left"/>
      <w:pPr>
        <w:ind w:left="280" w:hanging="219"/>
      </w:pPr>
      <w:rPr>
        <w:rFonts w:ascii="Symbol" w:eastAsia="Symbol" w:hAnsi="Symbol" w:cs="Symbol" w:hint="default"/>
        <w:w w:val="99"/>
        <w:sz w:val="20"/>
        <w:szCs w:val="20"/>
        <w:lang w:val="it-IT" w:eastAsia="it-IT" w:bidi="it-IT"/>
      </w:rPr>
    </w:lvl>
    <w:lvl w:ilvl="1" w:tplc="3DB01664">
      <w:numFmt w:val="bullet"/>
      <w:lvlText w:val="•"/>
      <w:lvlJc w:val="left"/>
      <w:pPr>
        <w:ind w:left="747" w:hanging="219"/>
      </w:pPr>
      <w:rPr>
        <w:rFonts w:hint="default"/>
        <w:lang w:val="it-IT" w:eastAsia="it-IT" w:bidi="it-IT"/>
      </w:rPr>
    </w:lvl>
    <w:lvl w:ilvl="2" w:tplc="6D76E84E">
      <w:numFmt w:val="bullet"/>
      <w:lvlText w:val="•"/>
      <w:lvlJc w:val="left"/>
      <w:pPr>
        <w:ind w:left="1214" w:hanging="219"/>
      </w:pPr>
      <w:rPr>
        <w:rFonts w:hint="default"/>
        <w:lang w:val="it-IT" w:eastAsia="it-IT" w:bidi="it-IT"/>
      </w:rPr>
    </w:lvl>
    <w:lvl w:ilvl="3" w:tplc="BDEA457E">
      <w:numFmt w:val="bullet"/>
      <w:lvlText w:val="•"/>
      <w:lvlJc w:val="left"/>
      <w:pPr>
        <w:ind w:left="1681" w:hanging="219"/>
      </w:pPr>
      <w:rPr>
        <w:rFonts w:hint="default"/>
        <w:lang w:val="it-IT" w:eastAsia="it-IT" w:bidi="it-IT"/>
      </w:rPr>
    </w:lvl>
    <w:lvl w:ilvl="4" w:tplc="5BBE0FE2">
      <w:numFmt w:val="bullet"/>
      <w:lvlText w:val="•"/>
      <w:lvlJc w:val="left"/>
      <w:pPr>
        <w:ind w:left="2148" w:hanging="219"/>
      </w:pPr>
      <w:rPr>
        <w:rFonts w:hint="default"/>
        <w:lang w:val="it-IT" w:eastAsia="it-IT" w:bidi="it-IT"/>
      </w:rPr>
    </w:lvl>
    <w:lvl w:ilvl="5" w:tplc="A9326A5C">
      <w:numFmt w:val="bullet"/>
      <w:lvlText w:val="•"/>
      <w:lvlJc w:val="left"/>
      <w:pPr>
        <w:ind w:left="2615" w:hanging="219"/>
      </w:pPr>
      <w:rPr>
        <w:rFonts w:hint="default"/>
        <w:lang w:val="it-IT" w:eastAsia="it-IT" w:bidi="it-IT"/>
      </w:rPr>
    </w:lvl>
    <w:lvl w:ilvl="6" w:tplc="E9B2CFB8">
      <w:numFmt w:val="bullet"/>
      <w:lvlText w:val="•"/>
      <w:lvlJc w:val="left"/>
      <w:pPr>
        <w:ind w:left="3082" w:hanging="219"/>
      </w:pPr>
      <w:rPr>
        <w:rFonts w:hint="default"/>
        <w:lang w:val="it-IT" w:eastAsia="it-IT" w:bidi="it-IT"/>
      </w:rPr>
    </w:lvl>
    <w:lvl w:ilvl="7" w:tplc="7E2E0872">
      <w:numFmt w:val="bullet"/>
      <w:lvlText w:val="•"/>
      <w:lvlJc w:val="left"/>
      <w:pPr>
        <w:ind w:left="3549" w:hanging="219"/>
      </w:pPr>
      <w:rPr>
        <w:rFonts w:hint="default"/>
        <w:lang w:val="it-IT" w:eastAsia="it-IT" w:bidi="it-IT"/>
      </w:rPr>
    </w:lvl>
    <w:lvl w:ilvl="8" w:tplc="3D70646C">
      <w:numFmt w:val="bullet"/>
      <w:lvlText w:val="•"/>
      <w:lvlJc w:val="left"/>
      <w:pPr>
        <w:ind w:left="4016" w:hanging="219"/>
      </w:pPr>
      <w:rPr>
        <w:rFonts w:hint="default"/>
        <w:lang w:val="it-IT" w:eastAsia="it-IT" w:bidi="it-IT"/>
      </w:rPr>
    </w:lvl>
  </w:abstractNum>
  <w:abstractNum w:abstractNumId="199">
    <w:nsid w:val="759E7A57"/>
    <w:multiLevelType w:val="hybridMultilevel"/>
    <w:tmpl w:val="723E37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0">
    <w:nsid w:val="7671147B"/>
    <w:multiLevelType w:val="hybridMultilevel"/>
    <w:tmpl w:val="D6BA29BE"/>
    <w:lvl w:ilvl="0" w:tplc="E1005096">
      <w:numFmt w:val="bullet"/>
      <w:lvlText w:val=""/>
      <w:lvlJc w:val="left"/>
      <w:pPr>
        <w:ind w:left="429" w:hanging="360"/>
      </w:pPr>
      <w:rPr>
        <w:rFonts w:ascii="Symbol" w:eastAsia="Symbol" w:hAnsi="Symbol" w:cs="Symbol" w:hint="default"/>
        <w:w w:val="100"/>
        <w:sz w:val="22"/>
        <w:szCs w:val="22"/>
        <w:lang w:val="it-IT" w:eastAsia="it-IT" w:bidi="it-IT"/>
      </w:rPr>
    </w:lvl>
    <w:lvl w:ilvl="1" w:tplc="1DE06DA2">
      <w:numFmt w:val="bullet"/>
      <w:lvlText w:val="•"/>
      <w:lvlJc w:val="left"/>
      <w:pPr>
        <w:ind w:left="704" w:hanging="360"/>
      </w:pPr>
      <w:rPr>
        <w:rFonts w:hint="default"/>
        <w:lang w:val="it-IT" w:eastAsia="it-IT" w:bidi="it-IT"/>
      </w:rPr>
    </w:lvl>
    <w:lvl w:ilvl="2" w:tplc="41E68AB0">
      <w:numFmt w:val="bullet"/>
      <w:lvlText w:val="•"/>
      <w:lvlJc w:val="left"/>
      <w:pPr>
        <w:ind w:left="988" w:hanging="360"/>
      </w:pPr>
      <w:rPr>
        <w:rFonts w:hint="default"/>
        <w:lang w:val="it-IT" w:eastAsia="it-IT" w:bidi="it-IT"/>
      </w:rPr>
    </w:lvl>
    <w:lvl w:ilvl="3" w:tplc="1400ACD8">
      <w:numFmt w:val="bullet"/>
      <w:lvlText w:val="•"/>
      <w:lvlJc w:val="left"/>
      <w:pPr>
        <w:ind w:left="1273" w:hanging="360"/>
      </w:pPr>
      <w:rPr>
        <w:rFonts w:hint="default"/>
        <w:lang w:val="it-IT" w:eastAsia="it-IT" w:bidi="it-IT"/>
      </w:rPr>
    </w:lvl>
    <w:lvl w:ilvl="4" w:tplc="72CC8D64">
      <w:numFmt w:val="bullet"/>
      <w:lvlText w:val="•"/>
      <w:lvlJc w:val="left"/>
      <w:pPr>
        <w:ind w:left="1557" w:hanging="360"/>
      </w:pPr>
      <w:rPr>
        <w:rFonts w:hint="default"/>
        <w:lang w:val="it-IT" w:eastAsia="it-IT" w:bidi="it-IT"/>
      </w:rPr>
    </w:lvl>
    <w:lvl w:ilvl="5" w:tplc="AE5EC692">
      <w:numFmt w:val="bullet"/>
      <w:lvlText w:val="•"/>
      <w:lvlJc w:val="left"/>
      <w:pPr>
        <w:ind w:left="1842" w:hanging="360"/>
      </w:pPr>
      <w:rPr>
        <w:rFonts w:hint="default"/>
        <w:lang w:val="it-IT" w:eastAsia="it-IT" w:bidi="it-IT"/>
      </w:rPr>
    </w:lvl>
    <w:lvl w:ilvl="6" w:tplc="8B3C1DB4">
      <w:numFmt w:val="bullet"/>
      <w:lvlText w:val="•"/>
      <w:lvlJc w:val="left"/>
      <w:pPr>
        <w:ind w:left="2126" w:hanging="360"/>
      </w:pPr>
      <w:rPr>
        <w:rFonts w:hint="default"/>
        <w:lang w:val="it-IT" w:eastAsia="it-IT" w:bidi="it-IT"/>
      </w:rPr>
    </w:lvl>
    <w:lvl w:ilvl="7" w:tplc="036A4086">
      <w:numFmt w:val="bullet"/>
      <w:lvlText w:val="•"/>
      <w:lvlJc w:val="left"/>
      <w:pPr>
        <w:ind w:left="2410" w:hanging="360"/>
      </w:pPr>
      <w:rPr>
        <w:rFonts w:hint="default"/>
        <w:lang w:val="it-IT" w:eastAsia="it-IT" w:bidi="it-IT"/>
      </w:rPr>
    </w:lvl>
    <w:lvl w:ilvl="8" w:tplc="AC525836">
      <w:numFmt w:val="bullet"/>
      <w:lvlText w:val="•"/>
      <w:lvlJc w:val="left"/>
      <w:pPr>
        <w:ind w:left="2695" w:hanging="360"/>
      </w:pPr>
      <w:rPr>
        <w:rFonts w:hint="default"/>
        <w:lang w:val="it-IT" w:eastAsia="it-IT" w:bidi="it-IT"/>
      </w:rPr>
    </w:lvl>
  </w:abstractNum>
  <w:abstractNum w:abstractNumId="201">
    <w:nsid w:val="77136186"/>
    <w:multiLevelType w:val="hybridMultilevel"/>
    <w:tmpl w:val="59A6C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2">
    <w:nsid w:val="780C2F14"/>
    <w:multiLevelType w:val="hybridMultilevel"/>
    <w:tmpl w:val="43962B9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3">
    <w:nsid w:val="783025B4"/>
    <w:multiLevelType w:val="hybridMultilevel"/>
    <w:tmpl w:val="35F200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4">
    <w:nsid w:val="78814964"/>
    <w:multiLevelType w:val="hybridMultilevel"/>
    <w:tmpl w:val="7058745E"/>
    <w:lvl w:ilvl="0" w:tplc="9948E5E8">
      <w:numFmt w:val="bullet"/>
      <w:lvlText w:val=""/>
      <w:lvlJc w:val="left"/>
      <w:pPr>
        <w:ind w:left="429" w:hanging="360"/>
      </w:pPr>
      <w:rPr>
        <w:rFonts w:ascii="Symbol" w:eastAsia="Symbol" w:hAnsi="Symbol" w:cs="Symbol" w:hint="default"/>
        <w:w w:val="100"/>
        <w:sz w:val="22"/>
        <w:szCs w:val="22"/>
        <w:lang w:val="it-IT" w:eastAsia="it-IT" w:bidi="it-IT"/>
      </w:rPr>
    </w:lvl>
    <w:lvl w:ilvl="1" w:tplc="81646412">
      <w:numFmt w:val="bullet"/>
      <w:lvlText w:val="•"/>
      <w:lvlJc w:val="left"/>
      <w:pPr>
        <w:ind w:left="704" w:hanging="360"/>
      </w:pPr>
      <w:rPr>
        <w:rFonts w:hint="default"/>
        <w:lang w:val="it-IT" w:eastAsia="it-IT" w:bidi="it-IT"/>
      </w:rPr>
    </w:lvl>
    <w:lvl w:ilvl="2" w:tplc="9ABCCC4A">
      <w:numFmt w:val="bullet"/>
      <w:lvlText w:val="•"/>
      <w:lvlJc w:val="left"/>
      <w:pPr>
        <w:ind w:left="988" w:hanging="360"/>
      </w:pPr>
      <w:rPr>
        <w:rFonts w:hint="default"/>
        <w:lang w:val="it-IT" w:eastAsia="it-IT" w:bidi="it-IT"/>
      </w:rPr>
    </w:lvl>
    <w:lvl w:ilvl="3" w:tplc="C172EEAA">
      <w:numFmt w:val="bullet"/>
      <w:lvlText w:val="•"/>
      <w:lvlJc w:val="left"/>
      <w:pPr>
        <w:ind w:left="1273" w:hanging="360"/>
      </w:pPr>
      <w:rPr>
        <w:rFonts w:hint="default"/>
        <w:lang w:val="it-IT" w:eastAsia="it-IT" w:bidi="it-IT"/>
      </w:rPr>
    </w:lvl>
    <w:lvl w:ilvl="4" w:tplc="7480C44C">
      <w:numFmt w:val="bullet"/>
      <w:lvlText w:val="•"/>
      <w:lvlJc w:val="left"/>
      <w:pPr>
        <w:ind w:left="1557" w:hanging="360"/>
      </w:pPr>
      <w:rPr>
        <w:rFonts w:hint="default"/>
        <w:lang w:val="it-IT" w:eastAsia="it-IT" w:bidi="it-IT"/>
      </w:rPr>
    </w:lvl>
    <w:lvl w:ilvl="5" w:tplc="1C78AB3E">
      <w:numFmt w:val="bullet"/>
      <w:lvlText w:val="•"/>
      <w:lvlJc w:val="left"/>
      <w:pPr>
        <w:ind w:left="1842" w:hanging="360"/>
      </w:pPr>
      <w:rPr>
        <w:rFonts w:hint="default"/>
        <w:lang w:val="it-IT" w:eastAsia="it-IT" w:bidi="it-IT"/>
      </w:rPr>
    </w:lvl>
    <w:lvl w:ilvl="6" w:tplc="FE5485E8">
      <w:numFmt w:val="bullet"/>
      <w:lvlText w:val="•"/>
      <w:lvlJc w:val="left"/>
      <w:pPr>
        <w:ind w:left="2126" w:hanging="360"/>
      </w:pPr>
      <w:rPr>
        <w:rFonts w:hint="default"/>
        <w:lang w:val="it-IT" w:eastAsia="it-IT" w:bidi="it-IT"/>
      </w:rPr>
    </w:lvl>
    <w:lvl w:ilvl="7" w:tplc="B52E1312">
      <w:numFmt w:val="bullet"/>
      <w:lvlText w:val="•"/>
      <w:lvlJc w:val="left"/>
      <w:pPr>
        <w:ind w:left="2410" w:hanging="360"/>
      </w:pPr>
      <w:rPr>
        <w:rFonts w:hint="default"/>
        <w:lang w:val="it-IT" w:eastAsia="it-IT" w:bidi="it-IT"/>
      </w:rPr>
    </w:lvl>
    <w:lvl w:ilvl="8" w:tplc="F17CA5C0">
      <w:numFmt w:val="bullet"/>
      <w:lvlText w:val="•"/>
      <w:lvlJc w:val="left"/>
      <w:pPr>
        <w:ind w:left="2695" w:hanging="360"/>
      </w:pPr>
      <w:rPr>
        <w:rFonts w:hint="default"/>
        <w:lang w:val="it-IT" w:eastAsia="it-IT" w:bidi="it-IT"/>
      </w:rPr>
    </w:lvl>
  </w:abstractNum>
  <w:abstractNum w:abstractNumId="205">
    <w:nsid w:val="78DA0561"/>
    <w:multiLevelType w:val="hybridMultilevel"/>
    <w:tmpl w:val="EE1AFBFA"/>
    <w:lvl w:ilvl="0" w:tplc="659A40A2">
      <w:numFmt w:val="bullet"/>
      <w:lvlText w:val=""/>
      <w:lvlJc w:val="left"/>
      <w:pPr>
        <w:ind w:left="430" w:hanging="360"/>
      </w:pPr>
      <w:rPr>
        <w:rFonts w:ascii="Symbol" w:eastAsia="Symbol" w:hAnsi="Symbol" w:cs="Symbol" w:hint="default"/>
        <w:w w:val="100"/>
        <w:sz w:val="22"/>
        <w:szCs w:val="22"/>
        <w:lang w:val="it-IT" w:eastAsia="it-IT" w:bidi="it-IT"/>
      </w:rPr>
    </w:lvl>
    <w:lvl w:ilvl="1" w:tplc="D670377A">
      <w:numFmt w:val="bullet"/>
      <w:lvlText w:val="•"/>
      <w:lvlJc w:val="left"/>
      <w:pPr>
        <w:ind w:left="721" w:hanging="360"/>
      </w:pPr>
      <w:rPr>
        <w:rFonts w:hint="default"/>
        <w:lang w:val="it-IT" w:eastAsia="it-IT" w:bidi="it-IT"/>
      </w:rPr>
    </w:lvl>
    <w:lvl w:ilvl="2" w:tplc="8EFE1D62">
      <w:numFmt w:val="bullet"/>
      <w:lvlText w:val="•"/>
      <w:lvlJc w:val="left"/>
      <w:pPr>
        <w:ind w:left="1002" w:hanging="360"/>
      </w:pPr>
      <w:rPr>
        <w:rFonts w:hint="default"/>
        <w:lang w:val="it-IT" w:eastAsia="it-IT" w:bidi="it-IT"/>
      </w:rPr>
    </w:lvl>
    <w:lvl w:ilvl="3" w:tplc="B5D8991C">
      <w:numFmt w:val="bullet"/>
      <w:lvlText w:val="•"/>
      <w:lvlJc w:val="left"/>
      <w:pPr>
        <w:ind w:left="1283" w:hanging="360"/>
      </w:pPr>
      <w:rPr>
        <w:rFonts w:hint="default"/>
        <w:lang w:val="it-IT" w:eastAsia="it-IT" w:bidi="it-IT"/>
      </w:rPr>
    </w:lvl>
    <w:lvl w:ilvl="4" w:tplc="57CEFA7A">
      <w:numFmt w:val="bullet"/>
      <w:lvlText w:val="•"/>
      <w:lvlJc w:val="left"/>
      <w:pPr>
        <w:ind w:left="1565" w:hanging="360"/>
      </w:pPr>
      <w:rPr>
        <w:rFonts w:hint="default"/>
        <w:lang w:val="it-IT" w:eastAsia="it-IT" w:bidi="it-IT"/>
      </w:rPr>
    </w:lvl>
    <w:lvl w:ilvl="5" w:tplc="DE84F622">
      <w:numFmt w:val="bullet"/>
      <w:lvlText w:val="•"/>
      <w:lvlJc w:val="left"/>
      <w:pPr>
        <w:ind w:left="1846" w:hanging="360"/>
      </w:pPr>
      <w:rPr>
        <w:rFonts w:hint="default"/>
        <w:lang w:val="it-IT" w:eastAsia="it-IT" w:bidi="it-IT"/>
      </w:rPr>
    </w:lvl>
    <w:lvl w:ilvl="6" w:tplc="3B70C164">
      <w:numFmt w:val="bullet"/>
      <w:lvlText w:val="•"/>
      <w:lvlJc w:val="left"/>
      <w:pPr>
        <w:ind w:left="2127" w:hanging="360"/>
      </w:pPr>
      <w:rPr>
        <w:rFonts w:hint="default"/>
        <w:lang w:val="it-IT" w:eastAsia="it-IT" w:bidi="it-IT"/>
      </w:rPr>
    </w:lvl>
    <w:lvl w:ilvl="7" w:tplc="A1385C42">
      <w:numFmt w:val="bullet"/>
      <w:lvlText w:val="•"/>
      <w:lvlJc w:val="left"/>
      <w:pPr>
        <w:ind w:left="2409" w:hanging="360"/>
      </w:pPr>
      <w:rPr>
        <w:rFonts w:hint="default"/>
        <w:lang w:val="it-IT" w:eastAsia="it-IT" w:bidi="it-IT"/>
      </w:rPr>
    </w:lvl>
    <w:lvl w:ilvl="8" w:tplc="E592C68E">
      <w:numFmt w:val="bullet"/>
      <w:lvlText w:val="•"/>
      <w:lvlJc w:val="left"/>
      <w:pPr>
        <w:ind w:left="2690" w:hanging="360"/>
      </w:pPr>
      <w:rPr>
        <w:rFonts w:hint="default"/>
        <w:lang w:val="it-IT" w:eastAsia="it-IT" w:bidi="it-IT"/>
      </w:rPr>
    </w:lvl>
  </w:abstractNum>
  <w:abstractNum w:abstractNumId="206">
    <w:nsid w:val="78E54686"/>
    <w:multiLevelType w:val="hybridMultilevel"/>
    <w:tmpl w:val="914EE942"/>
    <w:lvl w:ilvl="0" w:tplc="2DFC8726">
      <w:numFmt w:val="bullet"/>
      <w:lvlText w:val=""/>
      <w:lvlJc w:val="left"/>
      <w:pPr>
        <w:ind w:left="280" w:hanging="219"/>
      </w:pPr>
      <w:rPr>
        <w:rFonts w:ascii="Symbol" w:eastAsia="Symbol" w:hAnsi="Symbol" w:cs="Symbol" w:hint="default"/>
        <w:w w:val="100"/>
        <w:sz w:val="22"/>
        <w:szCs w:val="22"/>
        <w:lang w:val="it-IT" w:eastAsia="it-IT" w:bidi="it-IT"/>
      </w:rPr>
    </w:lvl>
    <w:lvl w:ilvl="1" w:tplc="3BFC9156">
      <w:numFmt w:val="bullet"/>
      <w:lvlText w:val="•"/>
      <w:lvlJc w:val="left"/>
      <w:pPr>
        <w:ind w:left="747" w:hanging="219"/>
      </w:pPr>
      <w:rPr>
        <w:rFonts w:hint="default"/>
        <w:lang w:val="it-IT" w:eastAsia="it-IT" w:bidi="it-IT"/>
      </w:rPr>
    </w:lvl>
    <w:lvl w:ilvl="2" w:tplc="F550ACCE">
      <w:numFmt w:val="bullet"/>
      <w:lvlText w:val="•"/>
      <w:lvlJc w:val="left"/>
      <w:pPr>
        <w:ind w:left="1214" w:hanging="219"/>
      </w:pPr>
      <w:rPr>
        <w:rFonts w:hint="default"/>
        <w:lang w:val="it-IT" w:eastAsia="it-IT" w:bidi="it-IT"/>
      </w:rPr>
    </w:lvl>
    <w:lvl w:ilvl="3" w:tplc="D162269C">
      <w:numFmt w:val="bullet"/>
      <w:lvlText w:val="•"/>
      <w:lvlJc w:val="left"/>
      <w:pPr>
        <w:ind w:left="1681" w:hanging="219"/>
      </w:pPr>
      <w:rPr>
        <w:rFonts w:hint="default"/>
        <w:lang w:val="it-IT" w:eastAsia="it-IT" w:bidi="it-IT"/>
      </w:rPr>
    </w:lvl>
    <w:lvl w:ilvl="4" w:tplc="772E99A2">
      <w:numFmt w:val="bullet"/>
      <w:lvlText w:val="•"/>
      <w:lvlJc w:val="left"/>
      <w:pPr>
        <w:ind w:left="2148" w:hanging="219"/>
      </w:pPr>
      <w:rPr>
        <w:rFonts w:hint="default"/>
        <w:lang w:val="it-IT" w:eastAsia="it-IT" w:bidi="it-IT"/>
      </w:rPr>
    </w:lvl>
    <w:lvl w:ilvl="5" w:tplc="43382C12">
      <w:numFmt w:val="bullet"/>
      <w:lvlText w:val="•"/>
      <w:lvlJc w:val="left"/>
      <w:pPr>
        <w:ind w:left="2616" w:hanging="219"/>
      </w:pPr>
      <w:rPr>
        <w:rFonts w:hint="default"/>
        <w:lang w:val="it-IT" w:eastAsia="it-IT" w:bidi="it-IT"/>
      </w:rPr>
    </w:lvl>
    <w:lvl w:ilvl="6" w:tplc="2B083116">
      <w:numFmt w:val="bullet"/>
      <w:lvlText w:val="•"/>
      <w:lvlJc w:val="left"/>
      <w:pPr>
        <w:ind w:left="3083" w:hanging="219"/>
      </w:pPr>
      <w:rPr>
        <w:rFonts w:hint="default"/>
        <w:lang w:val="it-IT" w:eastAsia="it-IT" w:bidi="it-IT"/>
      </w:rPr>
    </w:lvl>
    <w:lvl w:ilvl="7" w:tplc="9994349E">
      <w:numFmt w:val="bullet"/>
      <w:lvlText w:val="•"/>
      <w:lvlJc w:val="left"/>
      <w:pPr>
        <w:ind w:left="3550" w:hanging="219"/>
      </w:pPr>
      <w:rPr>
        <w:rFonts w:hint="default"/>
        <w:lang w:val="it-IT" w:eastAsia="it-IT" w:bidi="it-IT"/>
      </w:rPr>
    </w:lvl>
    <w:lvl w:ilvl="8" w:tplc="0AF6E046">
      <w:numFmt w:val="bullet"/>
      <w:lvlText w:val="•"/>
      <w:lvlJc w:val="left"/>
      <w:pPr>
        <w:ind w:left="4017" w:hanging="219"/>
      </w:pPr>
      <w:rPr>
        <w:rFonts w:hint="default"/>
        <w:lang w:val="it-IT" w:eastAsia="it-IT" w:bidi="it-IT"/>
      </w:rPr>
    </w:lvl>
  </w:abstractNum>
  <w:abstractNum w:abstractNumId="207">
    <w:nsid w:val="79F90BBD"/>
    <w:multiLevelType w:val="hybridMultilevel"/>
    <w:tmpl w:val="F8F456B2"/>
    <w:lvl w:ilvl="0" w:tplc="04100001">
      <w:start w:val="1"/>
      <w:numFmt w:val="bullet"/>
      <w:lvlText w:val=""/>
      <w:lvlJc w:val="left"/>
      <w:pPr>
        <w:ind w:left="901" w:hanging="360"/>
      </w:pPr>
      <w:rPr>
        <w:rFonts w:ascii="Symbol" w:hAnsi="Symbol" w:hint="default"/>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208">
    <w:nsid w:val="7A1E2335"/>
    <w:multiLevelType w:val="hybridMultilevel"/>
    <w:tmpl w:val="C87262EE"/>
    <w:lvl w:ilvl="0" w:tplc="BF244CE2">
      <w:numFmt w:val="bullet"/>
      <w:lvlText w:val=""/>
      <w:lvlJc w:val="left"/>
      <w:pPr>
        <w:ind w:left="789" w:hanging="360"/>
      </w:pPr>
      <w:rPr>
        <w:rFonts w:ascii="Wingdings" w:eastAsia="Wingdings" w:hAnsi="Wingdings" w:cs="Wingdings" w:hint="default"/>
        <w:w w:val="100"/>
        <w:sz w:val="22"/>
        <w:szCs w:val="22"/>
        <w:lang w:val="it-IT" w:eastAsia="it-IT" w:bidi="it-IT"/>
      </w:rPr>
    </w:lvl>
    <w:lvl w:ilvl="1" w:tplc="DAD0E83C">
      <w:numFmt w:val="bullet"/>
      <w:lvlText w:val="•"/>
      <w:lvlJc w:val="left"/>
      <w:pPr>
        <w:ind w:left="1354" w:hanging="360"/>
      </w:pPr>
      <w:rPr>
        <w:rFonts w:hint="default"/>
        <w:lang w:val="it-IT" w:eastAsia="it-IT" w:bidi="it-IT"/>
      </w:rPr>
    </w:lvl>
    <w:lvl w:ilvl="2" w:tplc="E5E887BA">
      <w:numFmt w:val="bullet"/>
      <w:lvlText w:val="•"/>
      <w:lvlJc w:val="left"/>
      <w:pPr>
        <w:ind w:left="1929" w:hanging="360"/>
      </w:pPr>
      <w:rPr>
        <w:rFonts w:hint="default"/>
        <w:lang w:val="it-IT" w:eastAsia="it-IT" w:bidi="it-IT"/>
      </w:rPr>
    </w:lvl>
    <w:lvl w:ilvl="3" w:tplc="94260BDC">
      <w:numFmt w:val="bullet"/>
      <w:lvlText w:val="•"/>
      <w:lvlJc w:val="left"/>
      <w:pPr>
        <w:ind w:left="2504" w:hanging="360"/>
      </w:pPr>
      <w:rPr>
        <w:rFonts w:hint="default"/>
        <w:lang w:val="it-IT" w:eastAsia="it-IT" w:bidi="it-IT"/>
      </w:rPr>
    </w:lvl>
    <w:lvl w:ilvl="4" w:tplc="54BACD14">
      <w:numFmt w:val="bullet"/>
      <w:lvlText w:val="•"/>
      <w:lvlJc w:val="left"/>
      <w:pPr>
        <w:ind w:left="3078" w:hanging="360"/>
      </w:pPr>
      <w:rPr>
        <w:rFonts w:hint="default"/>
        <w:lang w:val="it-IT" w:eastAsia="it-IT" w:bidi="it-IT"/>
      </w:rPr>
    </w:lvl>
    <w:lvl w:ilvl="5" w:tplc="30A48702">
      <w:numFmt w:val="bullet"/>
      <w:lvlText w:val="•"/>
      <w:lvlJc w:val="left"/>
      <w:pPr>
        <w:ind w:left="3653" w:hanging="360"/>
      </w:pPr>
      <w:rPr>
        <w:rFonts w:hint="default"/>
        <w:lang w:val="it-IT" w:eastAsia="it-IT" w:bidi="it-IT"/>
      </w:rPr>
    </w:lvl>
    <w:lvl w:ilvl="6" w:tplc="F954AE64">
      <w:numFmt w:val="bullet"/>
      <w:lvlText w:val="•"/>
      <w:lvlJc w:val="left"/>
      <w:pPr>
        <w:ind w:left="4228" w:hanging="360"/>
      </w:pPr>
      <w:rPr>
        <w:rFonts w:hint="default"/>
        <w:lang w:val="it-IT" w:eastAsia="it-IT" w:bidi="it-IT"/>
      </w:rPr>
    </w:lvl>
    <w:lvl w:ilvl="7" w:tplc="9FB0B602">
      <w:numFmt w:val="bullet"/>
      <w:lvlText w:val="•"/>
      <w:lvlJc w:val="left"/>
      <w:pPr>
        <w:ind w:left="4802" w:hanging="360"/>
      </w:pPr>
      <w:rPr>
        <w:rFonts w:hint="default"/>
        <w:lang w:val="it-IT" w:eastAsia="it-IT" w:bidi="it-IT"/>
      </w:rPr>
    </w:lvl>
    <w:lvl w:ilvl="8" w:tplc="183E4886">
      <w:numFmt w:val="bullet"/>
      <w:lvlText w:val="•"/>
      <w:lvlJc w:val="left"/>
      <w:pPr>
        <w:ind w:left="5377" w:hanging="360"/>
      </w:pPr>
      <w:rPr>
        <w:rFonts w:hint="default"/>
        <w:lang w:val="it-IT" w:eastAsia="it-IT" w:bidi="it-IT"/>
      </w:rPr>
    </w:lvl>
  </w:abstractNum>
  <w:abstractNum w:abstractNumId="209">
    <w:nsid w:val="7A310FBF"/>
    <w:multiLevelType w:val="hybridMultilevel"/>
    <w:tmpl w:val="7FD0DC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0">
    <w:nsid w:val="7A363016"/>
    <w:multiLevelType w:val="hybridMultilevel"/>
    <w:tmpl w:val="F418C73A"/>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211">
    <w:nsid w:val="7B734801"/>
    <w:multiLevelType w:val="hybridMultilevel"/>
    <w:tmpl w:val="094A9F7C"/>
    <w:lvl w:ilvl="0" w:tplc="F93873E2">
      <w:numFmt w:val="bullet"/>
      <w:lvlText w:val=""/>
      <w:lvlJc w:val="left"/>
      <w:pPr>
        <w:ind w:left="280" w:hanging="219"/>
      </w:pPr>
      <w:rPr>
        <w:rFonts w:ascii="Symbol" w:eastAsia="Symbol" w:hAnsi="Symbol" w:cs="Symbol" w:hint="default"/>
        <w:w w:val="99"/>
        <w:sz w:val="20"/>
        <w:szCs w:val="20"/>
        <w:lang w:val="it-IT" w:eastAsia="it-IT" w:bidi="it-IT"/>
      </w:rPr>
    </w:lvl>
    <w:lvl w:ilvl="1" w:tplc="41D26126">
      <w:numFmt w:val="bullet"/>
      <w:lvlText w:val="•"/>
      <w:lvlJc w:val="left"/>
      <w:pPr>
        <w:ind w:left="747" w:hanging="219"/>
      </w:pPr>
      <w:rPr>
        <w:rFonts w:hint="default"/>
        <w:lang w:val="it-IT" w:eastAsia="it-IT" w:bidi="it-IT"/>
      </w:rPr>
    </w:lvl>
    <w:lvl w:ilvl="2" w:tplc="58AE7530">
      <w:numFmt w:val="bullet"/>
      <w:lvlText w:val="•"/>
      <w:lvlJc w:val="left"/>
      <w:pPr>
        <w:ind w:left="1214" w:hanging="219"/>
      </w:pPr>
      <w:rPr>
        <w:rFonts w:hint="default"/>
        <w:lang w:val="it-IT" w:eastAsia="it-IT" w:bidi="it-IT"/>
      </w:rPr>
    </w:lvl>
    <w:lvl w:ilvl="3" w:tplc="10CE2F96">
      <w:numFmt w:val="bullet"/>
      <w:lvlText w:val="•"/>
      <w:lvlJc w:val="left"/>
      <w:pPr>
        <w:ind w:left="1681" w:hanging="219"/>
      </w:pPr>
      <w:rPr>
        <w:rFonts w:hint="default"/>
        <w:lang w:val="it-IT" w:eastAsia="it-IT" w:bidi="it-IT"/>
      </w:rPr>
    </w:lvl>
    <w:lvl w:ilvl="4" w:tplc="1C1A6348">
      <w:numFmt w:val="bullet"/>
      <w:lvlText w:val="•"/>
      <w:lvlJc w:val="left"/>
      <w:pPr>
        <w:ind w:left="2148" w:hanging="219"/>
      </w:pPr>
      <w:rPr>
        <w:rFonts w:hint="default"/>
        <w:lang w:val="it-IT" w:eastAsia="it-IT" w:bidi="it-IT"/>
      </w:rPr>
    </w:lvl>
    <w:lvl w:ilvl="5" w:tplc="3F368404">
      <w:numFmt w:val="bullet"/>
      <w:lvlText w:val="•"/>
      <w:lvlJc w:val="left"/>
      <w:pPr>
        <w:ind w:left="2615" w:hanging="219"/>
      </w:pPr>
      <w:rPr>
        <w:rFonts w:hint="default"/>
        <w:lang w:val="it-IT" w:eastAsia="it-IT" w:bidi="it-IT"/>
      </w:rPr>
    </w:lvl>
    <w:lvl w:ilvl="6" w:tplc="02A0244C">
      <w:numFmt w:val="bullet"/>
      <w:lvlText w:val="•"/>
      <w:lvlJc w:val="left"/>
      <w:pPr>
        <w:ind w:left="3082" w:hanging="219"/>
      </w:pPr>
      <w:rPr>
        <w:rFonts w:hint="default"/>
        <w:lang w:val="it-IT" w:eastAsia="it-IT" w:bidi="it-IT"/>
      </w:rPr>
    </w:lvl>
    <w:lvl w:ilvl="7" w:tplc="DB747E5C">
      <w:numFmt w:val="bullet"/>
      <w:lvlText w:val="•"/>
      <w:lvlJc w:val="left"/>
      <w:pPr>
        <w:ind w:left="3549" w:hanging="219"/>
      </w:pPr>
      <w:rPr>
        <w:rFonts w:hint="default"/>
        <w:lang w:val="it-IT" w:eastAsia="it-IT" w:bidi="it-IT"/>
      </w:rPr>
    </w:lvl>
    <w:lvl w:ilvl="8" w:tplc="11E4A1C8">
      <w:numFmt w:val="bullet"/>
      <w:lvlText w:val="•"/>
      <w:lvlJc w:val="left"/>
      <w:pPr>
        <w:ind w:left="4016" w:hanging="219"/>
      </w:pPr>
      <w:rPr>
        <w:rFonts w:hint="default"/>
        <w:lang w:val="it-IT" w:eastAsia="it-IT" w:bidi="it-IT"/>
      </w:rPr>
    </w:lvl>
  </w:abstractNum>
  <w:abstractNum w:abstractNumId="212">
    <w:nsid w:val="7BA659DE"/>
    <w:multiLevelType w:val="hybridMultilevel"/>
    <w:tmpl w:val="DF2A0576"/>
    <w:lvl w:ilvl="0" w:tplc="04100001">
      <w:start w:val="1"/>
      <w:numFmt w:val="bullet"/>
      <w:lvlText w:val=""/>
      <w:lvlJc w:val="left"/>
      <w:pPr>
        <w:ind w:left="1128" w:hanging="360"/>
      </w:pPr>
      <w:rPr>
        <w:rFonts w:ascii="Symbol" w:hAnsi="Symbol" w:hint="default"/>
      </w:rPr>
    </w:lvl>
    <w:lvl w:ilvl="1" w:tplc="04100003" w:tentative="1">
      <w:start w:val="1"/>
      <w:numFmt w:val="bullet"/>
      <w:lvlText w:val="o"/>
      <w:lvlJc w:val="left"/>
      <w:pPr>
        <w:ind w:left="1848" w:hanging="360"/>
      </w:pPr>
      <w:rPr>
        <w:rFonts w:ascii="Courier New" w:hAnsi="Courier New" w:cs="Courier New" w:hint="default"/>
      </w:rPr>
    </w:lvl>
    <w:lvl w:ilvl="2" w:tplc="04100005" w:tentative="1">
      <w:start w:val="1"/>
      <w:numFmt w:val="bullet"/>
      <w:lvlText w:val=""/>
      <w:lvlJc w:val="left"/>
      <w:pPr>
        <w:ind w:left="2568" w:hanging="360"/>
      </w:pPr>
      <w:rPr>
        <w:rFonts w:ascii="Wingdings" w:hAnsi="Wingdings" w:hint="default"/>
      </w:rPr>
    </w:lvl>
    <w:lvl w:ilvl="3" w:tplc="04100001" w:tentative="1">
      <w:start w:val="1"/>
      <w:numFmt w:val="bullet"/>
      <w:lvlText w:val=""/>
      <w:lvlJc w:val="left"/>
      <w:pPr>
        <w:ind w:left="3288" w:hanging="360"/>
      </w:pPr>
      <w:rPr>
        <w:rFonts w:ascii="Symbol" w:hAnsi="Symbol" w:hint="default"/>
      </w:rPr>
    </w:lvl>
    <w:lvl w:ilvl="4" w:tplc="04100003" w:tentative="1">
      <w:start w:val="1"/>
      <w:numFmt w:val="bullet"/>
      <w:lvlText w:val="o"/>
      <w:lvlJc w:val="left"/>
      <w:pPr>
        <w:ind w:left="4008" w:hanging="360"/>
      </w:pPr>
      <w:rPr>
        <w:rFonts w:ascii="Courier New" w:hAnsi="Courier New" w:cs="Courier New" w:hint="default"/>
      </w:rPr>
    </w:lvl>
    <w:lvl w:ilvl="5" w:tplc="04100005" w:tentative="1">
      <w:start w:val="1"/>
      <w:numFmt w:val="bullet"/>
      <w:lvlText w:val=""/>
      <w:lvlJc w:val="left"/>
      <w:pPr>
        <w:ind w:left="4728" w:hanging="360"/>
      </w:pPr>
      <w:rPr>
        <w:rFonts w:ascii="Wingdings" w:hAnsi="Wingdings" w:hint="default"/>
      </w:rPr>
    </w:lvl>
    <w:lvl w:ilvl="6" w:tplc="04100001" w:tentative="1">
      <w:start w:val="1"/>
      <w:numFmt w:val="bullet"/>
      <w:lvlText w:val=""/>
      <w:lvlJc w:val="left"/>
      <w:pPr>
        <w:ind w:left="5448" w:hanging="360"/>
      </w:pPr>
      <w:rPr>
        <w:rFonts w:ascii="Symbol" w:hAnsi="Symbol" w:hint="default"/>
      </w:rPr>
    </w:lvl>
    <w:lvl w:ilvl="7" w:tplc="04100003" w:tentative="1">
      <w:start w:val="1"/>
      <w:numFmt w:val="bullet"/>
      <w:lvlText w:val="o"/>
      <w:lvlJc w:val="left"/>
      <w:pPr>
        <w:ind w:left="6168" w:hanging="360"/>
      </w:pPr>
      <w:rPr>
        <w:rFonts w:ascii="Courier New" w:hAnsi="Courier New" w:cs="Courier New" w:hint="default"/>
      </w:rPr>
    </w:lvl>
    <w:lvl w:ilvl="8" w:tplc="04100005" w:tentative="1">
      <w:start w:val="1"/>
      <w:numFmt w:val="bullet"/>
      <w:lvlText w:val=""/>
      <w:lvlJc w:val="left"/>
      <w:pPr>
        <w:ind w:left="6888" w:hanging="360"/>
      </w:pPr>
      <w:rPr>
        <w:rFonts w:ascii="Wingdings" w:hAnsi="Wingdings" w:hint="default"/>
      </w:rPr>
    </w:lvl>
  </w:abstractNum>
  <w:abstractNum w:abstractNumId="213">
    <w:nsid w:val="7C3002F2"/>
    <w:multiLevelType w:val="hybridMultilevel"/>
    <w:tmpl w:val="3B36E7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4">
    <w:nsid w:val="7D824533"/>
    <w:multiLevelType w:val="hybridMultilevel"/>
    <w:tmpl w:val="1214D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5">
    <w:nsid w:val="7DBF5B32"/>
    <w:multiLevelType w:val="hybridMultilevel"/>
    <w:tmpl w:val="A44ED04A"/>
    <w:lvl w:ilvl="0" w:tplc="04100001">
      <w:start w:val="1"/>
      <w:numFmt w:val="bullet"/>
      <w:lvlText w:val=""/>
      <w:lvlJc w:val="left"/>
      <w:pPr>
        <w:ind w:left="964" w:hanging="360"/>
      </w:pPr>
      <w:rPr>
        <w:rFonts w:ascii="Symbol" w:hAnsi="Symbol" w:hint="default"/>
      </w:rPr>
    </w:lvl>
    <w:lvl w:ilvl="1" w:tplc="04100003" w:tentative="1">
      <w:start w:val="1"/>
      <w:numFmt w:val="bullet"/>
      <w:lvlText w:val="o"/>
      <w:lvlJc w:val="left"/>
      <w:pPr>
        <w:ind w:left="1684" w:hanging="360"/>
      </w:pPr>
      <w:rPr>
        <w:rFonts w:ascii="Courier New" w:hAnsi="Courier New" w:cs="Courier New" w:hint="default"/>
      </w:rPr>
    </w:lvl>
    <w:lvl w:ilvl="2" w:tplc="04100005" w:tentative="1">
      <w:start w:val="1"/>
      <w:numFmt w:val="bullet"/>
      <w:lvlText w:val=""/>
      <w:lvlJc w:val="left"/>
      <w:pPr>
        <w:ind w:left="2404" w:hanging="360"/>
      </w:pPr>
      <w:rPr>
        <w:rFonts w:ascii="Wingdings" w:hAnsi="Wingdings" w:hint="default"/>
      </w:rPr>
    </w:lvl>
    <w:lvl w:ilvl="3" w:tplc="04100001" w:tentative="1">
      <w:start w:val="1"/>
      <w:numFmt w:val="bullet"/>
      <w:lvlText w:val=""/>
      <w:lvlJc w:val="left"/>
      <w:pPr>
        <w:ind w:left="3124" w:hanging="360"/>
      </w:pPr>
      <w:rPr>
        <w:rFonts w:ascii="Symbol" w:hAnsi="Symbol" w:hint="default"/>
      </w:rPr>
    </w:lvl>
    <w:lvl w:ilvl="4" w:tplc="04100003" w:tentative="1">
      <w:start w:val="1"/>
      <w:numFmt w:val="bullet"/>
      <w:lvlText w:val="o"/>
      <w:lvlJc w:val="left"/>
      <w:pPr>
        <w:ind w:left="3844" w:hanging="360"/>
      </w:pPr>
      <w:rPr>
        <w:rFonts w:ascii="Courier New" w:hAnsi="Courier New" w:cs="Courier New" w:hint="default"/>
      </w:rPr>
    </w:lvl>
    <w:lvl w:ilvl="5" w:tplc="04100005" w:tentative="1">
      <w:start w:val="1"/>
      <w:numFmt w:val="bullet"/>
      <w:lvlText w:val=""/>
      <w:lvlJc w:val="left"/>
      <w:pPr>
        <w:ind w:left="4564" w:hanging="360"/>
      </w:pPr>
      <w:rPr>
        <w:rFonts w:ascii="Wingdings" w:hAnsi="Wingdings" w:hint="default"/>
      </w:rPr>
    </w:lvl>
    <w:lvl w:ilvl="6" w:tplc="04100001" w:tentative="1">
      <w:start w:val="1"/>
      <w:numFmt w:val="bullet"/>
      <w:lvlText w:val=""/>
      <w:lvlJc w:val="left"/>
      <w:pPr>
        <w:ind w:left="5284" w:hanging="360"/>
      </w:pPr>
      <w:rPr>
        <w:rFonts w:ascii="Symbol" w:hAnsi="Symbol" w:hint="default"/>
      </w:rPr>
    </w:lvl>
    <w:lvl w:ilvl="7" w:tplc="04100003" w:tentative="1">
      <w:start w:val="1"/>
      <w:numFmt w:val="bullet"/>
      <w:lvlText w:val="o"/>
      <w:lvlJc w:val="left"/>
      <w:pPr>
        <w:ind w:left="6004" w:hanging="360"/>
      </w:pPr>
      <w:rPr>
        <w:rFonts w:ascii="Courier New" w:hAnsi="Courier New" w:cs="Courier New" w:hint="default"/>
      </w:rPr>
    </w:lvl>
    <w:lvl w:ilvl="8" w:tplc="04100005" w:tentative="1">
      <w:start w:val="1"/>
      <w:numFmt w:val="bullet"/>
      <w:lvlText w:val=""/>
      <w:lvlJc w:val="left"/>
      <w:pPr>
        <w:ind w:left="6724" w:hanging="360"/>
      </w:pPr>
      <w:rPr>
        <w:rFonts w:ascii="Wingdings" w:hAnsi="Wingdings" w:hint="default"/>
      </w:rPr>
    </w:lvl>
  </w:abstractNum>
  <w:abstractNum w:abstractNumId="216">
    <w:nsid w:val="7E277BE6"/>
    <w:multiLevelType w:val="hybridMultilevel"/>
    <w:tmpl w:val="753CDB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5"/>
  </w:num>
  <w:num w:numId="2">
    <w:abstractNumId w:val="106"/>
  </w:num>
  <w:num w:numId="3">
    <w:abstractNumId w:val="84"/>
  </w:num>
  <w:num w:numId="4">
    <w:abstractNumId w:val="176"/>
  </w:num>
  <w:num w:numId="5">
    <w:abstractNumId w:val="55"/>
  </w:num>
  <w:num w:numId="6">
    <w:abstractNumId w:val="181"/>
  </w:num>
  <w:num w:numId="7">
    <w:abstractNumId w:val="34"/>
  </w:num>
  <w:num w:numId="8">
    <w:abstractNumId w:val="112"/>
  </w:num>
  <w:num w:numId="9">
    <w:abstractNumId w:val="187"/>
  </w:num>
  <w:num w:numId="10">
    <w:abstractNumId w:val="109"/>
  </w:num>
  <w:num w:numId="11">
    <w:abstractNumId w:val="71"/>
  </w:num>
  <w:num w:numId="12">
    <w:abstractNumId w:val="15"/>
  </w:num>
  <w:num w:numId="13">
    <w:abstractNumId w:val="193"/>
  </w:num>
  <w:num w:numId="14">
    <w:abstractNumId w:val="118"/>
  </w:num>
  <w:num w:numId="15">
    <w:abstractNumId w:val="114"/>
  </w:num>
  <w:num w:numId="16">
    <w:abstractNumId w:val="206"/>
  </w:num>
  <w:num w:numId="17">
    <w:abstractNumId w:val="124"/>
  </w:num>
  <w:num w:numId="18">
    <w:abstractNumId w:val="211"/>
  </w:num>
  <w:num w:numId="19">
    <w:abstractNumId w:val="198"/>
  </w:num>
  <w:num w:numId="20">
    <w:abstractNumId w:val="205"/>
  </w:num>
  <w:num w:numId="21">
    <w:abstractNumId w:val="166"/>
  </w:num>
  <w:num w:numId="22">
    <w:abstractNumId w:val="128"/>
  </w:num>
  <w:num w:numId="23">
    <w:abstractNumId w:val="94"/>
  </w:num>
  <w:num w:numId="24">
    <w:abstractNumId w:val="10"/>
  </w:num>
  <w:num w:numId="25">
    <w:abstractNumId w:val="24"/>
  </w:num>
  <w:num w:numId="26">
    <w:abstractNumId w:val="121"/>
  </w:num>
  <w:num w:numId="27">
    <w:abstractNumId w:val="62"/>
  </w:num>
  <w:num w:numId="28">
    <w:abstractNumId w:val="9"/>
  </w:num>
  <w:num w:numId="29">
    <w:abstractNumId w:val="171"/>
  </w:num>
  <w:num w:numId="30">
    <w:abstractNumId w:val="19"/>
  </w:num>
  <w:num w:numId="31">
    <w:abstractNumId w:val="191"/>
  </w:num>
  <w:num w:numId="32">
    <w:abstractNumId w:val="185"/>
  </w:num>
  <w:num w:numId="33">
    <w:abstractNumId w:val="45"/>
  </w:num>
  <w:num w:numId="34">
    <w:abstractNumId w:val="142"/>
  </w:num>
  <w:num w:numId="35">
    <w:abstractNumId w:val="20"/>
  </w:num>
  <w:num w:numId="36">
    <w:abstractNumId w:val="7"/>
  </w:num>
  <w:num w:numId="37">
    <w:abstractNumId w:val="115"/>
  </w:num>
  <w:num w:numId="38">
    <w:abstractNumId w:val="204"/>
  </w:num>
  <w:num w:numId="39">
    <w:abstractNumId w:val="61"/>
  </w:num>
  <w:num w:numId="40">
    <w:abstractNumId w:val="91"/>
  </w:num>
  <w:num w:numId="41">
    <w:abstractNumId w:val="100"/>
  </w:num>
  <w:num w:numId="42">
    <w:abstractNumId w:val="102"/>
  </w:num>
  <w:num w:numId="43">
    <w:abstractNumId w:val="63"/>
  </w:num>
  <w:num w:numId="44">
    <w:abstractNumId w:val="173"/>
  </w:num>
  <w:num w:numId="45">
    <w:abstractNumId w:val="123"/>
  </w:num>
  <w:num w:numId="46">
    <w:abstractNumId w:val="196"/>
  </w:num>
  <w:num w:numId="47">
    <w:abstractNumId w:val="194"/>
  </w:num>
  <w:num w:numId="48">
    <w:abstractNumId w:val="42"/>
  </w:num>
  <w:num w:numId="49">
    <w:abstractNumId w:val="11"/>
  </w:num>
  <w:num w:numId="50">
    <w:abstractNumId w:val="148"/>
  </w:num>
  <w:num w:numId="51">
    <w:abstractNumId w:val="153"/>
  </w:num>
  <w:num w:numId="52">
    <w:abstractNumId w:val="69"/>
  </w:num>
  <w:num w:numId="53">
    <w:abstractNumId w:val="101"/>
  </w:num>
  <w:num w:numId="54">
    <w:abstractNumId w:val="97"/>
  </w:num>
  <w:num w:numId="55">
    <w:abstractNumId w:val="66"/>
  </w:num>
  <w:num w:numId="56">
    <w:abstractNumId w:val="144"/>
  </w:num>
  <w:num w:numId="57">
    <w:abstractNumId w:val="90"/>
  </w:num>
  <w:num w:numId="58">
    <w:abstractNumId w:val="180"/>
  </w:num>
  <w:num w:numId="59">
    <w:abstractNumId w:val="47"/>
  </w:num>
  <w:num w:numId="60">
    <w:abstractNumId w:val="81"/>
  </w:num>
  <w:num w:numId="61">
    <w:abstractNumId w:val="200"/>
  </w:num>
  <w:num w:numId="62">
    <w:abstractNumId w:val="137"/>
  </w:num>
  <w:num w:numId="63">
    <w:abstractNumId w:val="155"/>
  </w:num>
  <w:num w:numId="64">
    <w:abstractNumId w:val="130"/>
  </w:num>
  <w:num w:numId="65">
    <w:abstractNumId w:val="186"/>
  </w:num>
  <w:num w:numId="66">
    <w:abstractNumId w:val="208"/>
  </w:num>
  <w:num w:numId="67">
    <w:abstractNumId w:val="182"/>
  </w:num>
  <w:num w:numId="68">
    <w:abstractNumId w:val="151"/>
  </w:num>
  <w:num w:numId="69">
    <w:abstractNumId w:val="78"/>
  </w:num>
  <w:num w:numId="70">
    <w:abstractNumId w:val="31"/>
  </w:num>
  <w:num w:numId="71">
    <w:abstractNumId w:val="88"/>
  </w:num>
  <w:num w:numId="72">
    <w:abstractNumId w:val="159"/>
  </w:num>
  <w:num w:numId="73">
    <w:abstractNumId w:val="178"/>
  </w:num>
  <w:num w:numId="74">
    <w:abstractNumId w:val="68"/>
  </w:num>
  <w:num w:numId="75">
    <w:abstractNumId w:val="46"/>
  </w:num>
  <w:num w:numId="76">
    <w:abstractNumId w:val="58"/>
  </w:num>
  <w:num w:numId="77">
    <w:abstractNumId w:val="28"/>
  </w:num>
  <w:num w:numId="78">
    <w:abstractNumId w:val="150"/>
  </w:num>
  <w:num w:numId="79">
    <w:abstractNumId w:val="41"/>
  </w:num>
  <w:num w:numId="80">
    <w:abstractNumId w:val="74"/>
  </w:num>
  <w:num w:numId="81">
    <w:abstractNumId w:val="133"/>
  </w:num>
  <w:num w:numId="82">
    <w:abstractNumId w:val="113"/>
  </w:num>
  <w:num w:numId="83">
    <w:abstractNumId w:val="117"/>
  </w:num>
  <w:num w:numId="84">
    <w:abstractNumId w:val="14"/>
  </w:num>
  <w:num w:numId="85">
    <w:abstractNumId w:val="169"/>
  </w:num>
  <w:num w:numId="86">
    <w:abstractNumId w:val="12"/>
  </w:num>
  <w:num w:numId="87">
    <w:abstractNumId w:val="134"/>
  </w:num>
  <w:num w:numId="88">
    <w:abstractNumId w:val="52"/>
  </w:num>
  <w:num w:numId="89">
    <w:abstractNumId w:val="192"/>
  </w:num>
  <w:num w:numId="90">
    <w:abstractNumId w:val="111"/>
  </w:num>
  <w:num w:numId="91">
    <w:abstractNumId w:val="140"/>
  </w:num>
  <w:num w:numId="92">
    <w:abstractNumId w:val="152"/>
  </w:num>
  <w:num w:numId="93">
    <w:abstractNumId w:val="188"/>
  </w:num>
  <w:num w:numId="94">
    <w:abstractNumId w:val="33"/>
  </w:num>
  <w:num w:numId="95">
    <w:abstractNumId w:val="141"/>
  </w:num>
  <w:num w:numId="96">
    <w:abstractNumId w:val="44"/>
  </w:num>
  <w:num w:numId="97">
    <w:abstractNumId w:val="75"/>
  </w:num>
  <w:num w:numId="98">
    <w:abstractNumId w:val="126"/>
  </w:num>
  <w:num w:numId="99">
    <w:abstractNumId w:val="76"/>
  </w:num>
  <w:num w:numId="100">
    <w:abstractNumId w:val="190"/>
  </w:num>
  <w:num w:numId="101">
    <w:abstractNumId w:val="209"/>
  </w:num>
  <w:num w:numId="102">
    <w:abstractNumId w:val="213"/>
  </w:num>
  <w:num w:numId="103">
    <w:abstractNumId w:val="59"/>
  </w:num>
  <w:num w:numId="104">
    <w:abstractNumId w:val="110"/>
  </w:num>
  <w:num w:numId="105">
    <w:abstractNumId w:val="53"/>
  </w:num>
  <w:num w:numId="106">
    <w:abstractNumId w:val="135"/>
  </w:num>
  <w:num w:numId="107">
    <w:abstractNumId w:val="37"/>
  </w:num>
  <w:num w:numId="108">
    <w:abstractNumId w:val="215"/>
  </w:num>
  <w:num w:numId="109">
    <w:abstractNumId w:val="189"/>
  </w:num>
  <w:num w:numId="110">
    <w:abstractNumId w:val="207"/>
  </w:num>
  <w:num w:numId="111">
    <w:abstractNumId w:val="179"/>
  </w:num>
  <w:num w:numId="112">
    <w:abstractNumId w:val="149"/>
  </w:num>
  <w:num w:numId="113">
    <w:abstractNumId w:val="167"/>
  </w:num>
  <w:num w:numId="114">
    <w:abstractNumId w:val="108"/>
  </w:num>
  <w:num w:numId="115">
    <w:abstractNumId w:val="65"/>
  </w:num>
  <w:num w:numId="116">
    <w:abstractNumId w:val="73"/>
  </w:num>
  <w:num w:numId="117">
    <w:abstractNumId w:val="107"/>
  </w:num>
  <w:num w:numId="118">
    <w:abstractNumId w:val="146"/>
  </w:num>
  <w:num w:numId="119">
    <w:abstractNumId w:val="138"/>
  </w:num>
  <w:num w:numId="120">
    <w:abstractNumId w:val="93"/>
  </w:num>
  <w:num w:numId="121">
    <w:abstractNumId w:val="105"/>
  </w:num>
  <w:num w:numId="122">
    <w:abstractNumId w:val="139"/>
  </w:num>
  <w:num w:numId="123">
    <w:abstractNumId w:val="99"/>
  </w:num>
  <w:num w:numId="124">
    <w:abstractNumId w:val="17"/>
  </w:num>
  <w:num w:numId="125">
    <w:abstractNumId w:val="103"/>
  </w:num>
  <w:num w:numId="126">
    <w:abstractNumId w:val="35"/>
  </w:num>
  <w:num w:numId="127">
    <w:abstractNumId w:val="48"/>
  </w:num>
  <w:num w:numId="128">
    <w:abstractNumId w:val="210"/>
  </w:num>
  <w:num w:numId="129">
    <w:abstractNumId w:val="70"/>
  </w:num>
  <w:num w:numId="130">
    <w:abstractNumId w:val="157"/>
  </w:num>
  <w:num w:numId="131">
    <w:abstractNumId w:val="119"/>
  </w:num>
  <w:num w:numId="132">
    <w:abstractNumId w:val="184"/>
  </w:num>
  <w:num w:numId="133">
    <w:abstractNumId w:val="56"/>
  </w:num>
  <w:num w:numId="134">
    <w:abstractNumId w:val="165"/>
  </w:num>
  <w:num w:numId="135">
    <w:abstractNumId w:val="51"/>
  </w:num>
  <w:num w:numId="136">
    <w:abstractNumId w:val="32"/>
  </w:num>
  <w:num w:numId="137">
    <w:abstractNumId w:val="64"/>
  </w:num>
  <w:num w:numId="138">
    <w:abstractNumId w:val="127"/>
  </w:num>
  <w:num w:numId="139">
    <w:abstractNumId w:val="79"/>
  </w:num>
  <w:num w:numId="140">
    <w:abstractNumId w:val="21"/>
  </w:num>
  <w:num w:numId="141">
    <w:abstractNumId w:val="86"/>
  </w:num>
  <w:num w:numId="142">
    <w:abstractNumId w:val="38"/>
  </w:num>
  <w:num w:numId="143">
    <w:abstractNumId w:val="72"/>
  </w:num>
  <w:num w:numId="144">
    <w:abstractNumId w:val="203"/>
  </w:num>
  <w:num w:numId="145">
    <w:abstractNumId w:val="172"/>
  </w:num>
  <w:num w:numId="146">
    <w:abstractNumId w:val="174"/>
  </w:num>
  <w:num w:numId="147">
    <w:abstractNumId w:val="116"/>
  </w:num>
  <w:num w:numId="148">
    <w:abstractNumId w:val="122"/>
  </w:num>
  <w:num w:numId="149">
    <w:abstractNumId w:val="197"/>
  </w:num>
  <w:num w:numId="150">
    <w:abstractNumId w:val="156"/>
  </w:num>
  <w:num w:numId="151">
    <w:abstractNumId w:val="49"/>
  </w:num>
  <w:num w:numId="152">
    <w:abstractNumId w:val="214"/>
  </w:num>
  <w:num w:numId="153">
    <w:abstractNumId w:val="8"/>
  </w:num>
  <w:num w:numId="154">
    <w:abstractNumId w:val="43"/>
  </w:num>
  <w:num w:numId="155">
    <w:abstractNumId w:val="216"/>
  </w:num>
  <w:num w:numId="156">
    <w:abstractNumId w:val="161"/>
  </w:num>
  <w:num w:numId="157">
    <w:abstractNumId w:val="26"/>
  </w:num>
  <w:num w:numId="158">
    <w:abstractNumId w:val="125"/>
  </w:num>
  <w:num w:numId="159">
    <w:abstractNumId w:val="83"/>
  </w:num>
  <w:num w:numId="160">
    <w:abstractNumId w:val="40"/>
  </w:num>
  <w:num w:numId="161">
    <w:abstractNumId w:val="18"/>
  </w:num>
  <w:num w:numId="162">
    <w:abstractNumId w:val="23"/>
  </w:num>
  <w:num w:numId="163">
    <w:abstractNumId w:val="201"/>
  </w:num>
  <w:num w:numId="164">
    <w:abstractNumId w:val="212"/>
  </w:num>
  <w:num w:numId="165">
    <w:abstractNumId w:val="183"/>
  </w:num>
  <w:num w:numId="166">
    <w:abstractNumId w:val="175"/>
  </w:num>
  <w:num w:numId="167">
    <w:abstractNumId w:val="29"/>
  </w:num>
  <w:num w:numId="168">
    <w:abstractNumId w:val="67"/>
  </w:num>
  <w:num w:numId="169">
    <w:abstractNumId w:val="54"/>
  </w:num>
  <w:num w:numId="170">
    <w:abstractNumId w:val="92"/>
  </w:num>
  <w:num w:numId="171">
    <w:abstractNumId w:val="36"/>
  </w:num>
  <w:num w:numId="172">
    <w:abstractNumId w:val="82"/>
  </w:num>
  <w:num w:numId="173">
    <w:abstractNumId w:val="13"/>
  </w:num>
  <w:num w:numId="174">
    <w:abstractNumId w:val="163"/>
  </w:num>
  <w:num w:numId="175">
    <w:abstractNumId w:val="77"/>
  </w:num>
  <w:num w:numId="176">
    <w:abstractNumId w:val="50"/>
  </w:num>
  <w:num w:numId="177">
    <w:abstractNumId w:val="177"/>
  </w:num>
  <w:num w:numId="178">
    <w:abstractNumId w:val="25"/>
  </w:num>
  <w:num w:numId="179">
    <w:abstractNumId w:val="87"/>
  </w:num>
  <w:num w:numId="180">
    <w:abstractNumId w:val="158"/>
  </w:num>
  <w:num w:numId="181">
    <w:abstractNumId w:val="16"/>
  </w:num>
  <w:num w:numId="182">
    <w:abstractNumId w:val="131"/>
  </w:num>
  <w:num w:numId="183">
    <w:abstractNumId w:val="164"/>
  </w:num>
  <w:num w:numId="184">
    <w:abstractNumId w:val="104"/>
  </w:num>
  <w:num w:numId="185">
    <w:abstractNumId w:val="129"/>
  </w:num>
  <w:num w:numId="186">
    <w:abstractNumId w:val="98"/>
  </w:num>
  <w:num w:numId="187">
    <w:abstractNumId w:val="60"/>
  </w:num>
  <w:num w:numId="188">
    <w:abstractNumId w:val="143"/>
  </w:num>
  <w:num w:numId="189">
    <w:abstractNumId w:val="147"/>
  </w:num>
  <w:num w:numId="190">
    <w:abstractNumId w:val="202"/>
  </w:num>
  <w:num w:numId="191">
    <w:abstractNumId w:val="80"/>
  </w:num>
  <w:num w:numId="192">
    <w:abstractNumId w:val="39"/>
  </w:num>
  <w:num w:numId="193">
    <w:abstractNumId w:val="30"/>
  </w:num>
  <w:num w:numId="194">
    <w:abstractNumId w:val="136"/>
  </w:num>
  <w:num w:numId="195">
    <w:abstractNumId w:val="170"/>
  </w:num>
  <w:num w:numId="196">
    <w:abstractNumId w:val="162"/>
  </w:num>
  <w:num w:numId="197">
    <w:abstractNumId w:val="85"/>
  </w:num>
  <w:num w:numId="198">
    <w:abstractNumId w:val="96"/>
  </w:num>
  <w:num w:numId="199">
    <w:abstractNumId w:val="132"/>
  </w:num>
  <w:num w:numId="200">
    <w:abstractNumId w:val="89"/>
  </w:num>
  <w:num w:numId="201">
    <w:abstractNumId w:val="57"/>
  </w:num>
  <w:num w:numId="202">
    <w:abstractNumId w:val="120"/>
  </w:num>
  <w:num w:numId="203">
    <w:abstractNumId w:val="1"/>
  </w:num>
  <w:num w:numId="204">
    <w:abstractNumId w:val="2"/>
  </w:num>
  <w:num w:numId="205">
    <w:abstractNumId w:val="3"/>
  </w:num>
  <w:num w:numId="206">
    <w:abstractNumId w:val="4"/>
  </w:num>
  <w:num w:numId="207">
    <w:abstractNumId w:val="5"/>
  </w:num>
  <w:num w:numId="208">
    <w:abstractNumId w:val="6"/>
  </w:num>
  <w:num w:numId="209">
    <w:abstractNumId w:val="22"/>
  </w:num>
  <w:num w:numId="210">
    <w:abstractNumId w:val="199"/>
  </w:num>
  <w:num w:numId="211">
    <w:abstractNumId w:val="95"/>
  </w:num>
  <w:num w:numId="212">
    <w:abstractNumId w:val="168"/>
  </w:num>
  <w:num w:numId="213">
    <w:abstractNumId w:val="145"/>
  </w:num>
  <w:num w:numId="214">
    <w:abstractNumId w:val="154"/>
  </w:num>
  <w:num w:numId="215">
    <w:abstractNumId w:val="27"/>
  </w:num>
  <w:num w:numId="216">
    <w:abstractNumId w:val="0"/>
    <w:lvlOverride w:ilvl="0">
      <w:lvl w:ilvl="0">
        <w:numFmt w:val="bullet"/>
        <w:lvlText w:val=""/>
        <w:legacy w:legacy="1" w:legacySpace="0" w:legacyIndent="0"/>
        <w:lvlJc w:val="left"/>
        <w:rPr>
          <w:rFonts w:ascii="Symbol" w:hAnsi="Symbol" w:hint="default"/>
        </w:rPr>
      </w:lvl>
    </w:lvlOverride>
  </w:num>
  <w:num w:numId="217">
    <w:abstractNumId w:val="0"/>
    <w:lvlOverride w:ilvl="0">
      <w:lvl w:ilvl="0">
        <w:numFmt w:val="bullet"/>
        <w:lvlText w:val=""/>
        <w:legacy w:legacy="1" w:legacySpace="0" w:legacyIndent="360"/>
        <w:lvlJc w:val="left"/>
        <w:rPr>
          <w:rFonts w:ascii="Symbol" w:hAnsi="Symbol" w:hint="default"/>
        </w:rPr>
      </w:lvl>
    </w:lvlOverride>
  </w:num>
  <w:num w:numId="218">
    <w:abstractNumId w:val="160"/>
  </w:num>
  <w:numIdMacAtCleanup w:val="2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234360"/>
    <w:rsid w:val="000C6C2E"/>
    <w:rsid w:val="0018500F"/>
    <w:rsid w:val="00234360"/>
    <w:rsid w:val="003010B3"/>
    <w:rsid w:val="00330526"/>
    <w:rsid w:val="004F58EA"/>
    <w:rsid w:val="00663542"/>
    <w:rsid w:val="00771238"/>
    <w:rsid w:val="00813847"/>
    <w:rsid w:val="008231E8"/>
    <w:rsid w:val="00996B0F"/>
    <w:rsid w:val="009B01C2"/>
    <w:rsid w:val="009F06CF"/>
    <w:rsid w:val="00A13E87"/>
    <w:rsid w:val="00A61DE9"/>
    <w:rsid w:val="00A67642"/>
    <w:rsid w:val="00A75FEC"/>
    <w:rsid w:val="00A86FCE"/>
    <w:rsid w:val="00AB194E"/>
    <w:rsid w:val="00B67418"/>
    <w:rsid w:val="00C4605E"/>
    <w:rsid w:val="00D7455C"/>
    <w:rsid w:val="00E0641B"/>
    <w:rsid w:val="00E44587"/>
    <w:rsid w:val="00E573A2"/>
    <w:rsid w:val="00E77785"/>
    <w:rsid w:val="00F02CE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360"/>
  </w:style>
  <w:style w:type="paragraph" w:styleId="Titolo1">
    <w:name w:val="heading 1"/>
    <w:basedOn w:val="Normale"/>
    <w:link w:val="Titolo1Carattere"/>
    <w:uiPriority w:val="1"/>
    <w:qFormat/>
    <w:rsid w:val="00771238"/>
    <w:pPr>
      <w:widowControl w:val="0"/>
      <w:autoSpaceDE w:val="0"/>
      <w:autoSpaceDN w:val="0"/>
      <w:spacing w:after="0" w:line="251" w:lineRule="exact"/>
      <w:ind w:left="232"/>
      <w:jc w:val="both"/>
      <w:outlineLvl w:val="0"/>
    </w:pPr>
    <w:rPr>
      <w:rFonts w:ascii="Times New Roman" w:eastAsia="Times New Roman" w:hAnsi="Times New Roman" w:cs="Times New Roman"/>
      <w:b/>
      <w:bCs/>
      <w:lang w:eastAsia="it-IT" w:bidi="it-IT"/>
    </w:rPr>
  </w:style>
  <w:style w:type="paragraph" w:styleId="Titolo2">
    <w:name w:val="heading 2"/>
    <w:basedOn w:val="Normale"/>
    <w:next w:val="Normale"/>
    <w:link w:val="Titolo2Carattere"/>
    <w:uiPriority w:val="9"/>
    <w:unhideWhenUsed/>
    <w:qFormat/>
    <w:rsid w:val="00A75FEC"/>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02CEE"/>
    <w:pPr>
      <w:spacing w:after="160" w:line="259" w:lineRule="auto"/>
      <w:ind w:left="720"/>
      <w:contextualSpacing/>
    </w:pPr>
  </w:style>
  <w:style w:type="character" w:customStyle="1" w:styleId="apple-converted-space">
    <w:name w:val="apple-converted-space"/>
    <w:basedOn w:val="Carpredefinitoparagrafo"/>
    <w:rsid w:val="00F02CEE"/>
  </w:style>
  <w:style w:type="table" w:styleId="Grigliatabella">
    <w:name w:val="Table Grid"/>
    <w:basedOn w:val="Tabellanormale"/>
    <w:uiPriority w:val="39"/>
    <w:rsid w:val="00F02CEE"/>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Carpredefinitoparagrafo"/>
    <w:rsid w:val="00F02CEE"/>
    <w:rPr>
      <w:rFonts w:ascii="Calibri" w:hAnsi="Calibri" w:hint="default"/>
      <w:b w:val="0"/>
      <w:bCs w:val="0"/>
      <w:i w:val="0"/>
      <w:iCs w:val="0"/>
      <w:color w:val="000000"/>
      <w:sz w:val="24"/>
      <w:szCs w:val="24"/>
    </w:rPr>
  </w:style>
  <w:style w:type="character" w:customStyle="1" w:styleId="Titolo1Carattere">
    <w:name w:val="Titolo 1 Carattere"/>
    <w:basedOn w:val="Carpredefinitoparagrafo"/>
    <w:link w:val="Titolo1"/>
    <w:uiPriority w:val="1"/>
    <w:rsid w:val="00771238"/>
    <w:rPr>
      <w:rFonts w:ascii="Times New Roman" w:eastAsia="Times New Roman" w:hAnsi="Times New Roman" w:cs="Times New Roman"/>
      <w:b/>
      <w:bCs/>
      <w:lang w:eastAsia="it-IT" w:bidi="it-IT"/>
    </w:rPr>
  </w:style>
  <w:style w:type="table" w:customStyle="1" w:styleId="TableNormal">
    <w:name w:val="Table Normal"/>
    <w:uiPriority w:val="2"/>
    <w:semiHidden/>
    <w:unhideWhenUsed/>
    <w:qFormat/>
    <w:rsid w:val="007712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771238"/>
    <w:pPr>
      <w:widowControl w:val="0"/>
      <w:autoSpaceDE w:val="0"/>
      <w:autoSpaceDN w:val="0"/>
      <w:spacing w:after="0" w:line="240" w:lineRule="auto"/>
    </w:pPr>
    <w:rPr>
      <w:rFonts w:ascii="Times New Roman" w:eastAsia="Times New Roman" w:hAnsi="Times New Roman" w:cs="Times New Roman"/>
      <w:lang w:eastAsia="it-IT" w:bidi="it-IT"/>
    </w:rPr>
  </w:style>
  <w:style w:type="character" w:customStyle="1" w:styleId="CorpodeltestoCarattere">
    <w:name w:val="Corpo del testo Carattere"/>
    <w:basedOn w:val="Carpredefinitoparagrafo"/>
    <w:link w:val="Corpodeltesto"/>
    <w:uiPriority w:val="1"/>
    <w:rsid w:val="00771238"/>
    <w:rPr>
      <w:rFonts w:ascii="Times New Roman" w:eastAsia="Times New Roman" w:hAnsi="Times New Roman" w:cs="Times New Roman"/>
      <w:lang w:eastAsia="it-IT" w:bidi="it-IT"/>
    </w:rPr>
  </w:style>
  <w:style w:type="paragraph" w:customStyle="1" w:styleId="TableParagraph">
    <w:name w:val="Table Paragraph"/>
    <w:basedOn w:val="Normale"/>
    <w:uiPriority w:val="1"/>
    <w:qFormat/>
    <w:rsid w:val="00771238"/>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NormaleWeb">
    <w:name w:val="Normal (Web)"/>
    <w:basedOn w:val="Normale"/>
    <w:uiPriority w:val="99"/>
    <w:unhideWhenUsed/>
    <w:rsid w:val="00A13E8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rsid w:val="00A13E8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A13E87"/>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rsid w:val="00A75FEC"/>
    <w:rPr>
      <w:rFonts w:asciiTheme="majorHAnsi" w:eastAsiaTheme="majorEastAsia" w:hAnsiTheme="majorHAnsi" w:cstheme="majorBidi"/>
      <w:b/>
      <w:bCs/>
      <w:color w:val="4F81BD" w:themeColor="accent1"/>
      <w:sz w:val="26"/>
      <w:szCs w:val="26"/>
    </w:rPr>
  </w:style>
  <w:style w:type="paragraph" w:styleId="Testofumetto">
    <w:name w:val="Balloon Text"/>
    <w:basedOn w:val="Normale"/>
    <w:link w:val="TestofumettoCarattere"/>
    <w:uiPriority w:val="99"/>
    <w:semiHidden/>
    <w:unhideWhenUsed/>
    <w:rsid w:val="009B01C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1C2"/>
    <w:rPr>
      <w:rFonts w:ascii="Tahoma" w:hAnsi="Tahoma" w:cs="Tahoma"/>
      <w:sz w:val="16"/>
      <w:szCs w:val="16"/>
    </w:rPr>
  </w:style>
  <w:style w:type="paragraph" w:styleId="Pidipagina">
    <w:name w:val="footer"/>
    <w:basedOn w:val="Normale"/>
    <w:link w:val="PidipaginaCarattere"/>
    <w:uiPriority w:val="99"/>
    <w:unhideWhenUsed/>
    <w:rsid w:val="009B01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01C2"/>
  </w:style>
  <w:style w:type="paragraph" w:styleId="Nessunaspaziatura">
    <w:name w:val="No Spacing"/>
    <w:uiPriority w:val="1"/>
    <w:qFormat/>
    <w:rsid w:val="00AB194E"/>
    <w:pPr>
      <w:spacing w:after="0" w:line="240" w:lineRule="auto"/>
    </w:pPr>
  </w:style>
  <w:style w:type="character" w:styleId="Enfasigrassetto">
    <w:name w:val="Strong"/>
    <w:basedOn w:val="Carpredefinitoparagrafo"/>
    <w:uiPriority w:val="22"/>
    <w:qFormat/>
    <w:rsid w:val="00663542"/>
    <w:rPr>
      <w:b/>
      <w:bCs/>
    </w:rPr>
  </w:style>
  <w:style w:type="paragraph" w:customStyle="1" w:styleId="obfor">
    <w:name w:val="obfor"/>
    <w:basedOn w:val="Normale"/>
    <w:rsid w:val="0066354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A61DE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A61DE9"/>
  </w:style>
  <w:style w:type="paragraph" w:customStyle="1" w:styleId="Default">
    <w:name w:val="Default"/>
    <w:rsid w:val="009F06C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3161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9956-6EA0-4C85-817A-56B6C116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179</Pages>
  <Words>50866</Words>
  <Characters>289942</Characters>
  <Application>Microsoft Office Word</Application>
  <DocSecurity>0</DocSecurity>
  <Lines>2416</Lines>
  <Paragraphs>680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22</cp:revision>
  <dcterms:created xsi:type="dcterms:W3CDTF">2018-11-16T10:50:00Z</dcterms:created>
  <dcterms:modified xsi:type="dcterms:W3CDTF">2019-01-08T13:06:00Z</dcterms:modified>
</cp:coreProperties>
</file>